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B92F7" w14:textId="35B80C2A" w:rsidR="001E3509" w:rsidRPr="00332379" w:rsidRDefault="00C10314" w:rsidP="00490700">
      <w:pPr>
        <w:jc w:val="both"/>
        <w:rPr>
          <w:rFonts w:ascii="Arial" w:hAnsi="Arial" w:cs="Arial"/>
          <w:b/>
        </w:rPr>
      </w:pPr>
      <w:r w:rsidRPr="00332379">
        <w:rPr>
          <w:rFonts w:ascii="Arial" w:hAnsi="Arial" w:cs="Arial"/>
          <w:b/>
        </w:rPr>
        <w:t xml:space="preserve">AA </w:t>
      </w:r>
      <w:r w:rsidR="00431138" w:rsidRPr="00332379">
        <w:rPr>
          <w:rFonts w:ascii="Arial" w:hAnsi="Arial" w:cs="Arial"/>
          <w:b/>
        </w:rPr>
        <w:t>20</w:t>
      </w:r>
      <w:r w:rsidR="001B01FF">
        <w:rPr>
          <w:rFonts w:ascii="Arial" w:hAnsi="Arial" w:cs="Arial"/>
          <w:b/>
        </w:rPr>
        <w:t>2</w:t>
      </w:r>
      <w:r w:rsidR="00FD5C01">
        <w:rPr>
          <w:rFonts w:ascii="Arial" w:hAnsi="Arial" w:cs="Arial"/>
          <w:b/>
        </w:rPr>
        <w:t>2</w:t>
      </w:r>
      <w:r w:rsidR="00431138" w:rsidRPr="00332379">
        <w:rPr>
          <w:rFonts w:ascii="Arial" w:hAnsi="Arial" w:cs="Arial"/>
          <w:b/>
        </w:rPr>
        <w:t>-20</w:t>
      </w:r>
      <w:r w:rsidR="00FE4F5A">
        <w:rPr>
          <w:rFonts w:ascii="Arial" w:hAnsi="Arial" w:cs="Arial"/>
          <w:b/>
        </w:rPr>
        <w:t>2</w:t>
      </w:r>
      <w:r w:rsidR="00FD5C01">
        <w:rPr>
          <w:rFonts w:ascii="Arial" w:hAnsi="Arial" w:cs="Arial"/>
          <w:b/>
        </w:rPr>
        <w:t>3</w:t>
      </w:r>
    </w:p>
    <w:p w14:paraId="3D51D1D7" w14:textId="77777777" w:rsidR="007B116A" w:rsidRDefault="007B116A" w:rsidP="00490700">
      <w:pPr>
        <w:jc w:val="both"/>
        <w:rPr>
          <w:rFonts w:ascii="Arial" w:hAnsi="Arial" w:cs="Arial"/>
        </w:rPr>
      </w:pPr>
    </w:p>
    <w:p w14:paraId="06EC0338" w14:textId="77777777" w:rsidR="00C975C4" w:rsidRPr="00B54D3F" w:rsidRDefault="00C975C4" w:rsidP="00C975C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MOTO NEI </w:t>
      </w:r>
      <w:r w:rsidRPr="00B54D3F">
        <w:rPr>
          <w:rFonts w:ascii="Arial" w:hAnsi="Arial" w:cs="Arial"/>
          <w:b/>
          <w:sz w:val="24"/>
          <w:szCs w:val="24"/>
        </w:rPr>
        <w:t xml:space="preserve">CANALI </w:t>
      </w:r>
      <w:r>
        <w:rPr>
          <w:rFonts w:ascii="Arial" w:hAnsi="Arial" w:cs="Arial"/>
          <w:b/>
          <w:sz w:val="24"/>
          <w:szCs w:val="24"/>
        </w:rPr>
        <w:t xml:space="preserve">APERTI </w:t>
      </w:r>
      <w:r w:rsidRPr="00B54D3F">
        <w:rPr>
          <w:rFonts w:ascii="Arial" w:hAnsi="Arial" w:cs="Arial"/>
          <w:b/>
          <w:sz w:val="24"/>
          <w:szCs w:val="24"/>
        </w:rPr>
        <w:t>(PELO LIBERO)</w:t>
      </w:r>
    </w:p>
    <w:p w14:paraId="27443437" w14:textId="77777777" w:rsidR="00C975C4" w:rsidRDefault="00C975C4" w:rsidP="00490700">
      <w:pPr>
        <w:jc w:val="both"/>
        <w:rPr>
          <w:rFonts w:ascii="Arial" w:hAnsi="Arial" w:cs="Arial"/>
        </w:rPr>
      </w:pPr>
    </w:p>
    <w:p w14:paraId="7E93F6A5" w14:textId="474DBF07" w:rsidR="00D21B3B" w:rsidRDefault="004F0686" w:rsidP="00490700">
      <w:pPr>
        <w:jc w:val="both"/>
        <w:rPr>
          <w:rFonts w:ascii="Arial" w:hAnsi="Arial" w:cs="Arial"/>
        </w:rPr>
      </w:pPr>
      <w:r w:rsidRPr="00884804">
        <w:rPr>
          <w:rFonts w:ascii="Arial" w:hAnsi="Arial" w:cs="Arial"/>
          <w:noProof/>
          <w:lang w:val="en-GB" w:eastAsia="en-GB"/>
        </w:rPr>
        <w:drawing>
          <wp:inline distT="0" distB="0" distL="0" distR="0" wp14:anchorId="60A6609A" wp14:editId="69D4DB46">
            <wp:extent cx="4822825" cy="3600450"/>
            <wp:effectExtent l="0" t="0" r="0" b="0"/>
            <wp:docPr id="6" name="Immagine 8" descr="IMG_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 descr="IMG_21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A21E3" w14:textId="77777777" w:rsidR="00833895" w:rsidRPr="00FD42A9" w:rsidRDefault="00625FC8" w:rsidP="00F86CDB">
      <w:pPr>
        <w:jc w:val="both"/>
        <w:rPr>
          <w:rFonts w:ascii="Arial" w:hAnsi="Arial" w:cs="Arial"/>
          <w:color w:val="1F497D"/>
          <w:sz w:val="16"/>
          <w:szCs w:val="16"/>
        </w:rPr>
      </w:pPr>
      <w:r>
        <w:t xml:space="preserve"> </w:t>
      </w:r>
    </w:p>
    <w:p w14:paraId="3BA2C460" w14:textId="77777777" w:rsidR="00F86CDB" w:rsidRPr="001D27DF" w:rsidRDefault="001D27DF" w:rsidP="00490700">
      <w:pPr>
        <w:jc w:val="both"/>
        <w:rPr>
          <w:rFonts w:ascii="Arial" w:hAnsi="Arial" w:cs="Arial"/>
          <w:i/>
          <w:sz w:val="16"/>
          <w:szCs w:val="16"/>
        </w:rPr>
      </w:pPr>
      <w:r w:rsidRPr="001D27DF">
        <w:rPr>
          <w:rFonts w:ascii="Arial" w:hAnsi="Arial" w:cs="Arial"/>
          <w:i/>
          <w:sz w:val="16"/>
          <w:szCs w:val="16"/>
        </w:rPr>
        <w:t>Le cascate di Iguacu (Brasile)</w:t>
      </w:r>
    </w:p>
    <w:p w14:paraId="1EB59794" w14:textId="77777777" w:rsidR="00FF5B47" w:rsidRPr="00150CC0" w:rsidRDefault="00FF5B47" w:rsidP="00FF5B47">
      <w:pPr>
        <w:pStyle w:val="NormalWeb"/>
        <w:rPr>
          <w:rFonts w:ascii="Arial" w:hAnsi="Arial" w:cs="Arial"/>
          <w:b/>
          <w:i/>
          <w:iCs/>
          <w:sz w:val="16"/>
          <w:szCs w:val="16"/>
        </w:rPr>
      </w:pPr>
      <w:bookmarkStart w:id="0" w:name="_Hlk104277813"/>
      <w:r w:rsidRPr="00150CC0">
        <w:rPr>
          <w:rFonts w:ascii="Arial" w:hAnsi="Arial" w:cs="Arial"/>
          <w:b/>
          <w:i/>
          <w:iCs/>
          <w:sz w:val="16"/>
          <w:szCs w:val="16"/>
        </w:rPr>
        <w:t>Avvertenze</w:t>
      </w:r>
    </w:p>
    <w:p w14:paraId="3784BE0A" w14:textId="77777777" w:rsidR="00FF5B47" w:rsidRPr="00AC6328" w:rsidRDefault="00FF5B47" w:rsidP="00FF5B47">
      <w:pPr>
        <w:pStyle w:val="NormalWeb"/>
        <w:rPr>
          <w:rFonts w:ascii="Arial" w:hAnsi="Arial" w:cs="Arial"/>
          <w:iCs/>
          <w:sz w:val="16"/>
          <w:szCs w:val="16"/>
        </w:rPr>
      </w:pPr>
      <w:r w:rsidRPr="00AC6328">
        <w:rPr>
          <w:rFonts w:ascii="Arial" w:hAnsi="Arial" w:cs="Arial"/>
          <w:iCs/>
          <w:sz w:val="16"/>
          <w:szCs w:val="16"/>
        </w:rPr>
        <w:t xml:space="preserve">Alcune parti </w:t>
      </w:r>
      <w:r w:rsidRPr="00AC6328">
        <w:rPr>
          <w:rFonts w:ascii="Arial" w:hAnsi="Arial" w:cs="Arial"/>
          <w:iCs/>
          <w:sz w:val="16"/>
          <w:szCs w:val="16"/>
          <w:highlight w:val="cyan"/>
        </w:rPr>
        <w:t>sono segnate o marcate  in blu</w:t>
      </w:r>
      <w:r w:rsidRPr="00AC6328">
        <w:rPr>
          <w:rFonts w:ascii="Arial" w:hAnsi="Arial" w:cs="Arial"/>
          <w:iCs/>
          <w:sz w:val="16"/>
          <w:szCs w:val="16"/>
        </w:rPr>
        <w:t xml:space="preserve"> : vuol dire che non sono comprese nel programma di idraulica/fluidodinamica ambientale. Se il </w:t>
      </w:r>
      <w:r w:rsidRPr="00AC6328">
        <w:rPr>
          <w:rFonts w:ascii="Arial" w:hAnsi="Arial" w:cs="Arial"/>
          <w:iCs/>
          <w:sz w:val="16"/>
          <w:szCs w:val="16"/>
          <w:highlight w:val="cyan"/>
        </w:rPr>
        <w:t>titolo del paragrafo è marcato</w:t>
      </w:r>
      <w:r w:rsidRPr="00AC6328">
        <w:rPr>
          <w:rFonts w:ascii="Arial" w:hAnsi="Arial" w:cs="Arial"/>
          <w:iCs/>
          <w:sz w:val="16"/>
          <w:szCs w:val="16"/>
        </w:rPr>
        <w:t>, l’intero paragrafo NON è in programma. Esse possono tuttavia  essere interessanti, o utili per raccordare i concetti di questo corso con quelli di altri (scienza delle costruzioni, fisica tecnica, principi di ingegneria chimica etc.)</w:t>
      </w:r>
    </w:p>
    <w:p w14:paraId="7A7B6517" w14:textId="77777777" w:rsidR="00FF5B47" w:rsidRPr="00AC6328" w:rsidRDefault="00FF5B47" w:rsidP="00FF5B47">
      <w:pPr>
        <w:pStyle w:val="NormalWeb"/>
        <w:rPr>
          <w:rFonts w:ascii="Arial" w:hAnsi="Arial" w:cs="Arial"/>
          <w:iCs/>
          <w:sz w:val="16"/>
          <w:szCs w:val="16"/>
        </w:rPr>
      </w:pPr>
      <w:r w:rsidRPr="00AC6328">
        <w:rPr>
          <w:rFonts w:ascii="Arial" w:hAnsi="Arial" w:cs="Arial"/>
          <w:iCs/>
          <w:sz w:val="16"/>
          <w:szCs w:val="16"/>
        </w:rPr>
        <w:t xml:space="preserve">Neanche le parti marcate in </w:t>
      </w:r>
      <w:r w:rsidRPr="00AC6328">
        <w:rPr>
          <w:rFonts w:ascii="Arial" w:hAnsi="Arial" w:cs="Arial"/>
          <w:iCs/>
          <w:sz w:val="16"/>
          <w:szCs w:val="16"/>
          <w:highlight w:val="yellow"/>
        </w:rPr>
        <w:t>giallo</w:t>
      </w:r>
      <w:r w:rsidRPr="00AC6328">
        <w:rPr>
          <w:rFonts w:ascii="Arial" w:hAnsi="Arial" w:cs="Arial"/>
          <w:iCs/>
          <w:sz w:val="16"/>
          <w:szCs w:val="16"/>
        </w:rPr>
        <w:t xml:space="preserve"> sono comprese nel programma. Sono curiosità che possono interessare.</w:t>
      </w:r>
    </w:p>
    <w:p w14:paraId="6AE20CED" w14:textId="77777777" w:rsidR="00FF5B47" w:rsidRPr="00AC6328" w:rsidRDefault="00FF5B47" w:rsidP="00FF5B47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AC6328">
        <w:rPr>
          <w:rFonts w:ascii="Arial" w:hAnsi="Arial" w:cs="Arial"/>
          <w:i/>
          <w:iCs/>
          <w:sz w:val="16"/>
          <w:szCs w:val="16"/>
        </w:rPr>
        <w:t xml:space="preserve">In corsivo gli esercizi  ed applicazioni che bisogna svolgere autonomamente </w:t>
      </w:r>
    </w:p>
    <w:bookmarkEnd w:id="0"/>
    <w:p w14:paraId="7D16DDC0" w14:textId="77777777" w:rsidR="00FF5B47" w:rsidRDefault="00FF5B47" w:rsidP="00FF5B47">
      <w:pPr>
        <w:pStyle w:val="NormalWeb"/>
        <w:spacing w:before="0" w:after="0"/>
        <w:jc w:val="both"/>
        <w:rPr>
          <w:rFonts w:ascii="Arial" w:hAnsi="Arial" w:cs="Arial"/>
          <w:iCs/>
          <w:sz w:val="20"/>
        </w:rPr>
      </w:pPr>
    </w:p>
    <w:p w14:paraId="257F51FF" w14:textId="77777777" w:rsidR="00FF5B47" w:rsidRPr="006B5045" w:rsidRDefault="00FF5B47" w:rsidP="00FF5B47">
      <w:pPr>
        <w:pStyle w:val="NormalWeb"/>
        <w:spacing w:before="0" w:after="0"/>
        <w:jc w:val="both"/>
        <w:rPr>
          <w:rFonts w:ascii="Arial" w:hAnsi="Arial" w:cs="Arial"/>
          <w:iCs/>
          <w:sz w:val="20"/>
        </w:rPr>
      </w:pPr>
    </w:p>
    <w:p w14:paraId="2079680C" w14:textId="77777777" w:rsidR="00FF5B47" w:rsidRPr="006B5045" w:rsidRDefault="00FF5B47" w:rsidP="00FF5B47">
      <w:pPr>
        <w:pStyle w:val="NormalWeb"/>
        <w:spacing w:before="0" w:after="0"/>
        <w:jc w:val="both"/>
        <w:rPr>
          <w:rFonts w:ascii="Arial" w:hAnsi="Arial" w:cs="Arial"/>
          <w:iCs/>
          <w:sz w:val="20"/>
        </w:rPr>
      </w:pPr>
      <w:r w:rsidRPr="006B5045">
        <w:rPr>
          <w:rFonts w:ascii="Arial" w:hAnsi="Arial" w:cs="Arial"/>
          <w:iCs/>
          <w:sz w:val="20"/>
        </w:rPr>
        <w:t>Il blocco è così articolato:</w:t>
      </w:r>
    </w:p>
    <w:p w14:paraId="72DD61B3" w14:textId="77777777" w:rsidR="00C975C4" w:rsidRDefault="00C975C4" w:rsidP="006B2ED5">
      <w:pPr>
        <w:jc w:val="both"/>
        <w:rPr>
          <w:rFonts w:ascii="Arial" w:hAnsi="Arial" w:cs="Arial"/>
          <w:b/>
          <w:iCs/>
        </w:rPr>
      </w:pPr>
    </w:p>
    <w:p w14:paraId="31FA1540" w14:textId="77777777" w:rsidR="006E4D63" w:rsidRDefault="006E4D63" w:rsidP="006E4D63">
      <w:pPr>
        <w:jc w:val="both"/>
        <w:rPr>
          <w:rFonts w:ascii="Arial" w:hAnsi="Arial" w:cs="Arial"/>
          <w:b/>
        </w:rPr>
      </w:pPr>
      <w:r w:rsidRPr="006E4D63">
        <w:rPr>
          <w:rFonts w:ascii="Arial" w:hAnsi="Arial" w:cs="Arial"/>
          <w:b/>
        </w:rPr>
        <w:t>Premessa, concetti fondamentali</w:t>
      </w:r>
    </w:p>
    <w:p w14:paraId="4B9FB82C" w14:textId="1A507B9E" w:rsidR="00A56507" w:rsidRPr="00A56507" w:rsidRDefault="006E4D63" w:rsidP="00A56507">
      <w:pPr>
        <w:jc w:val="both"/>
        <w:rPr>
          <w:rFonts w:ascii="Arial" w:hAnsi="Arial" w:cs="Arial"/>
          <w:b/>
        </w:rPr>
      </w:pPr>
      <w:r w:rsidRPr="006B2ED5">
        <w:rPr>
          <w:rFonts w:ascii="Arial" w:hAnsi="Arial" w:cs="Arial"/>
          <w:b/>
        </w:rPr>
        <w:t>Altezza e carico critico</w:t>
      </w:r>
      <w:r w:rsidR="00A56507">
        <w:rPr>
          <w:rFonts w:ascii="Arial" w:hAnsi="Arial" w:cs="Arial"/>
          <w:b/>
        </w:rPr>
        <w:t xml:space="preserve"> H(h) e</w:t>
      </w:r>
      <w:r w:rsidR="00A56507" w:rsidRPr="00A56507">
        <w:rPr>
          <w:rFonts w:ascii="Arial" w:hAnsi="Arial" w:cs="Arial"/>
          <w:b/>
        </w:rPr>
        <w:t xml:space="preserve"> Q(h)</w:t>
      </w:r>
    </w:p>
    <w:p w14:paraId="509F509D" w14:textId="09C7554A" w:rsidR="00F432B0" w:rsidRPr="006B2ED5" w:rsidRDefault="00F432B0" w:rsidP="00F432B0">
      <w:pPr>
        <w:jc w:val="both"/>
        <w:rPr>
          <w:rFonts w:ascii="Arial" w:hAnsi="Arial" w:cs="Arial"/>
          <w:b/>
        </w:rPr>
      </w:pPr>
      <w:r w:rsidRPr="006B2ED5">
        <w:rPr>
          <w:rFonts w:ascii="Arial" w:hAnsi="Arial" w:cs="Arial"/>
          <w:b/>
        </w:rPr>
        <w:t>L’equazione del moto nei canali</w:t>
      </w:r>
    </w:p>
    <w:p w14:paraId="799449FE" w14:textId="653D73DA" w:rsidR="001D27DF" w:rsidRPr="00DF7EBF" w:rsidRDefault="006E4D63" w:rsidP="001D27DF">
      <w:pPr>
        <w:jc w:val="both"/>
        <w:rPr>
          <w:rFonts w:ascii="Arial" w:hAnsi="Arial" w:cs="Arial"/>
        </w:rPr>
      </w:pPr>
      <w:r w:rsidRPr="006E4D63">
        <w:rPr>
          <w:rFonts w:ascii="Arial" w:hAnsi="Arial" w:cs="Arial"/>
          <w:b/>
        </w:rPr>
        <w:t>Moto uniforme</w:t>
      </w:r>
      <w:r w:rsidR="00702543">
        <w:rPr>
          <w:rFonts w:ascii="Arial" w:hAnsi="Arial" w:cs="Arial"/>
          <w:b/>
        </w:rPr>
        <w:t>, c</w:t>
      </w:r>
      <w:r w:rsidR="001D27DF">
        <w:rPr>
          <w:rFonts w:ascii="Arial" w:hAnsi="Arial" w:cs="Arial"/>
          <w:b/>
        </w:rPr>
        <w:t>orrente veloce e corrente lenta</w:t>
      </w:r>
    </w:p>
    <w:p w14:paraId="55B565F8" w14:textId="728B72AA" w:rsidR="00007F69" w:rsidRDefault="006E4D63" w:rsidP="006A1A6B">
      <w:pPr>
        <w:jc w:val="both"/>
        <w:rPr>
          <w:rFonts w:ascii="Arial" w:hAnsi="Arial" w:cs="Arial"/>
          <w:b/>
        </w:rPr>
      </w:pPr>
      <w:r w:rsidRPr="006E4D63">
        <w:rPr>
          <w:rFonts w:ascii="Arial" w:hAnsi="Arial" w:cs="Arial"/>
          <w:b/>
        </w:rPr>
        <w:t>Moto non uniforme (“permanente”)</w:t>
      </w:r>
      <w:r w:rsidR="00702543">
        <w:rPr>
          <w:rFonts w:ascii="Arial" w:hAnsi="Arial" w:cs="Arial"/>
          <w:b/>
        </w:rPr>
        <w:t xml:space="preserve">, </w:t>
      </w:r>
      <w:r w:rsidR="00007F69">
        <w:rPr>
          <w:rFonts w:ascii="Arial" w:hAnsi="Arial" w:cs="Arial"/>
          <w:b/>
        </w:rPr>
        <w:t>integrazione numerica</w:t>
      </w:r>
    </w:p>
    <w:p w14:paraId="74505E3E" w14:textId="0195BF8A" w:rsidR="006A1A6B" w:rsidRPr="006A1A6B" w:rsidRDefault="00007F69" w:rsidP="006A1A6B">
      <w:pPr>
        <w:jc w:val="both"/>
        <w:rPr>
          <w:rFonts w:ascii="Arial" w:hAnsi="Arial" w:cs="Arial"/>
          <w:b/>
        </w:rPr>
      </w:pPr>
      <w:r w:rsidRPr="006E4D63">
        <w:rPr>
          <w:rFonts w:ascii="Arial" w:hAnsi="Arial" w:cs="Arial"/>
          <w:b/>
        </w:rPr>
        <w:t xml:space="preserve">Moto non uniforme </w:t>
      </w:r>
      <w:r w:rsidR="00702543">
        <w:rPr>
          <w:rFonts w:ascii="Arial" w:hAnsi="Arial" w:cs="Arial"/>
          <w:b/>
        </w:rPr>
        <w:t>s</w:t>
      </w:r>
      <w:r w:rsidR="006A1A6B" w:rsidRPr="006A1A6B">
        <w:rPr>
          <w:rFonts w:ascii="Arial" w:hAnsi="Arial" w:cs="Arial"/>
          <w:b/>
        </w:rPr>
        <w:t xml:space="preserve">tudio qualitativo dei profili di corrente </w:t>
      </w:r>
      <w:r w:rsidR="006A1A6B">
        <w:rPr>
          <w:rFonts w:ascii="Arial" w:hAnsi="Arial" w:cs="Arial"/>
          <w:b/>
        </w:rPr>
        <w:t>in moto non uniforme</w:t>
      </w:r>
    </w:p>
    <w:p w14:paraId="4A3C5946" w14:textId="6ACCA6B5" w:rsidR="006A1A6B" w:rsidRDefault="006A1A6B" w:rsidP="006E4D6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Cambiamento di pendenza</w:t>
      </w:r>
    </w:p>
    <w:p w14:paraId="33627DF7" w14:textId="77777777" w:rsidR="001C1244" w:rsidRDefault="001C1244" w:rsidP="001C1244">
      <w:pPr>
        <w:jc w:val="both"/>
        <w:rPr>
          <w:rFonts w:ascii="Arial" w:hAnsi="Arial" w:cs="Arial"/>
          <w:b/>
        </w:rPr>
      </w:pPr>
      <w:r w:rsidRPr="00750190">
        <w:rPr>
          <w:rFonts w:ascii="Arial" w:hAnsi="Arial" w:cs="Arial"/>
          <w:b/>
        </w:rPr>
        <w:t>Tecni</w:t>
      </w:r>
      <w:r>
        <w:rPr>
          <w:rFonts w:ascii="Arial" w:hAnsi="Arial" w:cs="Arial"/>
          <w:b/>
        </w:rPr>
        <w:t>che per la misura delle portate</w:t>
      </w:r>
      <w:r w:rsidRPr="00750190">
        <w:rPr>
          <w:rFonts w:ascii="Arial" w:hAnsi="Arial" w:cs="Arial"/>
          <w:b/>
        </w:rPr>
        <w:t xml:space="preserve"> a </w:t>
      </w:r>
      <w:r>
        <w:rPr>
          <w:rFonts w:ascii="Arial" w:hAnsi="Arial" w:cs="Arial"/>
          <w:b/>
        </w:rPr>
        <w:t>p</w:t>
      </w:r>
      <w:r w:rsidRPr="00750190">
        <w:rPr>
          <w:rFonts w:ascii="Arial" w:hAnsi="Arial" w:cs="Arial"/>
          <w:b/>
        </w:rPr>
        <w:t xml:space="preserve">elo libero </w:t>
      </w:r>
      <w:r>
        <w:rPr>
          <w:rFonts w:ascii="Arial" w:hAnsi="Arial" w:cs="Arial"/>
          <w:b/>
        </w:rPr>
        <w:t xml:space="preserve"> (stramazzo)</w:t>
      </w:r>
    </w:p>
    <w:p w14:paraId="48244B1D" w14:textId="77777777" w:rsidR="001C1244" w:rsidRDefault="001C1244" w:rsidP="006E4D63">
      <w:pPr>
        <w:jc w:val="both"/>
        <w:rPr>
          <w:rFonts w:ascii="Arial" w:hAnsi="Arial" w:cs="Arial"/>
          <w:b/>
        </w:rPr>
      </w:pPr>
    </w:p>
    <w:p w14:paraId="0839A9E0" w14:textId="77777777" w:rsidR="00004A29" w:rsidRPr="00004A29" w:rsidRDefault="00004A29" w:rsidP="006E4D63">
      <w:pPr>
        <w:jc w:val="both"/>
        <w:rPr>
          <w:rFonts w:ascii="Arial" w:hAnsi="Arial" w:cs="Arial"/>
          <w:b/>
          <w:strike/>
        </w:rPr>
      </w:pPr>
      <w:r w:rsidRPr="00D34C96">
        <w:rPr>
          <w:rFonts w:ascii="Arial" w:hAnsi="Arial" w:cs="Arial"/>
          <w:b/>
          <w:strike/>
          <w:highlight w:val="darkMagenta"/>
        </w:rPr>
        <w:t>Soglie</w:t>
      </w:r>
    </w:p>
    <w:p w14:paraId="76F9838C" w14:textId="77777777" w:rsidR="0019172C" w:rsidRPr="00750190" w:rsidRDefault="0019172C" w:rsidP="006E4D63">
      <w:pPr>
        <w:jc w:val="both"/>
        <w:rPr>
          <w:rFonts w:ascii="Arial" w:hAnsi="Arial" w:cs="Arial"/>
          <w:b/>
        </w:rPr>
      </w:pPr>
    </w:p>
    <w:p w14:paraId="5D387A75" w14:textId="77777777" w:rsidR="0019172C" w:rsidRDefault="0019172C" w:rsidP="0019172C">
      <w:pPr>
        <w:rPr>
          <w:rFonts w:ascii="Arial" w:hAnsi="Arial" w:cs="Arial"/>
        </w:rPr>
      </w:pPr>
      <w:r>
        <w:rPr>
          <w:rFonts w:ascii="Arial" w:hAnsi="Arial" w:cs="Arial"/>
        </w:rPr>
        <w:t>C’è inoltre una breve discussione (non in programma d’esame) sul:</w:t>
      </w:r>
    </w:p>
    <w:p w14:paraId="5ABECA38" w14:textId="485509A4" w:rsidR="0019172C" w:rsidRPr="00750190" w:rsidRDefault="00933DAA" w:rsidP="0019172C">
      <w:pPr>
        <w:jc w:val="both"/>
        <w:rPr>
          <w:rFonts w:ascii="Arial" w:hAnsi="Arial" w:cs="Arial"/>
          <w:b/>
        </w:rPr>
      </w:pPr>
      <w:r w:rsidRPr="001C1244">
        <w:rPr>
          <w:rFonts w:ascii="Arial" w:hAnsi="Arial" w:cs="Arial"/>
          <w:b/>
          <w:highlight w:val="yellow"/>
        </w:rPr>
        <w:t>passag</w:t>
      </w:r>
      <w:r w:rsidR="0019172C" w:rsidRPr="001C1244">
        <w:rPr>
          <w:rFonts w:ascii="Arial" w:hAnsi="Arial" w:cs="Arial"/>
          <w:b/>
          <w:highlight w:val="yellow"/>
        </w:rPr>
        <w:t>gio da pendenza sub a superc</w:t>
      </w:r>
      <w:r w:rsidR="0065103C" w:rsidRPr="001C1244">
        <w:rPr>
          <w:rFonts w:ascii="Arial" w:hAnsi="Arial" w:cs="Arial"/>
          <w:b/>
          <w:highlight w:val="yellow"/>
        </w:rPr>
        <w:t>r</w:t>
      </w:r>
      <w:r w:rsidR="0019172C" w:rsidRPr="001C1244">
        <w:rPr>
          <w:rFonts w:ascii="Arial" w:hAnsi="Arial" w:cs="Arial"/>
          <w:b/>
          <w:highlight w:val="yellow"/>
        </w:rPr>
        <w:t xml:space="preserve">itica </w:t>
      </w:r>
      <w:r w:rsidR="0019172C">
        <w:rPr>
          <w:rFonts w:ascii="Arial" w:hAnsi="Arial" w:cs="Arial"/>
          <w:b/>
        </w:rPr>
        <w:t xml:space="preserve"> </w:t>
      </w:r>
    </w:p>
    <w:p w14:paraId="6460BFE0" w14:textId="77777777" w:rsidR="00C975C4" w:rsidRPr="006E4D63" w:rsidRDefault="00C975C4" w:rsidP="006E4D63">
      <w:pPr>
        <w:jc w:val="both"/>
        <w:rPr>
          <w:rFonts w:ascii="Arial" w:hAnsi="Arial" w:cs="Arial"/>
          <w:b/>
        </w:rPr>
      </w:pPr>
    </w:p>
    <w:p w14:paraId="6EADE60A" w14:textId="77777777" w:rsidR="000A1BE3" w:rsidRPr="00B54D3F" w:rsidRDefault="001D27DF" w:rsidP="00523FB6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br w:type="page"/>
      </w:r>
    </w:p>
    <w:p w14:paraId="205EFC87" w14:textId="77777777" w:rsidR="002040B8" w:rsidRPr="006E4D63" w:rsidRDefault="006E4D63" w:rsidP="002040B8">
      <w:pPr>
        <w:jc w:val="both"/>
        <w:rPr>
          <w:rFonts w:ascii="Arial" w:hAnsi="Arial" w:cs="Arial"/>
          <w:b/>
        </w:rPr>
      </w:pPr>
      <w:r w:rsidRPr="006E4D63">
        <w:rPr>
          <w:rFonts w:ascii="Arial" w:hAnsi="Arial" w:cs="Arial"/>
          <w:b/>
        </w:rPr>
        <w:lastRenderedPageBreak/>
        <w:t>Premessa, concetti fondamentali</w:t>
      </w:r>
    </w:p>
    <w:p w14:paraId="770A9A49" w14:textId="77777777" w:rsidR="00F86CDB" w:rsidRPr="006E4D63" w:rsidRDefault="00F86CDB" w:rsidP="00523FB6">
      <w:pPr>
        <w:jc w:val="both"/>
        <w:rPr>
          <w:rFonts w:ascii="Arial" w:hAnsi="Arial" w:cs="Arial"/>
          <w:b/>
        </w:rPr>
      </w:pPr>
    </w:p>
    <w:p w14:paraId="6CCDDB27" w14:textId="77777777" w:rsidR="0097430D" w:rsidRDefault="00F86CDB" w:rsidP="00523FB6">
      <w:pPr>
        <w:jc w:val="both"/>
        <w:rPr>
          <w:rFonts w:ascii="Arial" w:hAnsi="Arial" w:cs="Arial"/>
        </w:rPr>
      </w:pPr>
      <w:r w:rsidRPr="006E4D63">
        <w:rPr>
          <w:rFonts w:ascii="Arial" w:hAnsi="Arial" w:cs="Arial"/>
        </w:rPr>
        <w:t>Nei canali aperti, il moto avviene</w:t>
      </w:r>
      <w:r>
        <w:rPr>
          <w:rFonts w:ascii="Arial" w:hAnsi="Arial" w:cs="Arial"/>
        </w:rPr>
        <w:t xml:space="preserve"> con una superficie esposta all’aria (superficie libera). Si considera sempre che il flusso sia guidato dalle pareti, e quindi sia sostanzialmente monodimensionale, nel senso che si considera una sola coordinata nella direzione del moto. </w:t>
      </w:r>
      <w:r w:rsidR="0097430D">
        <w:rPr>
          <w:rFonts w:ascii="Arial" w:hAnsi="Arial" w:cs="Arial"/>
        </w:rPr>
        <w:t>Non si tiene dunque conto dei dettagli del profilo di velocità.</w:t>
      </w:r>
    </w:p>
    <w:p w14:paraId="305D5218" w14:textId="63F58807" w:rsidR="00F86CDB" w:rsidRPr="00F86CDB" w:rsidRDefault="00F86CDB" w:rsidP="00523FB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 fatto </w:t>
      </w:r>
      <w:r w:rsidR="0097430D">
        <w:rPr>
          <w:rFonts w:ascii="Arial" w:hAnsi="Arial" w:cs="Arial"/>
        </w:rPr>
        <w:t xml:space="preserve">però </w:t>
      </w:r>
      <w:r>
        <w:rPr>
          <w:rFonts w:ascii="Arial" w:hAnsi="Arial" w:cs="Arial"/>
        </w:rPr>
        <w:t>che il fluido non riempie tutta la sezione implica che esiste un ulteriore parametro: il grado di riempimento, ovvero la sezione</w:t>
      </w:r>
      <w:r w:rsidR="00F86F84">
        <w:rPr>
          <w:rFonts w:ascii="Arial" w:hAnsi="Arial" w:cs="Arial"/>
        </w:rPr>
        <w:t xml:space="preserve"> </w:t>
      </w:r>
      <w:r w:rsidR="00F86F84" w:rsidRPr="00332379">
        <w:rPr>
          <w:rFonts w:ascii="Arial" w:hAnsi="Arial" w:cs="Arial"/>
        </w:rPr>
        <w:t xml:space="preserve">σ(h) </w:t>
      </w:r>
      <w:r>
        <w:rPr>
          <w:rFonts w:ascii="Arial" w:hAnsi="Arial" w:cs="Arial"/>
        </w:rPr>
        <w:t xml:space="preserve"> effettivamente occupata dal fluido</w:t>
      </w:r>
      <w:r w:rsidR="00F86F84">
        <w:rPr>
          <w:rFonts w:ascii="Arial" w:hAnsi="Arial" w:cs="Arial"/>
        </w:rPr>
        <w:t>, che dipende dall’altezza h della superficie libera</w:t>
      </w:r>
      <w:r w:rsidR="0097430D">
        <w:rPr>
          <w:rFonts w:ascii="Arial" w:hAnsi="Arial" w:cs="Arial"/>
        </w:rPr>
        <w:t>,</w:t>
      </w:r>
      <w:r w:rsidR="00F86F84">
        <w:rPr>
          <w:rFonts w:ascii="Arial" w:hAnsi="Arial" w:cs="Arial"/>
        </w:rPr>
        <w:t xml:space="preserve"> misurata dal fondo della sezione.</w:t>
      </w:r>
      <w:r>
        <w:rPr>
          <w:rFonts w:ascii="Arial" w:hAnsi="Arial" w:cs="Arial"/>
        </w:rPr>
        <w:t xml:space="preserve"> </w:t>
      </w:r>
    </w:p>
    <w:p w14:paraId="07231DFE" w14:textId="09F7A3C3" w:rsidR="0052443E" w:rsidRDefault="0052443E" w:rsidP="00490700">
      <w:pPr>
        <w:jc w:val="both"/>
        <w:rPr>
          <w:rFonts w:ascii="Arial" w:hAnsi="Arial" w:cs="Arial"/>
          <w:color w:val="1F497D"/>
        </w:rPr>
      </w:pPr>
    </w:p>
    <w:p w14:paraId="69424062" w14:textId="41C16E19" w:rsidR="0052443E" w:rsidRDefault="00D24D9D" w:rsidP="00490700">
      <w:pPr>
        <w:jc w:val="both"/>
        <w:rPr>
          <w:rFonts w:ascii="Arial" w:hAnsi="Arial" w:cs="Arial"/>
          <w:color w:val="1F497D"/>
        </w:rPr>
      </w:pPr>
      <w:r>
        <w:rPr>
          <w:rFonts w:ascii="Arial" w:hAnsi="Arial" w:cs="Arial"/>
          <w:noProof/>
          <w:color w:val="1F497D"/>
          <w:lang w:val="en-GB" w:eastAsia="en-GB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0DF3DCCD" wp14:editId="30C9C301">
                <wp:simplePos x="0" y="0"/>
                <wp:positionH relativeFrom="column">
                  <wp:posOffset>3557270</wp:posOffset>
                </wp:positionH>
                <wp:positionV relativeFrom="paragraph">
                  <wp:posOffset>976510</wp:posOffset>
                </wp:positionV>
                <wp:extent cx="24480" cy="360"/>
                <wp:effectExtent l="38100" t="38100" r="33020" b="381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4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BEA10A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9" o:spid="_x0000_s1026" type="#_x0000_t75" style="position:absolute;margin-left:279.75pt;margin-top:76.55pt;width:2.65pt;height:.7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">
                <v:imagedata r:id="rId10" o:title=""/>
              </v:shape>
            </w:pict>
          </mc:Fallback>
        </mc:AlternateContent>
      </w:r>
      <w:r w:rsidR="00B054DA">
        <w:rPr>
          <w:rFonts w:ascii="Arial" w:hAnsi="Arial" w:cs="Arial"/>
          <w:noProof/>
          <w:color w:val="1F497D"/>
          <w:lang w:val="en-GB" w:eastAsia="en-GB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2F1AF0E7" wp14:editId="2CFABAC8">
                <wp:simplePos x="0" y="0"/>
                <wp:positionH relativeFrom="column">
                  <wp:posOffset>-140335</wp:posOffset>
                </wp:positionH>
                <wp:positionV relativeFrom="paragraph">
                  <wp:posOffset>101600</wp:posOffset>
                </wp:positionV>
                <wp:extent cx="360" cy="37440"/>
                <wp:effectExtent l="38100" t="38100" r="38100" b="3937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6B8C1" id="Ink 269" o:spid="_x0000_s1026" type="#_x0000_t75" style="position:absolute;margin-left:-11.4pt;margin-top:7.65pt;width:.75pt;height:3.6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">
                <v:imagedata r:id="rId12" o:title=""/>
              </v:shape>
            </w:pict>
          </mc:Fallback>
        </mc:AlternateContent>
      </w:r>
      <w:r w:rsidR="00B054DA">
        <w:rPr>
          <w:rFonts w:ascii="Arial" w:hAnsi="Arial" w:cs="Arial"/>
          <w:noProof/>
          <w:color w:val="1F497D"/>
          <w:lang w:val="en-GB" w:eastAsia="en-GB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63A18295" wp14:editId="4942EE0C">
                <wp:simplePos x="0" y="0"/>
                <wp:positionH relativeFrom="column">
                  <wp:posOffset>-211865</wp:posOffset>
                </wp:positionH>
                <wp:positionV relativeFrom="paragraph">
                  <wp:posOffset>277541</wp:posOffset>
                </wp:positionV>
                <wp:extent cx="360" cy="360"/>
                <wp:effectExtent l="0" t="0" r="0" b="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C52EC" id="Ink 266" o:spid="_x0000_s1026" type="#_x0000_t75" style="position:absolute;margin-left:-17.05pt;margin-top:21.5pt;width:.75pt;height:.7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">
                <v:imagedata r:id="rId20" o:title=""/>
              </v:shape>
            </w:pict>
          </mc:Fallback>
        </mc:AlternateContent>
      </w:r>
      <w:r w:rsidR="00DE479F">
        <w:rPr>
          <w:rFonts w:ascii="Arial" w:hAnsi="Arial" w:cs="Arial"/>
          <w:noProof/>
          <w:color w:val="1F497D"/>
          <w:lang w:val="en-GB" w:eastAsia="en-GB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531490BE" wp14:editId="750B8205">
                <wp:simplePos x="0" y="0"/>
                <wp:positionH relativeFrom="column">
                  <wp:posOffset>464185</wp:posOffset>
                </wp:positionH>
                <wp:positionV relativeFrom="paragraph">
                  <wp:posOffset>306070</wp:posOffset>
                </wp:positionV>
                <wp:extent cx="779145" cy="56515"/>
                <wp:effectExtent l="19050" t="38100" r="40005" b="3873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79145" cy="56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9602F" id="Ink 152" o:spid="_x0000_s1026" type="#_x0000_t75" style="position:absolute;margin-left:36.2pt;margin-top:23.75pt;width:62.05pt;height:5.1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">
                <v:imagedata r:id="rId32" o:title=""/>
              </v:shape>
            </w:pict>
          </mc:Fallback>
        </mc:AlternateContent>
      </w:r>
      <w:r w:rsidR="00DE479F">
        <w:rPr>
          <w:rFonts w:ascii="Arial" w:hAnsi="Arial" w:cs="Arial"/>
          <w:noProof/>
          <w:color w:val="1F497D"/>
          <w:lang w:val="en-GB" w:eastAsia="en-GB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437F6C7A" wp14:editId="3D81641E">
                <wp:simplePos x="0" y="0"/>
                <wp:positionH relativeFrom="column">
                  <wp:posOffset>327055</wp:posOffset>
                </wp:positionH>
                <wp:positionV relativeFrom="paragraph">
                  <wp:posOffset>286181</wp:posOffset>
                </wp:positionV>
                <wp:extent cx="1310760" cy="41400"/>
                <wp:effectExtent l="38100" t="38100" r="41910" b="3492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3107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9CA2E" id="Ink 125" o:spid="_x0000_s1026" type="#_x0000_t75" style="position:absolute;margin-left:25.4pt;margin-top:22.2pt;width:103.9pt;height:3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">
                <v:imagedata r:id="rId42" o:title=""/>
              </v:shape>
            </w:pict>
          </mc:Fallback>
        </mc:AlternateContent>
      </w:r>
      <w:r w:rsidR="00DE479F">
        <w:rPr>
          <w:rFonts w:ascii="Arial" w:hAnsi="Arial" w:cs="Arial"/>
          <w:noProof/>
          <w:color w:val="1F497D"/>
          <w:lang w:val="en-GB" w:eastAsia="en-GB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1D3F6B90" wp14:editId="7592BAFB">
                <wp:simplePos x="0" y="0"/>
                <wp:positionH relativeFrom="column">
                  <wp:posOffset>967855</wp:posOffset>
                </wp:positionH>
                <wp:positionV relativeFrom="paragraph">
                  <wp:posOffset>127061</wp:posOffset>
                </wp:positionV>
                <wp:extent cx="91080" cy="176040"/>
                <wp:effectExtent l="38100" t="38100" r="23495" b="3365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10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AAFD3" id="Ink 112" o:spid="_x0000_s1026" type="#_x0000_t75" style="position:absolute;margin-left:75.85pt;margin-top:9.65pt;width:7.85pt;height:14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">
                <v:imagedata r:id="rId46" o:title=""/>
              </v:shape>
            </w:pict>
          </mc:Fallback>
        </mc:AlternateContent>
      </w:r>
      <w:r w:rsidR="00DE479F">
        <w:rPr>
          <w:rFonts w:ascii="Arial" w:hAnsi="Arial" w:cs="Arial"/>
          <w:noProof/>
          <w:color w:val="1F497D"/>
          <w:lang w:val="en-GB" w:eastAsia="en-GB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3FE59A16" wp14:editId="34A988EE">
                <wp:simplePos x="0" y="0"/>
                <wp:positionH relativeFrom="column">
                  <wp:posOffset>1078375</wp:posOffset>
                </wp:positionH>
                <wp:positionV relativeFrom="paragraph">
                  <wp:posOffset>482381</wp:posOffset>
                </wp:positionV>
                <wp:extent cx="70200" cy="56520"/>
                <wp:effectExtent l="38100" t="38100" r="44450" b="3873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0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02CC1" id="Ink 104" o:spid="_x0000_s1026" type="#_x0000_t75" style="position:absolute;margin-left:84.55pt;margin-top:37.65pt;width:6.25pt;height:5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">
                <v:imagedata r:id="rId48" o:title=""/>
              </v:shape>
            </w:pict>
          </mc:Fallback>
        </mc:AlternateContent>
      </w:r>
      <w:r w:rsidR="00DE479F">
        <w:rPr>
          <w:rFonts w:ascii="Arial" w:hAnsi="Arial" w:cs="Arial"/>
          <w:noProof/>
          <w:color w:val="1F497D"/>
          <w:lang w:val="en-GB" w:eastAsia="en-GB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74028CB9" wp14:editId="346918A6">
                <wp:simplePos x="0" y="0"/>
                <wp:positionH relativeFrom="column">
                  <wp:posOffset>1073625</wp:posOffset>
                </wp:positionH>
                <wp:positionV relativeFrom="paragraph">
                  <wp:posOffset>419830</wp:posOffset>
                </wp:positionV>
                <wp:extent cx="360" cy="133560"/>
                <wp:effectExtent l="38100" t="38100" r="38100" b="3810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133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7A974" id="Ink 103" o:spid="_x0000_s1026" type="#_x0000_t75" style="position:absolute;margin-left:84.2pt;margin-top:32.7pt;width:.75pt;height:11.2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">
                <v:imagedata r:id="rId52" o:title=""/>
              </v:shape>
            </w:pict>
          </mc:Fallback>
        </mc:AlternateContent>
      </w:r>
      <w:r w:rsidR="004F0686" w:rsidRPr="00884804">
        <w:rPr>
          <w:rFonts w:ascii="Arial" w:hAnsi="Arial" w:cs="Arial"/>
          <w:noProof/>
          <w:color w:val="1F497D"/>
          <w:lang w:val="en-GB" w:eastAsia="en-GB"/>
        </w:rPr>
        <w:drawing>
          <wp:inline distT="0" distB="0" distL="0" distR="0" wp14:anchorId="40DEA975" wp14:editId="3917CB77">
            <wp:extent cx="2117725" cy="1009015"/>
            <wp:effectExtent l="0" t="0" r="0" b="635"/>
            <wp:docPr id="7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CE8C3" w14:textId="5288084E" w:rsidR="0052443E" w:rsidRDefault="0052443E" w:rsidP="00490700">
      <w:pPr>
        <w:jc w:val="both"/>
        <w:rPr>
          <w:rFonts w:ascii="Arial" w:hAnsi="Arial" w:cs="Arial"/>
          <w:color w:val="1F497D"/>
        </w:rPr>
      </w:pPr>
    </w:p>
    <w:p w14:paraId="5D6A4FAA" w14:textId="42A7704E" w:rsidR="0052443E" w:rsidRDefault="0052443E" w:rsidP="00490700">
      <w:pPr>
        <w:jc w:val="both"/>
        <w:rPr>
          <w:rFonts w:ascii="Arial" w:hAnsi="Arial" w:cs="Arial"/>
          <w:color w:val="1F497D"/>
        </w:rPr>
      </w:pPr>
    </w:p>
    <w:p w14:paraId="527F09E5" w14:textId="51ADE920" w:rsidR="00E77342" w:rsidRDefault="00F86F84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L’andamento della funzione </w:t>
      </w:r>
      <w:r w:rsidRPr="00332379">
        <w:rPr>
          <w:rFonts w:ascii="Arial" w:hAnsi="Arial" w:cs="Arial"/>
        </w:rPr>
        <w:t xml:space="preserve">σ(h) </w:t>
      </w:r>
      <w:r>
        <w:rPr>
          <w:rFonts w:ascii="Arial" w:hAnsi="Arial" w:cs="Arial"/>
        </w:rPr>
        <w:t xml:space="preserve"> è un fatto puramente geometrico; la </w:t>
      </w:r>
      <w:r w:rsidRPr="00332379">
        <w:rPr>
          <w:rFonts w:ascii="Arial" w:hAnsi="Arial" w:cs="Arial"/>
        </w:rPr>
        <w:t xml:space="preserve">σ(h) </w:t>
      </w:r>
      <w:r>
        <w:rPr>
          <w:rFonts w:ascii="Arial" w:hAnsi="Arial" w:cs="Arial"/>
        </w:rPr>
        <w:t xml:space="preserve"> puo’ essere data per punti, a seguito di misure, per esempio nel caso di alvei naturali (fiumi), oppure </w:t>
      </w:r>
      <w:r w:rsidR="00D51625">
        <w:rPr>
          <w:rFonts w:ascii="Arial" w:hAnsi="Arial" w:cs="Arial"/>
        </w:rPr>
        <w:t xml:space="preserve">determinata analiticamente. </w:t>
      </w:r>
    </w:p>
    <w:p w14:paraId="6EAB6790" w14:textId="6DD2C623" w:rsidR="00E77342" w:rsidRDefault="00D24D9D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57F72221" wp14:editId="206B9948">
                <wp:simplePos x="0" y="0"/>
                <wp:positionH relativeFrom="column">
                  <wp:posOffset>874550</wp:posOffset>
                </wp:positionH>
                <wp:positionV relativeFrom="paragraph">
                  <wp:posOffset>136860</wp:posOffset>
                </wp:positionV>
                <wp:extent cx="360" cy="360"/>
                <wp:effectExtent l="0" t="0" r="0" b="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4CD0C" id="Ink 130" o:spid="_x0000_s1026" type="#_x0000_t75" style="position:absolute;margin-left:68.5pt;margin-top:10.45pt;width:.75pt;height:.7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">
                <v:imagedata r:id="rId65" o:title=""/>
              </v:shape>
            </w:pict>
          </mc:Fallback>
        </mc:AlternateContent>
      </w:r>
      <w:r w:rsidR="00E77342">
        <w:rPr>
          <w:rFonts w:ascii="Arial" w:hAnsi="Arial" w:cs="Arial"/>
        </w:rPr>
        <w:t xml:space="preserve">La larghezza della superficie esposta all’aria b(h) è ovviamente anch’essa una funzione di h . </w:t>
      </w:r>
    </w:p>
    <w:p w14:paraId="40B0E331" w14:textId="12EAF348" w:rsidR="00E77342" w:rsidRPr="00E77342" w:rsidRDefault="00DE479F" w:rsidP="00F919D3">
      <w:pPr>
        <w:jc w:val="both"/>
        <w:rPr>
          <w:rFonts w:ascii="Arial" w:hAnsi="Arial" w:cs="Arial"/>
          <w:i/>
          <w:iCs/>
        </w:rPr>
      </w:pPr>
      <w:r w:rsidRPr="00B41812">
        <w:rPr>
          <w:rFonts w:ascii="Arial" w:hAnsi="Arial" w:cs="Arial"/>
          <w:b/>
          <w:bCs/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50137F96" wp14:editId="7105102F">
                <wp:simplePos x="0" y="0"/>
                <wp:positionH relativeFrom="column">
                  <wp:posOffset>660775</wp:posOffset>
                </wp:positionH>
                <wp:positionV relativeFrom="paragraph">
                  <wp:posOffset>45035</wp:posOffset>
                </wp:positionV>
                <wp:extent cx="360" cy="2160"/>
                <wp:effectExtent l="38100" t="38100" r="38100" b="3619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28BA2" id="Ink 260" o:spid="_x0000_s1026" type="#_x0000_t75" style="position:absolute;margin-left:51.7pt;margin-top:3.2pt;width:.75pt;height:.8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">
                <v:imagedata r:id="rId69" o:title=""/>
              </v:shape>
            </w:pict>
          </mc:Fallback>
        </mc:AlternateContent>
      </w:r>
      <w:r w:rsidR="00E77342" w:rsidRPr="00B41812">
        <w:rPr>
          <w:rFonts w:ascii="Arial" w:hAnsi="Arial" w:cs="Arial"/>
          <w:b/>
          <w:bCs/>
        </w:rPr>
        <w:t xml:space="preserve">Si ha:   </w:t>
      </w:r>
      <m:oMath>
        <m:r>
          <m:rPr>
            <m:sty m:val="bi"/>
          </m:rPr>
          <w:rPr>
            <w:rFonts w:ascii="Cambria Math" w:hAnsi="Arial" w:cs="Arial"/>
          </w:rPr>
          <m:t>b(</m:t>
        </m:r>
        <m:r>
          <m:rPr>
            <m:sty m:val="bi"/>
          </m:rPr>
          <w:rPr>
            <w:rFonts w:ascii="Cambria Math" w:hAnsi="Cambria Math" w:cs="Cambria Math"/>
          </w:rPr>
          <m:t>h</m:t>
        </m:r>
        <m:r>
          <m:rPr>
            <m:sty m:val="bi"/>
          </m:rPr>
          <w:rPr>
            <w:rFonts w:ascii="Cambria Math" w:hAnsi="Arial" w:cs="Arial"/>
          </w:rPr>
          <m:t>)=</m:t>
        </m:r>
        <m:f>
          <m:fPr>
            <m:ctrlPr>
              <w:rPr>
                <w:rFonts w:ascii="Cambria Math" w:hAnsi="Cambria Math" w:cs="Arial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</w:rPr>
              <m:t>∂σ</m:t>
            </m:r>
            <m:ctrlPr>
              <w:rPr>
                <w:rFonts w:ascii="Cambria Math" w:hAnsi="Arial" w:cs="Arial"/>
                <w:b/>
                <w:bCs/>
                <w:i/>
              </w:rPr>
            </m:ctrlPr>
          </m:num>
          <m:den>
            <m:r>
              <m:rPr>
                <m:sty m:val="bi"/>
              </m:rPr>
              <w:rPr>
                <w:rFonts w:ascii="Cambria Math" w:hAnsi="Arial" w:cs="Arial"/>
              </w:rPr>
              <m:t>∂</m:t>
            </m:r>
            <m:r>
              <m:rPr>
                <m:sty m:val="bi"/>
              </m:rPr>
              <w:rPr>
                <w:rFonts w:ascii="Cambria Math" w:hAnsi="Cambria Math" w:cs="Cambria Math"/>
              </w:rPr>
              <m:t>h</m:t>
            </m:r>
          </m:den>
        </m:f>
      </m:oMath>
      <w:r w:rsidR="00E77342">
        <w:rPr>
          <w:rFonts w:ascii="Arial" w:hAnsi="Arial" w:cs="Arial"/>
        </w:rPr>
        <w:t xml:space="preserve">  . Questa relazione si ottiene facilmente </w:t>
      </w:r>
      <w:r w:rsidR="00E77342" w:rsidRPr="00E77342">
        <w:rPr>
          <w:rFonts w:ascii="Arial" w:hAnsi="Arial" w:cs="Arial"/>
          <w:i/>
          <w:iCs/>
        </w:rPr>
        <w:t>considerando che ad un innalzamento dh della superficie libera corrisponde un incremento dσ</w:t>
      </w:r>
    </w:p>
    <w:p w14:paraId="5D08AD95" w14:textId="76DA00E8" w:rsidR="00E77342" w:rsidRDefault="00E77342" w:rsidP="00490700">
      <w:pPr>
        <w:jc w:val="both"/>
        <w:rPr>
          <w:rFonts w:ascii="Arial" w:hAnsi="Arial" w:cs="Arial"/>
        </w:rPr>
      </w:pPr>
    </w:p>
    <w:p w14:paraId="30F824B7" w14:textId="5274D5EB" w:rsidR="00F86F84" w:rsidRDefault="00DE479F" w:rsidP="00490700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3DD1956B" wp14:editId="562EA8FC">
                <wp:simplePos x="0" y="0"/>
                <wp:positionH relativeFrom="column">
                  <wp:posOffset>5454175</wp:posOffset>
                </wp:positionH>
                <wp:positionV relativeFrom="paragraph">
                  <wp:posOffset>237555</wp:posOffset>
                </wp:positionV>
                <wp:extent cx="11160" cy="34920"/>
                <wp:effectExtent l="38100" t="38100" r="46355" b="4191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11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34E6F" id="Ink 227" o:spid="_x0000_s1026" type="#_x0000_t75" style="position:absolute;margin-left:429.1pt;margin-top:18.35pt;width:1.6pt;height:3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">
                <v:imagedata r:id="rId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5EB21C58" wp14:editId="60069014">
                <wp:simplePos x="0" y="0"/>
                <wp:positionH relativeFrom="column">
                  <wp:posOffset>-487045</wp:posOffset>
                </wp:positionH>
                <wp:positionV relativeFrom="paragraph">
                  <wp:posOffset>312505</wp:posOffset>
                </wp:positionV>
                <wp:extent cx="9000" cy="79560"/>
                <wp:effectExtent l="38100" t="38100" r="48260" b="3492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9000" cy="79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0DAD1" id="Ink 183" o:spid="_x0000_s1026" type="#_x0000_t75" style="position:absolute;margin-left:-38.7pt;margin-top:9.8pt;width:3pt;height:21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">
                <v:imagedata r:id="rId81" o:title=""/>
              </v:shape>
            </w:pict>
          </mc:Fallback>
        </mc:AlternateContent>
      </w:r>
      <w:r w:rsidR="00D51625">
        <w:rPr>
          <w:rFonts w:ascii="Arial" w:hAnsi="Arial" w:cs="Arial"/>
        </w:rPr>
        <w:t xml:space="preserve">Per un rettangolo di base b si ha: </w:t>
      </w:r>
      <w:r w:rsidR="00D51625" w:rsidRPr="00332379">
        <w:rPr>
          <w:rFonts w:ascii="Arial" w:hAnsi="Arial" w:cs="Arial"/>
        </w:rPr>
        <w:t xml:space="preserve">σ(h) </w:t>
      </w:r>
      <w:r w:rsidR="00D51625">
        <w:rPr>
          <w:rFonts w:ascii="Arial" w:hAnsi="Arial" w:cs="Arial"/>
        </w:rPr>
        <w:t xml:space="preserve"> = b . h; per un </w:t>
      </w:r>
      <w:r w:rsidR="00B07008">
        <w:rPr>
          <w:rFonts w:ascii="Arial" w:hAnsi="Arial" w:cs="Arial"/>
        </w:rPr>
        <w:t xml:space="preserve">triangolo equilatero di lato L, col vertice verso il basso si ha: </w:t>
      </w:r>
      <w:r w:rsidR="00B07008" w:rsidRPr="00332379">
        <w:rPr>
          <w:rFonts w:ascii="Arial" w:hAnsi="Arial" w:cs="Arial"/>
        </w:rPr>
        <w:t xml:space="preserve">σ(h) </w:t>
      </w:r>
      <w:r w:rsidR="00B07008">
        <w:rPr>
          <w:rFonts w:ascii="Arial" w:hAnsi="Arial" w:cs="Arial"/>
        </w:rPr>
        <w:t xml:space="preserve"> = tan(30°) h</w:t>
      </w:r>
      <w:r w:rsidR="00B07008" w:rsidRPr="00B07008">
        <w:rPr>
          <w:rFonts w:ascii="Arial" w:hAnsi="Arial" w:cs="Arial"/>
          <w:vertAlign w:val="superscript"/>
        </w:rPr>
        <w:t>2</w:t>
      </w:r>
      <w:r w:rsidR="00B07008">
        <w:rPr>
          <w:rFonts w:ascii="Arial" w:hAnsi="Arial" w:cs="Arial"/>
          <w:vertAlign w:val="superscript"/>
        </w:rPr>
        <w:t xml:space="preserve">   </w:t>
      </w:r>
      <w:r w:rsidR="00B07008" w:rsidRPr="00B07008">
        <w:rPr>
          <w:rFonts w:ascii="Arial" w:hAnsi="Arial" w:cs="Arial"/>
          <w:i/>
        </w:rPr>
        <w:t>(verificare)</w:t>
      </w:r>
      <w:r w:rsidR="00B07008">
        <w:rPr>
          <w:rFonts w:ascii="Arial" w:hAnsi="Arial" w:cs="Arial"/>
          <w:i/>
        </w:rPr>
        <w:t>.</w:t>
      </w:r>
    </w:p>
    <w:p w14:paraId="3AA5566D" w14:textId="7002BA4F" w:rsidR="00FA74E9" w:rsidRDefault="00FA74E9" w:rsidP="00490700">
      <w:pPr>
        <w:jc w:val="both"/>
        <w:rPr>
          <w:rFonts w:ascii="Arial" w:hAnsi="Arial" w:cs="Arial"/>
          <w:i/>
        </w:rPr>
      </w:pPr>
    </w:p>
    <w:p w14:paraId="73F1542F" w14:textId="0BC1C8F9" w:rsidR="00B07008" w:rsidRDefault="00B07008" w:rsidP="00490700">
      <w:pPr>
        <w:jc w:val="both"/>
        <w:rPr>
          <w:rFonts w:ascii="Arial" w:hAnsi="Arial" w:cs="Arial"/>
          <w:i/>
        </w:rPr>
      </w:pPr>
      <w:r w:rsidRPr="00FA74E9">
        <w:rPr>
          <w:rFonts w:ascii="Arial" w:hAnsi="Arial" w:cs="Arial"/>
          <w:i/>
        </w:rPr>
        <w:t xml:space="preserve">Ricavare la   σ(h)  per un trapezio regolare con basi L1 ed L2; </w:t>
      </w:r>
      <w:r w:rsidRPr="00FD42A9">
        <w:rPr>
          <w:rFonts w:ascii="Arial" w:hAnsi="Arial" w:cs="Arial"/>
          <w:i/>
          <w:highlight w:val="cyan"/>
        </w:rPr>
        <w:t>per un cerchio di diametro R</w:t>
      </w:r>
    </w:p>
    <w:p w14:paraId="0C377EF2" w14:textId="5B363CB4" w:rsidR="00E77342" w:rsidRPr="00FA74E9" w:rsidRDefault="00E77342" w:rsidP="00490700">
      <w:pPr>
        <w:jc w:val="both"/>
        <w:rPr>
          <w:rFonts w:ascii="Arial" w:hAnsi="Arial" w:cs="Arial"/>
          <w:i/>
          <w:color w:val="1F497D"/>
        </w:rPr>
      </w:pPr>
    </w:p>
    <w:p w14:paraId="480DC4BC" w14:textId="66D1E987" w:rsidR="00F86F84" w:rsidRPr="00B07008" w:rsidRDefault="00DE479F" w:rsidP="00490700">
      <w:pPr>
        <w:jc w:val="both"/>
        <w:rPr>
          <w:rFonts w:ascii="Arial" w:hAnsi="Arial" w:cs="Arial"/>
          <w:color w:val="1F497D"/>
        </w:rPr>
      </w:pPr>
      <w:r>
        <w:rPr>
          <w:rFonts w:ascii="Arial" w:hAnsi="Arial" w:cs="Arial"/>
          <w:noProof/>
          <w:color w:val="1F497D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613FA1A7" wp14:editId="495030CC">
                <wp:simplePos x="0" y="0"/>
                <wp:positionH relativeFrom="column">
                  <wp:posOffset>6063970</wp:posOffset>
                </wp:positionH>
                <wp:positionV relativeFrom="paragraph">
                  <wp:posOffset>-64580</wp:posOffset>
                </wp:positionV>
                <wp:extent cx="1800" cy="1800"/>
                <wp:effectExtent l="38100" t="38100" r="36830" b="3683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800" cy="1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B0C02" id="Ink 259" o:spid="_x0000_s1026" type="#_x0000_t75" style="position:absolute;margin-left:377.15pt;margin-top:-16.15pt;width:108.9pt;height:43.5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">
                <v:imagedata r:id="rId95" o:title=""/>
              </v:shape>
            </w:pict>
          </mc:Fallback>
        </mc:AlternateContent>
      </w:r>
    </w:p>
    <w:p w14:paraId="53412A53" w14:textId="2F235724" w:rsidR="002159E9" w:rsidRDefault="002159E9" w:rsidP="002159E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Nel seguito si tratterà  </w:t>
      </w:r>
      <w:r w:rsidRPr="00332379">
        <w:rPr>
          <w:rFonts w:ascii="Arial" w:hAnsi="Arial" w:cs="Arial"/>
        </w:rPr>
        <w:t xml:space="preserve"> l'aspetto cinematico</w:t>
      </w:r>
      <w:r w:rsidR="00E95D4E">
        <w:rPr>
          <w:rFonts w:ascii="Arial" w:hAnsi="Arial" w:cs="Arial"/>
        </w:rPr>
        <w:t>, il variare cioè della velo</w:t>
      </w:r>
      <w:r w:rsidR="00CF2FEC">
        <w:rPr>
          <w:rFonts w:ascii="Arial" w:hAnsi="Arial" w:cs="Arial"/>
        </w:rPr>
        <w:t>c</w:t>
      </w:r>
      <w:r w:rsidR="00E95D4E">
        <w:rPr>
          <w:rFonts w:ascii="Arial" w:hAnsi="Arial" w:cs="Arial"/>
        </w:rPr>
        <w:t xml:space="preserve">ità media V al variare dell’altezza idrica h </w:t>
      </w:r>
      <w:r w:rsidRPr="00332379">
        <w:rPr>
          <w:rFonts w:ascii="Arial" w:hAnsi="Arial" w:cs="Arial"/>
        </w:rPr>
        <w:t>(diagramm</w:t>
      </w:r>
      <w:r w:rsidR="00E95D4E">
        <w:rPr>
          <w:rFonts w:ascii="Arial" w:hAnsi="Arial" w:cs="Arial"/>
        </w:rPr>
        <w:t>i</w:t>
      </w:r>
      <w:r w:rsidRPr="00332379">
        <w:rPr>
          <w:rFonts w:ascii="Arial" w:hAnsi="Arial" w:cs="Arial"/>
        </w:rPr>
        <w:t xml:space="preserve"> H/h</w:t>
      </w:r>
      <w:r w:rsidR="00E95D4E">
        <w:rPr>
          <w:rFonts w:ascii="Arial" w:hAnsi="Arial" w:cs="Arial"/>
        </w:rPr>
        <w:t xml:space="preserve"> e Q/h, </w:t>
      </w:r>
      <w:r w:rsidRPr="00332379">
        <w:rPr>
          <w:rFonts w:ascii="Arial" w:hAnsi="Arial" w:cs="Arial"/>
        </w:rPr>
        <w:t>carico critico H</w:t>
      </w:r>
      <w:r>
        <w:rPr>
          <w:rFonts w:ascii="Arial" w:hAnsi="Arial" w:cs="Arial"/>
        </w:rPr>
        <w:t>c</w:t>
      </w:r>
      <w:r w:rsidRPr="00332379">
        <w:rPr>
          <w:rFonts w:ascii="Arial" w:hAnsi="Arial" w:cs="Arial"/>
        </w:rPr>
        <w:t>, altezza criti</w:t>
      </w:r>
      <w:r>
        <w:rPr>
          <w:rFonts w:ascii="Arial" w:hAnsi="Arial" w:cs="Arial"/>
        </w:rPr>
        <w:t>ca k</w:t>
      </w:r>
      <w:r w:rsidR="00E95D4E">
        <w:rPr>
          <w:rFonts w:ascii="Arial" w:hAnsi="Arial" w:cs="Arial"/>
        </w:rPr>
        <w:t>…</w:t>
      </w:r>
      <w:r>
        <w:rPr>
          <w:rFonts w:ascii="Arial" w:hAnsi="Arial" w:cs="Arial"/>
        </w:rPr>
        <w:t xml:space="preserve">) </w:t>
      </w:r>
    </w:p>
    <w:p w14:paraId="06019DAE" w14:textId="77777777" w:rsidR="00FA74E9" w:rsidRDefault="00FA74E9" w:rsidP="00490700">
      <w:pPr>
        <w:jc w:val="both"/>
        <w:rPr>
          <w:rFonts w:ascii="Arial" w:hAnsi="Arial" w:cs="Arial"/>
        </w:rPr>
      </w:pPr>
    </w:p>
    <w:p w14:paraId="070AC26E" w14:textId="77777777" w:rsidR="00B6271C" w:rsidRPr="001D27DF" w:rsidRDefault="00B6271C" w:rsidP="00490700">
      <w:pPr>
        <w:jc w:val="both"/>
        <w:rPr>
          <w:rFonts w:ascii="Arial" w:hAnsi="Arial" w:cs="Arial"/>
        </w:rPr>
      </w:pPr>
    </w:p>
    <w:p w14:paraId="42D19B80" w14:textId="2B2CCC47" w:rsidR="00FA74E9" w:rsidRPr="001D27DF" w:rsidRDefault="006E4D63" w:rsidP="00FA74E9">
      <w:pPr>
        <w:jc w:val="both"/>
        <w:rPr>
          <w:rFonts w:ascii="Arial" w:hAnsi="Arial" w:cs="Arial"/>
          <w:b/>
        </w:rPr>
      </w:pPr>
      <w:r w:rsidRPr="001D27DF">
        <w:rPr>
          <w:rFonts w:ascii="Arial" w:hAnsi="Arial" w:cs="Arial"/>
          <w:b/>
        </w:rPr>
        <w:t>Altezza</w:t>
      </w:r>
      <w:r w:rsidR="00B054DA">
        <w:rPr>
          <w:rFonts w:ascii="Arial" w:hAnsi="Arial" w:cs="Arial"/>
          <w:b/>
        </w:rPr>
        <w:t xml:space="preserve"> critica </w:t>
      </w:r>
      <w:r w:rsidRPr="001D27DF">
        <w:rPr>
          <w:rFonts w:ascii="Arial" w:hAnsi="Arial" w:cs="Arial"/>
          <w:b/>
        </w:rPr>
        <w:t xml:space="preserve"> e carico critico </w:t>
      </w:r>
      <w:r w:rsidR="00B6271C">
        <w:rPr>
          <w:rFonts w:ascii="Arial" w:hAnsi="Arial" w:cs="Arial"/>
          <w:b/>
        </w:rPr>
        <w:t xml:space="preserve"> (Diagramma H /h))</w:t>
      </w:r>
    </w:p>
    <w:p w14:paraId="7E475769" w14:textId="77777777" w:rsidR="0052443E" w:rsidRDefault="0052443E" w:rsidP="00490700">
      <w:pPr>
        <w:jc w:val="both"/>
        <w:rPr>
          <w:rFonts w:ascii="Arial" w:hAnsi="Arial" w:cs="Arial"/>
        </w:rPr>
      </w:pPr>
    </w:p>
    <w:p w14:paraId="11F15627" w14:textId="77777777" w:rsidR="00EE0DE5" w:rsidRDefault="002456C2" w:rsidP="001E673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sezione </w:t>
      </w:r>
      <w:r w:rsidR="007E28E7" w:rsidRPr="00332379">
        <w:rPr>
          <w:rFonts w:ascii="Arial" w:hAnsi="Arial" w:cs="Arial"/>
        </w:rPr>
        <w:t xml:space="preserve">σ(h) </w:t>
      </w:r>
      <w:r w:rsidR="007E2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occupata dal fluido </w:t>
      </w:r>
      <w:r w:rsidR="007E28E7">
        <w:rPr>
          <w:rFonts w:ascii="Arial" w:hAnsi="Arial" w:cs="Arial"/>
        </w:rPr>
        <w:t>varia dunque al variare dell’altezza d’acqua h</w:t>
      </w:r>
      <w:r>
        <w:rPr>
          <w:rFonts w:ascii="Arial" w:hAnsi="Arial" w:cs="Arial"/>
        </w:rPr>
        <w:t>;</w:t>
      </w:r>
      <w:r w:rsidR="007E2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è importante vedere</w:t>
      </w:r>
      <w:r w:rsidR="001E6736">
        <w:rPr>
          <w:rFonts w:ascii="Arial" w:hAnsi="Arial" w:cs="Arial"/>
        </w:rPr>
        <w:t xml:space="preserve"> </w:t>
      </w:r>
      <w:r w:rsidR="007B690F">
        <w:rPr>
          <w:rFonts w:ascii="Arial" w:hAnsi="Arial" w:cs="Arial"/>
        </w:rPr>
        <w:t>che succede</w:t>
      </w:r>
      <w:r w:rsidR="001E6736">
        <w:rPr>
          <w:rFonts w:ascii="Arial" w:hAnsi="Arial" w:cs="Arial"/>
        </w:rPr>
        <w:t xml:space="preserve"> al carico totale H</w:t>
      </w:r>
      <w:r w:rsidR="007B690F">
        <w:rPr>
          <w:rFonts w:ascii="Arial" w:hAnsi="Arial" w:cs="Arial"/>
        </w:rPr>
        <w:t xml:space="preserve"> </w:t>
      </w:r>
      <w:r w:rsidR="007B690F" w:rsidRPr="00790F57">
        <w:rPr>
          <w:rFonts w:ascii="Arial" w:hAnsi="Arial" w:cs="Arial"/>
          <w:u w:val="single"/>
        </w:rPr>
        <w:t>per una portata Q fissa</w:t>
      </w:r>
      <w:r w:rsidR="00790F57" w:rsidRPr="00790F57">
        <w:rPr>
          <w:rFonts w:ascii="Arial" w:hAnsi="Arial" w:cs="Arial"/>
          <w:u w:val="single"/>
        </w:rPr>
        <w:t>,</w:t>
      </w:r>
      <w:r w:rsidR="007B690F">
        <w:rPr>
          <w:rFonts w:ascii="Arial" w:hAnsi="Arial" w:cs="Arial"/>
        </w:rPr>
        <w:t xml:space="preserve"> al variare di h; </w:t>
      </w:r>
      <w:r>
        <w:rPr>
          <w:rFonts w:ascii="Arial" w:hAnsi="Arial" w:cs="Arial"/>
        </w:rPr>
        <w:t xml:space="preserve"> </w:t>
      </w:r>
      <w:r w:rsidR="00790F57">
        <w:rPr>
          <w:rFonts w:ascii="Arial" w:hAnsi="Arial" w:cs="Arial"/>
        </w:rPr>
        <w:t xml:space="preserve"> </w:t>
      </w:r>
      <w:r w:rsidR="00631EDC">
        <w:rPr>
          <w:rFonts w:ascii="Arial" w:hAnsi="Arial" w:cs="Arial"/>
        </w:rPr>
        <w:t>esaminiamo dunque la</w:t>
      </w:r>
      <w:r w:rsidR="00790F57">
        <w:rPr>
          <w:rFonts w:ascii="Arial" w:hAnsi="Arial" w:cs="Arial"/>
        </w:rPr>
        <w:t xml:space="preserve"> </w:t>
      </w:r>
      <w:r w:rsidR="00490700" w:rsidRPr="00332379">
        <w:rPr>
          <w:rFonts w:ascii="Arial" w:hAnsi="Arial" w:cs="Arial"/>
        </w:rPr>
        <w:t xml:space="preserve"> </w:t>
      </w:r>
      <w:r w:rsidR="0084325F" w:rsidRPr="00332379">
        <w:rPr>
          <w:rFonts w:ascii="Arial" w:hAnsi="Arial" w:cs="Arial"/>
        </w:rPr>
        <w:t>curva H(h</w:t>
      </w:r>
      <w:r w:rsidR="001E6736">
        <w:rPr>
          <w:rFonts w:ascii="Arial" w:hAnsi="Arial" w:cs="Arial"/>
        </w:rPr>
        <w:t>).</w:t>
      </w:r>
    </w:p>
    <w:p w14:paraId="7282C525" w14:textId="77777777" w:rsidR="00631EDC" w:rsidRPr="00332379" w:rsidRDefault="00631EDC" w:rsidP="001E6736">
      <w:pPr>
        <w:jc w:val="both"/>
        <w:rPr>
          <w:rFonts w:ascii="Arial" w:hAnsi="Arial" w:cs="Arial"/>
        </w:rPr>
      </w:pPr>
    </w:p>
    <w:p w14:paraId="1DD21860" w14:textId="77777777" w:rsidR="00516B18" w:rsidRDefault="00516B18" w:rsidP="00490700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Si parte </w:t>
      </w:r>
      <w:r w:rsidR="00631EDC">
        <w:rPr>
          <w:rFonts w:ascii="Arial" w:hAnsi="Arial" w:cs="Arial"/>
        </w:rPr>
        <w:t xml:space="preserve"> </w:t>
      </w:r>
      <w:r w:rsidR="001E6736">
        <w:rPr>
          <w:rFonts w:ascii="Arial" w:hAnsi="Arial" w:cs="Arial"/>
        </w:rPr>
        <w:t xml:space="preserve"> </w:t>
      </w:r>
      <w:r w:rsidRPr="00332379">
        <w:rPr>
          <w:rFonts w:ascii="Arial" w:hAnsi="Arial" w:cs="Arial"/>
        </w:rPr>
        <w:t xml:space="preserve">dalla definizione </w:t>
      </w:r>
      <w:r w:rsidR="001E6736">
        <w:rPr>
          <w:rFonts w:ascii="Arial" w:hAnsi="Arial" w:cs="Arial"/>
          <w:u w:val="single"/>
        </w:rPr>
        <w:t>di</w:t>
      </w:r>
      <w:r w:rsidRPr="007B116A">
        <w:rPr>
          <w:rFonts w:ascii="Arial" w:hAnsi="Arial" w:cs="Arial"/>
          <w:u w:val="single"/>
        </w:rPr>
        <w:t xml:space="preserve"> H, riferito al fondo del canale </w:t>
      </w:r>
    </w:p>
    <w:p w14:paraId="1FFDDF23" w14:textId="057A9668" w:rsidR="00516B18" w:rsidRPr="00332379" w:rsidRDefault="00B054DA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4AE8B62C" wp14:editId="0BD341A9">
                <wp:simplePos x="0" y="0"/>
                <wp:positionH relativeFrom="column">
                  <wp:posOffset>2831935</wp:posOffset>
                </wp:positionH>
                <wp:positionV relativeFrom="paragraph">
                  <wp:posOffset>305777</wp:posOffset>
                </wp:positionV>
                <wp:extent cx="360" cy="360"/>
                <wp:effectExtent l="0" t="0" r="0" b="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A63A1" id="Ink 272" o:spid="_x0000_s1026" type="#_x0000_t75" style="position:absolute;margin-left:222.65pt;margin-top:23.75pt;width:.75pt;height:.7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">
                <v:imagedata r:id="rId2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147AEAAF" wp14:editId="0A959E18">
                <wp:simplePos x="0" y="0"/>
                <wp:positionH relativeFrom="column">
                  <wp:posOffset>2335135</wp:posOffset>
                </wp:positionH>
                <wp:positionV relativeFrom="paragraph">
                  <wp:posOffset>121817</wp:posOffset>
                </wp:positionV>
                <wp:extent cx="360" cy="360"/>
                <wp:effectExtent l="0" t="0" r="0" b="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833FF" id="Ink 271" o:spid="_x0000_s1026" type="#_x0000_t75" style="position:absolute;margin-left:183.5pt;margin-top:9.25pt;width:.75pt;height:.7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">
                <v:imagedata r:id="rId20" o:title=""/>
              </v:shape>
            </w:pict>
          </mc:Fallback>
        </mc:AlternateContent>
      </w:r>
    </w:p>
    <w:p w14:paraId="69660765" w14:textId="77777777" w:rsidR="00516B18" w:rsidRPr="00332379" w:rsidRDefault="00F919D3" w:rsidP="00F919D3">
      <w:pPr>
        <w:jc w:val="both"/>
        <w:rPr>
          <w:rFonts w:ascii="Arial" w:hAnsi="Arial" w:cs="Arial"/>
        </w:rPr>
      </w:pPr>
      <m:oMathPara>
        <m:oMath>
          <m:r>
            <w:rPr>
              <w:rFonts w:ascii="Cambria Math" w:hAnsi="Arial" w:cs="Arial"/>
            </w:rPr>
            <m:t>H=</m:t>
          </m:r>
          <m:r>
            <w:rPr>
              <w:rFonts w:ascii="Cambria Math" w:hAnsi="Cambria Math" w:cs="Cambria Math"/>
            </w:rPr>
            <m:t>h</m:t>
          </m:r>
          <m:r>
            <w:rPr>
              <w:rFonts w:ascii="Cambria Math" w:hAnsi="Arial" w:cs="Arial"/>
            </w:rPr>
            <m:t>+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Arial" w:cs="Arial"/>
                      <w:i/>
                    </w:rPr>
                  </m:ctrlPr>
                </m:sSubPr>
                <m:e>
                  <m:r>
                    <w:rPr>
                      <w:rFonts w:ascii="Cambria Math" w:hAnsi="Arial" w:cs="Arial"/>
                    </w:rPr>
                    <m:t>1</m:t>
                  </m:r>
                </m:e>
                <m:sub/>
              </m:sSub>
            </m:num>
            <m:den>
              <m:r>
                <w:rPr>
                  <w:rFonts w:ascii="Cambria Math" w:hAnsi="Arial" w:cs="Arial"/>
                </w:rPr>
                <m:t>2g</m:t>
              </m:r>
            </m:den>
          </m:f>
          <m:sSup>
            <m:sSupPr>
              <m:ctrlPr>
                <w:rPr>
                  <w:rFonts w:ascii="Cambria Math" w:hAnsi="Arial" w:cs="Arial"/>
                  <w:i/>
                </w:rPr>
              </m:ctrlPr>
            </m:sSupPr>
            <m:e>
              <m:r>
                <w:rPr>
                  <w:rFonts w:ascii="Cambria Math" w:hAnsi="Arial" w:cs="Arial"/>
                </w:rPr>
                <m:t>V</m:t>
              </m:r>
            </m:e>
            <m:sup>
              <m:r>
                <w:rPr>
                  <w:rFonts w:ascii="Cambria Math" w:hAnsi="Arial" w:cs="Arial"/>
                </w:rPr>
                <m:t>2</m:t>
              </m:r>
            </m:sup>
          </m:sSup>
        </m:oMath>
      </m:oMathPara>
    </w:p>
    <w:p w14:paraId="0A36AB0D" w14:textId="77777777" w:rsidR="00516B18" w:rsidRPr="00332379" w:rsidRDefault="00516B18" w:rsidP="00490700">
      <w:pPr>
        <w:jc w:val="both"/>
        <w:rPr>
          <w:rFonts w:ascii="Arial" w:hAnsi="Arial" w:cs="Arial"/>
        </w:rPr>
      </w:pPr>
    </w:p>
    <w:p w14:paraId="6E4CC0C6" w14:textId="77777777" w:rsidR="00516B18" w:rsidRPr="00332379" w:rsidRDefault="00516B18" w:rsidP="00490700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Dall’equazione di continuità si ha V=Q/</w:t>
      </w:r>
      <w:r w:rsidR="00AE2054" w:rsidRPr="00AE2054">
        <w:rPr>
          <w:rFonts w:ascii="Arial" w:hAnsi="Arial" w:cs="Arial"/>
        </w:rPr>
        <w:t xml:space="preserve"> </w:t>
      </w:r>
      <w:r w:rsidR="00AE2054" w:rsidRPr="00332379">
        <w:rPr>
          <w:rFonts w:ascii="Arial" w:hAnsi="Arial" w:cs="Arial"/>
        </w:rPr>
        <w:t>σ(h)</w:t>
      </w:r>
      <w:r w:rsidR="00740E08" w:rsidRPr="00332379">
        <w:rPr>
          <w:rFonts w:ascii="Arial" w:hAnsi="Arial" w:cs="Arial"/>
        </w:rPr>
        <w:t xml:space="preserve">, </w:t>
      </w:r>
      <w:r w:rsidR="00917F78" w:rsidRPr="00332379">
        <w:rPr>
          <w:rFonts w:ascii="Arial" w:hAnsi="Arial" w:cs="Arial"/>
        </w:rPr>
        <w:t>con σ(h) qualunque. D</w:t>
      </w:r>
      <w:r w:rsidR="00740E08" w:rsidRPr="00332379">
        <w:rPr>
          <w:rFonts w:ascii="Arial" w:hAnsi="Arial" w:cs="Arial"/>
        </w:rPr>
        <w:t xml:space="preserve">unque </w:t>
      </w:r>
    </w:p>
    <w:p w14:paraId="118C6ED5" w14:textId="2CC1DD39" w:rsidR="00516B18" w:rsidRPr="00332379" w:rsidRDefault="00B10D08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12C98E12" wp14:editId="6FA06BCF">
                <wp:simplePos x="0" y="0"/>
                <wp:positionH relativeFrom="column">
                  <wp:posOffset>2167890</wp:posOffset>
                </wp:positionH>
                <wp:positionV relativeFrom="paragraph">
                  <wp:posOffset>514350</wp:posOffset>
                </wp:positionV>
                <wp:extent cx="71420" cy="25400"/>
                <wp:effectExtent l="38100" t="38100" r="43180" b="3175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1420" cy="2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63A46" id="Ink 279" o:spid="_x0000_s1026" type="#_x0000_t75" style="position:absolute;margin-left:170.35pt;margin-top:40.15pt;width:6.3pt;height:2.6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">
                <v:imagedata r:id="rId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15758409" wp14:editId="05B40E89">
                <wp:simplePos x="0" y="0"/>
                <wp:positionH relativeFrom="column">
                  <wp:posOffset>2456455</wp:posOffset>
                </wp:positionH>
                <wp:positionV relativeFrom="paragraph">
                  <wp:posOffset>335486</wp:posOffset>
                </wp:positionV>
                <wp:extent cx="360" cy="360"/>
                <wp:effectExtent l="0" t="0" r="0" b="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C539B" id="Ink 274" o:spid="_x0000_s1026" type="#_x0000_t75" style="position:absolute;margin-left:193.05pt;margin-top:26.05pt;width:.75pt;height:.7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">
                <v:imagedata r:id="rId20" o:title=""/>
              </v:shape>
            </w:pict>
          </mc:Fallback>
        </mc:AlternateContent>
      </w:r>
    </w:p>
    <w:p w14:paraId="5384A171" w14:textId="5E1E8C47" w:rsidR="0053284F" w:rsidRDefault="00B10D08" w:rsidP="00F919D3">
      <w:pPr>
        <w:jc w:val="both"/>
        <w:rPr>
          <w:rFonts w:ascii="Arial" w:hAnsi="Arial" w:cs="Arial"/>
        </w:rPr>
      </w:pPr>
      <w:bookmarkStart w:id="1" w:name="_Hlk71025022"/>
      <w:r>
        <w:rPr>
          <w:rFonts w:ascii="Arial" w:hAnsi="Arial" w:cs="Arial"/>
        </w:rPr>
        <w:t xml:space="preserve">                                                                 </w:t>
      </w:r>
      <w:r w:rsidRPr="00B10D08">
        <w:rPr>
          <w:rFonts w:ascii="Arial" w:hAnsi="Arial" w:cs="Arial"/>
          <w:sz w:val="28"/>
          <w:szCs w:val="28"/>
        </w:rPr>
        <w:t xml:space="preserve">   </w:t>
      </w:r>
      <m:oMath>
        <m:r>
          <w:rPr>
            <w:rFonts w:ascii="Cambria Math" w:hAnsi="Arial" w:cs="Arial"/>
            <w:sz w:val="28"/>
            <w:szCs w:val="28"/>
          </w:rPr>
          <m:t>H=</m:t>
        </m:r>
        <m:r>
          <w:rPr>
            <w:rFonts w:ascii="Cambria Math" w:hAnsi="Cambria Math" w:cs="Cambria Math"/>
            <w:sz w:val="28"/>
            <w:szCs w:val="28"/>
          </w:rPr>
          <m:t>h</m:t>
        </m:r>
        <m:r>
          <w:rPr>
            <w:rFonts w:ascii="Cambria Math" w:hAnsi="Arial" w:cs="Arial"/>
            <w:sz w:val="28"/>
            <w:szCs w:val="28"/>
          </w:rPr>
          <m:t>+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Arial" w:cs="Arial"/>
                    <w:sz w:val="28"/>
                    <w:szCs w:val="28"/>
                  </w:rPr>
                  <m:t>1</m:t>
                </m:r>
              </m:e>
              <m:sub/>
            </m:sSub>
          </m:num>
          <m:den>
            <m:r>
              <w:rPr>
                <w:rFonts w:ascii="Cambria Math" w:hAnsi="Arial" w:cs="Arial"/>
                <w:sz w:val="28"/>
                <w:szCs w:val="28"/>
              </w:rPr>
              <m:t>2g</m:t>
            </m:r>
          </m:den>
        </m:f>
        <m:r>
          <w:rPr>
            <w:rFonts w:ascii="Cambria Math" w:hAnsi="Arial" w:cs="Arial"/>
            <w:sz w:val="28"/>
            <w:szCs w:val="28"/>
          </w:rPr>
          <m:t>(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Q</m:t>
            </m:r>
          </m:num>
          <m:den>
            <m:r>
              <w:rPr>
                <w:rFonts w:ascii="Cambria Math" w:hAnsi="Arial" w:cs="Arial"/>
                <w:sz w:val="28"/>
                <w:szCs w:val="28"/>
              </w:rPr>
              <m:t>σ(</m:t>
            </m:r>
            <m:r>
              <w:rPr>
                <w:rFonts w:ascii="Cambria Math" w:hAnsi="Cambria Math" w:cs="Cambria Math"/>
                <w:sz w:val="28"/>
                <w:szCs w:val="28"/>
              </w:rPr>
              <m:t>h</m:t>
            </m:r>
            <m:r>
              <w:rPr>
                <w:rFonts w:ascii="Cambria Math" w:hAnsi="Arial" w:cs="Arial"/>
                <w:sz w:val="28"/>
                <w:szCs w:val="28"/>
              </w:rPr>
              <m:t>)</m:t>
            </m:r>
          </m:den>
        </m:f>
        <m:sSup>
          <m:sSup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Arial" w:cs="Arial"/>
                <w:sz w:val="28"/>
                <w:szCs w:val="28"/>
              </w:rPr>
              <m:t>)</m:t>
            </m:r>
          </m:e>
          <m:sup>
            <m:r>
              <w:rPr>
                <w:rFonts w:ascii="Cambria Math" w:hAnsi="Arial" w:cs="Arial"/>
                <w:sz w:val="28"/>
                <w:szCs w:val="28"/>
              </w:rPr>
              <m:t>2</m:t>
            </m:r>
          </m:sup>
        </m:sSup>
      </m:oMath>
      <w:r w:rsidRPr="00B10D08">
        <w:rPr>
          <w:rFonts w:ascii="Arial" w:hAnsi="Arial" w:cs="Arial"/>
          <w:sz w:val="28"/>
          <w:szCs w:val="28"/>
        </w:rPr>
        <w:t xml:space="preserve">      </w:t>
      </w:r>
      <w:bookmarkEnd w:id="1"/>
      <w:r>
        <w:rPr>
          <w:rFonts w:ascii="Arial" w:hAnsi="Arial" w:cs="Arial"/>
          <w:sz w:val="28"/>
          <w:szCs w:val="28"/>
        </w:rPr>
        <w:t>*</w:t>
      </w:r>
      <w:r>
        <w:rPr>
          <w:rFonts w:ascii="Arial" w:hAnsi="Arial" w:cs="Arial"/>
        </w:rPr>
        <w:t xml:space="preserve">                                                                          </w:t>
      </w:r>
      <m:oMath>
        <m:r>
          <m:rPr>
            <m:sty m:val="p"/>
          </m:rPr>
          <w:rPr>
            <w:rFonts w:ascii="Cambria Math" w:hAnsi="Cambria Math" w:cs="Arial"/>
          </w:rPr>
          <w:br/>
        </m:r>
      </m:oMath>
      <w:r>
        <w:rPr>
          <w:rFonts w:ascii="Arial" w:hAnsi="Arial" w:cs="Arial"/>
        </w:rPr>
        <w:t xml:space="preserve">  </w:t>
      </w:r>
    </w:p>
    <w:p w14:paraId="0BB7A5E0" w14:textId="77777777" w:rsidR="00554982" w:rsidRDefault="00554982" w:rsidP="007C6314">
      <w:pPr>
        <w:jc w:val="both"/>
        <w:rPr>
          <w:rFonts w:ascii="Arial" w:hAnsi="Arial" w:cs="Arial"/>
        </w:rPr>
      </w:pPr>
    </w:p>
    <w:p w14:paraId="6E9D1B88" w14:textId="77777777" w:rsidR="00554982" w:rsidRDefault="00554982" w:rsidP="007C6314">
      <w:pPr>
        <w:jc w:val="both"/>
        <w:rPr>
          <w:rFonts w:ascii="Arial" w:hAnsi="Arial" w:cs="Arial"/>
        </w:rPr>
      </w:pPr>
    </w:p>
    <w:p w14:paraId="7F6D9973" w14:textId="67EF5CBA" w:rsidR="007C6314" w:rsidRDefault="00B502E9" w:rsidP="007C631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 ottengono delle curve come quelle seguenti</w:t>
      </w:r>
      <w:r w:rsidR="00E95D4E">
        <w:rPr>
          <w:rFonts w:ascii="Arial" w:hAnsi="Arial" w:cs="Arial"/>
        </w:rPr>
        <w:t>, che danno H in funzione di h</w:t>
      </w:r>
      <w:r>
        <w:rPr>
          <w:rFonts w:ascii="Arial" w:hAnsi="Arial" w:cs="Arial"/>
        </w:rPr>
        <w:t xml:space="preserve">: nella prima </w:t>
      </w:r>
      <w:r w:rsidR="007C6314">
        <w:rPr>
          <w:rFonts w:ascii="Arial" w:hAnsi="Arial" w:cs="Arial"/>
        </w:rPr>
        <w:t>sono definite le grandezze principali:</w:t>
      </w:r>
      <w:r w:rsidR="007C6314" w:rsidRPr="00332379">
        <w:rPr>
          <w:rFonts w:ascii="Arial" w:hAnsi="Arial" w:cs="Arial"/>
        </w:rPr>
        <w:t xml:space="preserve"> </w:t>
      </w:r>
      <w:r w:rsidR="007C6314">
        <w:rPr>
          <w:rFonts w:ascii="Arial" w:hAnsi="Arial" w:cs="Arial"/>
        </w:rPr>
        <w:t xml:space="preserve">E’ interessante </w:t>
      </w:r>
      <w:r w:rsidR="007C6314" w:rsidRPr="007C6314">
        <w:rPr>
          <w:rFonts w:ascii="Arial" w:hAnsi="Arial" w:cs="Arial"/>
          <w:i/>
        </w:rPr>
        <w:t>notare gli asintoti per h che va a 0 e all’infinito</w:t>
      </w:r>
      <w:r w:rsidR="007C6314">
        <w:rPr>
          <w:rFonts w:ascii="Arial" w:hAnsi="Arial" w:cs="Arial"/>
        </w:rPr>
        <w:t xml:space="preserve">. </w:t>
      </w:r>
    </w:p>
    <w:p w14:paraId="2AA4DDF2" w14:textId="7C414768" w:rsidR="007E28E7" w:rsidRDefault="004438B9" w:rsidP="007C631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seconda figura mostra come varia</w:t>
      </w:r>
      <w:r w:rsidR="00E95D4E">
        <w:rPr>
          <w:rFonts w:ascii="Arial" w:hAnsi="Arial" w:cs="Arial"/>
        </w:rPr>
        <w:t>no</w:t>
      </w:r>
      <w:r>
        <w:rPr>
          <w:rFonts w:ascii="Arial" w:hAnsi="Arial" w:cs="Arial"/>
        </w:rPr>
        <w:t xml:space="preserve"> la curva H(h) al variare d</w:t>
      </w:r>
      <w:r w:rsidR="007E28E7">
        <w:rPr>
          <w:rFonts w:ascii="Arial" w:hAnsi="Arial" w:cs="Arial"/>
        </w:rPr>
        <w:t>el parametro</w:t>
      </w:r>
      <w:r>
        <w:rPr>
          <w:rFonts w:ascii="Arial" w:hAnsi="Arial" w:cs="Arial"/>
        </w:rPr>
        <w:t xml:space="preserve"> Q (nel disegno è</w:t>
      </w:r>
      <w:r w:rsidR="007E28E7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14:paraId="11E3487C" w14:textId="77777777" w:rsidR="004438B9" w:rsidRDefault="004438B9" w:rsidP="007C631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Q2 = 2 Q1</w:t>
      </w:r>
      <w:r w:rsidR="007E28E7">
        <w:rPr>
          <w:rFonts w:ascii="Arial" w:hAnsi="Arial" w:cs="Arial"/>
        </w:rPr>
        <w:t>)</w:t>
      </w:r>
    </w:p>
    <w:p w14:paraId="57608008" w14:textId="77777777" w:rsidR="0053284F" w:rsidRDefault="000021C0" w:rsidP="00490700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 </w:t>
      </w:r>
    </w:p>
    <w:p w14:paraId="512D2DAD" w14:textId="3A8CB356" w:rsidR="00751002" w:rsidRDefault="0023217C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9C741DB" wp14:editId="03E2C815">
                <wp:simplePos x="0" y="0"/>
                <wp:positionH relativeFrom="column">
                  <wp:posOffset>433070</wp:posOffset>
                </wp:positionH>
                <wp:positionV relativeFrom="paragraph">
                  <wp:posOffset>654050</wp:posOffset>
                </wp:positionV>
                <wp:extent cx="1653435" cy="50105"/>
                <wp:effectExtent l="0" t="0" r="23495" b="26670"/>
                <wp:wrapNone/>
                <wp:docPr id="280" name="Straight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3435" cy="501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D059B8" id="Straight Connector 280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1pt,51.5pt" to="164.3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47D9A0A9" wp14:editId="07B12F99">
                <wp:simplePos x="0" y="0"/>
                <wp:positionH relativeFrom="column">
                  <wp:posOffset>1118235</wp:posOffset>
                </wp:positionH>
                <wp:positionV relativeFrom="paragraph">
                  <wp:posOffset>523875</wp:posOffset>
                </wp:positionV>
                <wp:extent cx="70020" cy="23145"/>
                <wp:effectExtent l="38100" t="38100" r="44450" b="3429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70020" cy="23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5EA14" id="Ink 135" o:spid="_x0000_s1026" type="#_x0000_t75" style="position:absolute;margin-left:87.7pt;margin-top:40.9pt;width:6.2pt;height:2.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">
                <v:imagedata r:id="rId102" o:title=""/>
              </v:shape>
            </w:pict>
          </mc:Fallback>
        </mc:AlternateContent>
      </w:r>
      <w:r w:rsidR="00A67A48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0E56587" wp14:editId="4E2FC840">
                <wp:simplePos x="0" y="0"/>
                <wp:positionH relativeFrom="column">
                  <wp:posOffset>965695</wp:posOffset>
                </wp:positionH>
                <wp:positionV relativeFrom="paragraph">
                  <wp:posOffset>982447</wp:posOffset>
                </wp:positionV>
                <wp:extent cx="360" cy="360"/>
                <wp:effectExtent l="0" t="0" r="0" b="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1EA112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3" o:spid="_x0000_s1026" type="#_x0000_t75" style="position:absolute;margin-left:75.35pt;margin-top:76.65pt;width:1.45pt;height:1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">
                <v:imagedata r:id="rId104" o:title=""/>
              </v:shape>
            </w:pict>
          </mc:Fallback>
        </mc:AlternateContent>
      </w:r>
      <w:r w:rsidR="000021C0" w:rsidRPr="00332379">
        <w:rPr>
          <w:rFonts w:ascii="Arial" w:hAnsi="Arial" w:cs="Arial"/>
        </w:rPr>
        <w:t xml:space="preserve">  </w:t>
      </w:r>
      <w:r w:rsidR="004F0686" w:rsidRPr="00884804">
        <w:rPr>
          <w:rFonts w:ascii="Arial" w:hAnsi="Arial" w:cs="Arial"/>
          <w:noProof/>
          <w:lang w:val="en-GB" w:eastAsia="en-GB"/>
        </w:rPr>
        <w:drawing>
          <wp:inline distT="0" distB="0" distL="0" distR="0" wp14:anchorId="2A4E1B79" wp14:editId="1180BAD7">
            <wp:extent cx="2760430" cy="1941386"/>
            <wp:effectExtent l="0" t="0" r="1905" b="1905"/>
            <wp:docPr id="10" name="Immagine 11" descr="img2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 descr="img248b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33" cy="199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1C0" w:rsidRPr="00332379">
        <w:rPr>
          <w:rFonts w:ascii="Arial" w:hAnsi="Arial" w:cs="Arial"/>
        </w:rPr>
        <w:t xml:space="preserve"> </w:t>
      </w:r>
      <w:r w:rsidR="00751002" w:rsidRPr="00884804">
        <w:rPr>
          <w:rFonts w:ascii="Arial" w:hAnsi="Arial" w:cs="Arial"/>
          <w:noProof/>
          <w:lang w:val="en-GB" w:eastAsia="en-GB"/>
        </w:rPr>
        <w:drawing>
          <wp:inline distT="0" distB="0" distL="0" distR="0" wp14:anchorId="739904E5" wp14:editId="5FFBB0A1">
            <wp:extent cx="1975485" cy="1970771"/>
            <wp:effectExtent l="0" t="0" r="5715" b="0"/>
            <wp:docPr id="11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4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61" cy="204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F9F24" w14:textId="77777777" w:rsidR="00751002" w:rsidRDefault="00751002" w:rsidP="00490700">
      <w:pPr>
        <w:jc w:val="both"/>
        <w:rPr>
          <w:rFonts w:ascii="Arial" w:hAnsi="Arial" w:cs="Arial"/>
        </w:rPr>
      </w:pPr>
    </w:p>
    <w:p w14:paraId="62B15BB2" w14:textId="77777777" w:rsidR="00751002" w:rsidRDefault="00751002" w:rsidP="00490700">
      <w:pPr>
        <w:jc w:val="both"/>
        <w:rPr>
          <w:rFonts w:ascii="Arial" w:hAnsi="Arial" w:cs="Arial"/>
        </w:rPr>
      </w:pPr>
    </w:p>
    <w:p w14:paraId="2B19AD27" w14:textId="77777777" w:rsidR="00751002" w:rsidRDefault="00751002" w:rsidP="00490700">
      <w:pPr>
        <w:jc w:val="both"/>
        <w:rPr>
          <w:rFonts w:ascii="Arial" w:hAnsi="Arial" w:cs="Arial"/>
        </w:rPr>
      </w:pPr>
    </w:p>
    <w:p w14:paraId="60897373" w14:textId="1A87E34B" w:rsidR="00631EDC" w:rsidRDefault="00631EDC" w:rsidP="00490700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Si vede che per </w:t>
      </w:r>
      <w:r w:rsidR="007E28E7">
        <w:rPr>
          <w:rFonts w:ascii="Arial" w:hAnsi="Arial" w:cs="Arial"/>
        </w:rPr>
        <w:t>ogni</w:t>
      </w:r>
      <w:r>
        <w:rPr>
          <w:rFonts w:ascii="Arial" w:hAnsi="Arial" w:cs="Arial"/>
        </w:rPr>
        <w:t xml:space="preserve"> dato valore di H sono possibili due diversi valori di h; quindi la stessa portata, con lo stesso carico totale H può avvenire in due modi diversi: in “corrente veloce” ed in “corrente lenta“</w:t>
      </w:r>
      <w:r w:rsidR="00256E40">
        <w:rPr>
          <w:rFonts w:ascii="Arial" w:hAnsi="Arial" w:cs="Arial"/>
        </w:rPr>
        <w:t xml:space="preserve">. </w:t>
      </w:r>
      <w:r w:rsidR="00256E40" w:rsidRPr="00256E40">
        <w:rPr>
          <w:rFonts w:ascii="Arial" w:hAnsi="Arial" w:cs="Arial"/>
          <w:i/>
        </w:rPr>
        <w:t>E’ facile capire il perché d</w:t>
      </w:r>
      <w:r w:rsidR="00256E40">
        <w:rPr>
          <w:rFonts w:ascii="Arial" w:hAnsi="Arial" w:cs="Arial"/>
          <w:i/>
        </w:rPr>
        <w:t xml:space="preserve">i queste </w:t>
      </w:r>
      <w:r w:rsidR="00256E40" w:rsidRPr="00256E40">
        <w:rPr>
          <w:rFonts w:ascii="Arial" w:hAnsi="Arial" w:cs="Arial"/>
          <w:i/>
        </w:rPr>
        <w:t>definiz</w:t>
      </w:r>
      <w:r w:rsidR="00256E40">
        <w:rPr>
          <w:rFonts w:ascii="Arial" w:hAnsi="Arial" w:cs="Arial"/>
          <w:i/>
        </w:rPr>
        <w:t>i</w:t>
      </w:r>
      <w:r w:rsidR="00256E40" w:rsidRPr="00256E40">
        <w:rPr>
          <w:rFonts w:ascii="Arial" w:hAnsi="Arial" w:cs="Arial"/>
          <w:i/>
        </w:rPr>
        <w:t>oni</w:t>
      </w:r>
    </w:p>
    <w:p w14:paraId="141EF831" w14:textId="77777777" w:rsidR="0003593B" w:rsidRDefault="0003593B" w:rsidP="00490700">
      <w:pPr>
        <w:jc w:val="both"/>
        <w:rPr>
          <w:rFonts w:ascii="Arial" w:hAnsi="Arial" w:cs="Arial"/>
          <w:i/>
        </w:rPr>
      </w:pPr>
    </w:p>
    <w:p w14:paraId="03243B7B" w14:textId="77777777" w:rsidR="00041170" w:rsidRDefault="00256E40" w:rsidP="00041170">
      <w:pPr>
        <w:jc w:val="both"/>
        <w:rPr>
          <w:rFonts w:ascii="Arial" w:hAnsi="Arial" w:cs="Arial"/>
          <w:u w:val="single"/>
        </w:rPr>
      </w:pPr>
      <w:r w:rsidRPr="00256E40">
        <w:rPr>
          <w:rFonts w:ascii="Arial" w:hAnsi="Arial" w:cs="Arial"/>
        </w:rPr>
        <w:t xml:space="preserve">Per </w:t>
      </w:r>
      <w:r w:rsidR="00A67A48">
        <w:rPr>
          <w:rFonts w:ascii="Arial" w:hAnsi="Arial" w:cs="Arial"/>
        </w:rPr>
        <w:t>H</w:t>
      </w:r>
      <w:r w:rsidRPr="00256E40">
        <w:rPr>
          <w:rFonts w:ascii="Arial" w:hAnsi="Arial" w:cs="Arial"/>
        </w:rPr>
        <w:t xml:space="preserve"> minore di un certo valore</w:t>
      </w:r>
      <w:r>
        <w:rPr>
          <w:rFonts w:ascii="Arial" w:hAnsi="Arial" w:cs="Arial"/>
        </w:rPr>
        <w:t xml:space="preserve"> </w:t>
      </w:r>
      <w:r w:rsidR="00A67A48">
        <w:rPr>
          <w:rFonts w:ascii="Arial" w:hAnsi="Arial" w:cs="Arial"/>
        </w:rPr>
        <w:t>Hc</w:t>
      </w:r>
      <w:r>
        <w:rPr>
          <w:rFonts w:ascii="Arial" w:hAnsi="Arial" w:cs="Arial"/>
        </w:rPr>
        <w:t xml:space="preserve"> </w:t>
      </w:r>
      <w:r w:rsidRPr="00256E40">
        <w:rPr>
          <w:rFonts w:ascii="Arial" w:hAnsi="Arial" w:cs="Arial"/>
        </w:rPr>
        <w:t xml:space="preserve"> (il minimo </w:t>
      </w:r>
      <w:r>
        <w:rPr>
          <w:rFonts w:ascii="Arial" w:hAnsi="Arial" w:cs="Arial"/>
        </w:rPr>
        <w:t>della curva</w:t>
      </w:r>
      <w:r w:rsidR="00C32961">
        <w:rPr>
          <w:rStyle w:val="FootnoteReference"/>
          <w:rFonts w:ascii="Arial" w:hAnsi="Arial" w:cs="Arial"/>
        </w:rPr>
        <w:footnoteReference w:id="1"/>
      </w:r>
      <w:r>
        <w:rPr>
          <w:rFonts w:ascii="Arial" w:hAnsi="Arial" w:cs="Arial"/>
        </w:rPr>
        <w:t xml:space="preserve">) non è possibile il passaggio </w:t>
      </w:r>
      <w:r w:rsidR="00F432B0">
        <w:rPr>
          <w:rFonts w:ascii="Arial" w:hAnsi="Arial" w:cs="Arial"/>
        </w:rPr>
        <w:t>della</w:t>
      </w:r>
      <w:r>
        <w:rPr>
          <w:rFonts w:ascii="Arial" w:hAnsi="Arial" w:cs="Arial"/>
        </w:rPr>
        <w:t xml:space="preserve"> portata Q</w:t>
      </w:r>
      <w:r w:rsidR="00F432B0">
        <w:rPr>
          <w:rFonts w:ascii="Arial" w:hAnsi="Arial" w:cs="Arial"/>
        </w:rPr>
        <w:t xml:space="preserve"> data</w:t>
      </w:r>
      <w:r>
        <w:rPr>
          <w:rFonts w:ascii="Arial" w:hAnsi="Arial" w:cs="Arial"/>
        </w:rPr>
        <w:t xml:space="preserve">.  </w:t>
      </w:r>
      <w:r w:rsidR="00041170">
        <w:rPr>
          <w:rFonts w:ascii="Arial" w:hAnsi="Arial" w:cs="Arial"/>
        </w:rPr>
        <w:t xml:space="preserve"> </w:t>
      </w:r>
      <w:r w:rsidR="00041170" w:rsidRPr="00041170">
        <w:rPr>
          <w:rFonts w:ascii="Arial" w:hAnsi="Arial" w:cs="Arial"/>
          <w:u w:val="single"/>
        </w:rPr>
        <w:t>Hc è dunque il</w:t>
      </w:r>
      <w:r w:rsidR="00041170" w:rsidRPr="00D44B7C">
        <w:rPr>
          <w:rFonts w:ascii="Arial" w:hAnsi="Arial" w:cs="Arial"/>
          <w:u w:val="single"/>
        </w:rPr>
        <w:t xml:space="preserve"> valore minimo del</w:t>
      </w:r>
      <w:r w:rsidR="00041170">
        <w:rPr>
          <w:rFonts w:ascii="Arial" w:hAnsi="Arial" w:cs="Arial"/>
          <w:u w:val="single"/>
        </w:rPr>
        <w:t xml:space="preserve"> carico totale </w:t>
      </w:r>
      <w:r w:rsidR="00041170" w:rsidRPr="00D44B7C">
        <w:rPr>
          <w:rFonts w:ascii="Arial" w:hAnsi="Arial" w:cs="Arial"/>
          <w:u w:val="single"/>
        </w:rPr>
        <w:t>necessari</w:t>
      </w:r>
      <w:r w:rsidR="00041170">
        <w:rPr>
          <w:rFonts w:ascii="Arial" w:hAnsi="Arial" w:cs="Arial"/>
          <w:u w:val="single"/>
        </w:rPr>
        <w:t>o</w:t>
      </w:r>
      <w:r w:rsidR="00041170" w:rsidRPr="00D44B7C">
        <w:rPr>
          <w:rFonts w:ascii="Arial" w:hAnsi="Arial" w:cs="Arial"/>
          <w:u w:val="single"/>
        </w:rPr>
        <w:t xml:space="preserve"> perché nella sezione possa defluire la portata  Q.</w:t>
      </w:r>
    </w:p>
    <w:p w14:paraId="200AA2B2" w14:textId="77777777" w:rsidR="00041170" w:rsidRDefault="00041170" w:rsidP="004438B9">
      <w:pPr>
        <w:jc w:val="both"/>
        <w:rPr>
          <w:rFonts w:ascii="Arial" w:hAnsi="Arial" w:cs="Arial"/>
        </w:rPr>
      </w:pPr>
    </w:p>
    <w:p w14:paraId="5310454E" w14:textId="77777777" w:rsidR="00C54D54" w:rsidRDefault="004438B9" w:rsidP="004438B9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k</w:t>
      </w:r>
      <w:r w:rsidR="00256E40">
        <w:rPr>
          <w:rFonts w:ascii="Arial" w:hAnsi="Arial" w:cs="Arial"/>
        </w:rPr>
        <w:t xml:space="preserve"> si chiama “</w:t>
      </w:r>
      <w:r w:rsidR="00256E40" w:rsidRPr="00332379">
        <w:rPr>
          <w:rFonts w:ascii="Arial" w:hAnsi="Arial" w:cs="Arial"/>
        </w:rPr>
        <w:t>altezza critica</w:t>
      </w:r>
      <w:r w:rsidR="00256E40">
        <w:rPr>
          <w:rFonts w:ascii="Arial" w:hAnsi="Arial" w:cs="Arial"/>
        </w:rPr>
        <w:t>”, ed  il valore Hc</w:t>
      </w:r>
      <w:r w:rsidR="00256E40" w:rsidRPr="00332379">
        <w:rPr>
          <w:rFonts w:ascii="Arial" w:hAnsi="Arial" w:cs="Arial"/>
        </w:rPr>
        <w:t xml:space="preserve"> </w:t>
      </w:r>
      <w:r w:rsidR="00256E40">
        <w:rPr>
          <w:rFonts w:ascii="Arial" w:hAnsi="Arial" w:cs="Arial"/>
        </w:rPr>
        <w:t>corrispondente si chiama “</w:t>
      </w:r>
      <w:r w:rsidRPr="00332379">
        <w:rPr>
          <w:rFonts w:ascii="Arial" w:hAnsi="Arial" w:cs="Arial"/>
        </w:rPr>
        <w:t>carico critico</w:t>
      </w:r>
      <w:r w:rsidR="00256E40">
        <w:rPr>
          <w:rFonts w:ascii="Arial" w:hAnsi="Arial" w:cs="Arial"/>
        </w:rPr>
        <w:t>”</w:t>
      </w:r>
      <w:r w:rsidRPr="00332379">
        <w:rPr>
          <w:rFonts w:ascii="Arial" w:hAnsi="Arial" w:cs="Arial"/>
        </w:rPr>
        <w:t xml:space="preserve"> </w:t>
      </w:r>
      <w:r w:rsidR="0003593B">
        <w:rPr>
          <w:rFonts w:ascii="Arial" w:hAnsi="Arial" w:cs="Arial"/>
        </w:rPr>
        <w:t>.</w:t>
      </w:r>
      <w:r w:rsidR="00137242">
        <w:rPr>
          <w:rFonts w:ascii="Arial" w:hAnsi="Arial" w:cs="Arial"/>
        </w:rPr>
        <w:t xml:space="preserve"> Analogame</w:t>
      </w:r>
      <w:r w:rsidR="009A42EF">
        <w:rPr>
          <w:rFonts w:ascii="Arial" w:hAnsi="Arial" w:cs="Arial"/>
        </w:rPr>
        <w:t>n</w:t>
      </w:r>
      <w:r w:rsidR="00137242">
        <w:rPr>
          <w:rFonts w:ascii="Arial" w:hAnsi="Arial" w:cs="Arial"/>
        </w:rPr>
        <w:t>te si può indicare la “portata critica  “con Qc</w:t>
      </w:r>
    </w:p>
    <w:p w14:paraId="323FAC7C" w14:textId="77777777" w:rsidR="001C5D2D" w:rsidRDefault="001C5D2D" w:rsidP="001C5D2D">
      <w:pPr>
        <w:jc w:val="both"/>
        <w:rPr>
          <w:rFonts w:ascii="Arial" w:hAnsi="Arial" w:cs="Arial"/>
        </w:rPr>
      </w:pPr>
    </w:p>
    <w:p w14:paraId="4FC8E125" w14:textId="62B7C028" w:rsidR="001C5D2D" w:rsidRDefault="001C5D2D" w:rsidP="001C5D2D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t>P</w:t>
      </w:r>
      <w:r w:rsidRPr="00332379">
        <w:rPr>
          <w:rFonts w:ascii="Arial" w:hAnsi="Arial" w:cs="Arial"/>
        </w:rPr>
        <w:t>er trovare</w:t>
      </w:r>
      <w:r>
        <w:rPr>
          <w:rFonts w:ascii="Arial" w:hAnsi="Arial" w:cs="Arial"/>
        </w:rPr>
        <w:t xml:space="preserve"> il valore di h che verifica la * </w:t>
      </w:r>
      <w:r w:rsidRPr="00332379">
        <w:rPr>
          <w:rFonts w:ascii="Arial" w:hAnsi="Arial" w:cs="Arial"/>
        </w:rPr>
        <w:t>, e quindi il valore k d</w:t>
      </w:r>
      <w:r>
        <w:rPr>
          <w:rFonts w:ascii="Arial" w:hAnsi="Arial" w:cs="Arial"/>
        </w:rPr>
        <w:t>ell’</w:t>
      </w:r>
      <w:r w:rsidRPr="00332379">
        <w:rPr>
          <w:rFonts w:ascii="Arial" w:hAnsi="Arial" w:cs="Arial"/>
        </w:rPr>
        <w:t xml:space="preserve"> </w:t>
      </w:r>
      <w:r w:rsidRPr="00332379">
        <w:rPr>
          <w:rFonts w:ascii="Arial" w:hAnsi="Arial" w:cs="Arial"/>
          <w:u w:val="single"/>
        </w:rPr>
        <w:t>altezza critica</w:t>
      </w:r>
      <w:r>
        <w:rPr>
          <w:rFonts w:ascii="Arial" w:hAnsi="Arial" w:cs="Arial"/>
          <w:u w:val="single"/>
        </w:rPr>
        <w:t xml:space="preserve"> </w:t>
      </w:r>
      <w:r w:rsidRPr="00332379">
        <w:rPr>
          <w:rFonts w:ascii="Arial" w:hAnsi="Arial" w:cs="Arial"/>
        </w:rPr>
        <w:t xml:space="preserve"> per una data sezione σ(h), si </w:t>
      </w:r>
      <w:r>
        <w:rPr>
          <w:rFonts w:ascii="Arial" w:hAnsi="Arial" w:cs="Arial"/>
        </w:rPr>
        <w:t xml:space="preserve">può dunque cercare numericamente il minimo, </w:t>
      </w:r>
      <w:r w:rsidRPr="00E77342">
        <w:rPr>
          <w:rFonts w:ascii="Arial" w:hAnsi="Arial" w:cs="Arial"/>
          <w:i/>
          <w:iCs/>
        </w:rPr>
        <w:t>costruendo per esempio una tabella che in funzione di h fornisca H.</w:t>
      </w:r>
      <w:r w:rsidR="00B21293">
        <w:rPr>
          <w:rStyle w:val="FootnoteReference"/>
          <w:rFonts w:ascii="Arial" w:hAnsi="Arial" w:cs="Arial"/>
          <w:i/>
          <w:iCs/>
        </w:rPr>
        <w:footnoteReference w:id="2"/>
      </w:r>
      <w:r w:rsidR="00B21293">
        <w:rPr>
          <w:rFonts w:ascii="Arial" w:hAnsi="Arial" w:cs="Arial"/>
          <w:i/>
          <w:iCs/>
        </w:rPr>
        <w:t xml:space="preserve"> </w:t>
      </w:r>
    </w:p>
    <w:p w14:paraId="0AADAA2A" w14:textId="4365B9B1" w:rsidR="00EC4C86" w:rsidRDefault="00EC4C86" w:rsidP="001C5D2D">
      <w:pPr>
        <w:jc w:val="both"/>
        <w:rPr>
          <w:rFonts w:ascii="Arial" w:hAnsi="Arial" w:cs="Arial"/>
          <w:i/>
          <w:iCs/>
        </w:rPr>
      </w:pPr>
    </w:p>
    <w:p w14:paraId="30918A20" w14:textId="6B565D2D" w:rsidR="00EC4C86" w:rsidRDefault="00B21293" w:rsidP="001C5D2D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Sez. </w:t>
      </w:r>
      <w:r w:rsidR="00EC4C86">
        <w:rPr>
          <w:rFonts w:ascii="Arial" w:hAnsi="Arial" w:cs="Arial"/>
          <w:i/>
          <w:iCs/>
        </w:rPr>
        <w:t>Rettangol</w:t>
      </w:r>
      <w:r>
        <w:rPr>
          <w:rFonts w:ascii="Arial" w:hAnsi="Arial" w:cs="Arial"/>
          <w:i/>
          <w:iCs/>
        </w:rPr>
        <w:t>are b</w:t>
      </w:r>
      <w:r w:rsidR="00EC4C86">
        <w:rPr>
          <w:rFonts w:ascii="Arial" w:hAnsi="Arial" w:cs="Arial"/>
          <w:i/>
          <w:iCs/>
        </w:rPr>
        <w:t xml:space="preserve"> =4   Q=1</w:t>
      </w:r>
    </w:p>
    <w:p w14:paraId="6B416D53" w14:textId="480BEB3C" w:rsidR="00430DAF" w:rsidRDefault="00430DAF" w:rsidP="001C5D2D">
      <w:pPr>
        <w:jc w:val="both"/>
        <w:rPr>
          <w:rFonts w:ascii="Arial" w:hAnsi="Arial" w:cs="Arial"/>
          <w:i/>
          <w:iCs/>
        </w:rPr>
      </w:pPr>
    </w:p>
    <w:tbl>
      <w:tblPr>
        <w:tblW w:w="8688" w:type="dxa"/>
        <w:tblLook w:val="04A0" w:firstRow="1" w:lastRow="0" w:firstColumn="1" w:lastColumn="0" w:noHBand="0" w:noVBand="1"/>
      </w:tblPr>
      <w:tblGrid>
        <w:gridCol w:w="976"/>
        <w:gridCol w:w="616"/>
        <w:gridCol w:w="976"/>
        <w:gridCol w:w="976"/>
        <w:gridCol w:w="1256"/>
        <w:gridCol w:w="2016"/>
        <w:gridCol w:w="896"/>
        <w:gridCol w:w="976"/>
      </w:tblGrid>
      <w:tr w:rsidR="00430DAF" w:rsidRPr="00430DAF" w14:paraId="4531529C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1786330" w14:textId="77777777" w:rsidR="00430DAF" w:rsidRPr="00430DAF" w:rsidRDefault="00430DAF" w:rsidP="00430DAF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h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1FA2F" w14:textId="77777777" w:rsidR="00430DAF" w:rsidRPr="00430DAF" w:rsidRDefault="00430DAF" w:rsidP="00430DAF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7BD6F" w14:textId="77777777" w:rsidR="00430DAF" w:rsidRPr="00430DAF" w:rsidRDefault="00430DAF" w:rsidP="00430DAF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S(h)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156E" w14:textId="77777777" w:rsidR="00430DAF" w:rsidRPr="00430DAF" w:rsidRDefault="00430DAF" w:rsidP="00430DAF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V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1E918" w14:textId="77777777" w:rsidR="00430DAF" w:rsidRPr="00430DAF" w:rsidRDefault="00430DAF" w:rsidP="00430DAF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1/(2gS(h)^2)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7DFD1" w14:textId="10FE2346" w:rsidR="00430DAF" w:rsidRPr="00430DAF" w:rsidRDefault="00430DAF" w:rsidP="00430DAF">
            <w:pPr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 xml:space="preserve">                ½ * V^2/(2g)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1FAD6" w14:textId="77777777" w:rsidR="00430DAF" w:rsidRPr="00430DAF" w:rsidRDefault="00430DAF" w:rsidP="00430DAF">
            <w:pPr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0E080" w14:textId="77777777" w:rsidR="00430DAF" w:rsidRPr="00430DAF" w:rsidRDefault="00430DAF" w:rsidP="00430DAF">
            <w:pPr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H</w:t>
            </w:r>
          </w:p>
        </w:tc>
      </w:tr>
      <w:tr w:rsidR="00430DAF" w:rsidRPr="00430DAF" w14:paraId="4A314D49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03B08C9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CBFE4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A6280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185B7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3A6AE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1.27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3BF3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0.64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EB1D7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979C5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0.6871</w:t>
            </w:r>
          </w:p>
        </w:tc>
      </w:tr>
      <w:tr w:rsidR="00430DAF" w:rsidRPr="00430DAF" w14:paraId="7A396A4A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06ED7BD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74EEB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B5E5F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0238D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2.5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0A52D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0.32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D77BB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0.16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7063E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7530A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0.2593</w:t>
            </w:r>
          </w:p>
        </w:tc>
      </w:tr>
      <w:tr w:rsidR="00430DAF" w:rsidRPr="00430DAF" w14:paraId="02345AB3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7AF99EA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05163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F49AF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AAF31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1.25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FC4DE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0.08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038DD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0.04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24351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D2369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0.2398</w:t>
            </w:r>
          </w:p>
        </w:tc>
      </w:tr>
      <w:tr w:rsidR="00430DAF" w:rsidRPr="00430DAF" w14:paraId="6A859224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D8839B4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0.25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A7C77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5DC6A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599A8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4C95A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0.05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D5D55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0.03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26557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67DD0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0.2755</w:t>
            </w:r>
          </w:p>
        </w:tc>
      </w:tr>
      <w:tr w:rsidR="00430DAF" w:rsidRPr="00430DAF" w14:paraId="360B63BE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1445967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0.27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69497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F4C55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1.08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02CCC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0.925926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378BC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0.04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B89FB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0.02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9392D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348C4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0.2918</w:t>
            </w:r>
          </w:p>
        </w:tc>
      </w:tr>
      <w:tr w:rsidR="00430DAF" w:rsidRPr="00430DAF" w14:paraId="434E1085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DFE3002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4C193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30031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B1ED5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0.833333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AB2B7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0.04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6C829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0.02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990C8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411DD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0.3177</w:t>
            </w:r>
          </w:p>
        </w:tc>
      </w:tr>
      <w:tr w:rsidR="00430DAF" w:rsidRPr="00430DAF" w14:paraId="7C94CE8F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4DC91DD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0.35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49311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ACD77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9235A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0.714286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DF45C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0.03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43DE5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572E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84325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0.3630</w:t>
            </w:r>
          </w:p>
        </w:tc>
      </w:tr>
      <w:tr w:rsidR="00430DAF" w:rsidRPr="00430DAF" w14:paraId="2EBA44BE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3C54845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0.375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276E0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75A4D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FF73E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0.666667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CD300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779CC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855EF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1358EF5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0.3863</w:t>
            </w:r>
          </w:p>
        </w:tc>
      </w:tr>
      <w:tr w:rsidR="00430DAF" w:rsidRPr="00430DAF" w14:paraId="5C35DD35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AEBEAB1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0.38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74E96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E9281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1.52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739AE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0.657895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C8161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C56C8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A09E8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9EAB531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0.3910</w:t>
            </w:r>
          </w:p>
        </w:tc>
      </w:tr>
      <w:tr w:rsidR="00430DAF" w:rsidRPr="00430DAF" w14:paraId="1904BECA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974343D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0.39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4D6EA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57ED0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1.56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EC70E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0.641026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74798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24E16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A80DA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E0362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0.4005</w:t>
            </w:r>
          </w:p>
        </w:tc>
      </w:tr>
      <w:tr w:rsidR="00430DAF" w:rsidRPr="00430DAF" w14:paraId="41FC2044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6180C58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E7851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A87EE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D7A65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0.625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D52BA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B81D5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0C788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38FB0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0.4100</w:t>
            </w:r>
          </w:p>
        </w:tc>
      </w:tr>
      <w:tr w:rsidR="00430DAF" w:rsidRPr="00430DAF" w14:paraId="7341A8E7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06E9591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C8C61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241A0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C7B0B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923F8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0.01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5CC2B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656C0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AE861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0.5064</w:t>
            </w:r>
          </w:p>
        </w:tc>
      </w:tr>
      <w:tr w:rsidR="00430DAF" w:rsidRPr="00430DAF" w14:paraId="2DF5EBBB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8F993B0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3A4D2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6FCFA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2.4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40A38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0.416667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8C282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0.01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AEFF6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0.00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4783A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503F6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0.6044</w:t>
            </w:r>
          </w:p>
        </w:tc>
      </w:tr>
      <w:tr w:rsidR="00430DAF" w:rsidRPr="00430DAF" w14:paraId="61ECC276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E61260C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D6E47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846B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0C2A2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0.166667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77872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0.00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4A513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0.00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DA6E4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83C44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1.5007</w:t>
            </w:r>
          </w:p>
        </w:tc>
      </w:tr>
    </w:tbl>
    <w:p w14:paraId="0C4C2DCC" w14:textId="6185AC25" w:rsidR="00430DAF" w:rsidRDefault="00430DAF" w:rsidP="001C5D2D">
      <w:pPr>
        <w:jc w:val="both"/>
        <w:rPr>
          <w:rFonts w:ascii="Arial" w:hAnsi="Arial" w:cs="Arial"/>
          <w:i/>
          <w:iCs/>
        </w:rPr>
      </w:pPr>
    </w:p>
    <w:p w14:paraId="30810EDE" w14:textId="73B4D536" w:rsidR="00724579" w:rsidRDefault="00EC4C86" w:rsidP="004438B9">
      <w:pPr>
        <w:jc w:val="both"/>
        <w:rPr>
          <w:lang w:val="en-GB" w:eastAsia="en-GB"/>
        </w:rPr>
      </w:pPr>
      <w:r>
        <w:fldChar w:fldCharType="begin"/>
      </w:r>
      <w:r>
        <w:instrText xml:space="preserve"> LINK </w:instrText>
      </w:r>
      <w:r w:rsidR="00724579">
        <w:instrText xml:space="preserve">Excel.Sheet.12 C:\\Users\\eugen\\Desktop\\www.eugeniopc.it\\idrfluidodMATERIALE\\CanaliESezioni.xlsx H(h)!R17C4:R33C12 </w:instrText>
      </w:r>
      <w:r>
        <w:instrText xml:space="preserve">\a \f 4 \h  \* MERGEFORMAT </w:instrText>
      </w:r>
      <w:r w:rsidR="00724579">
        <w:fldChar w:fldCharType="separate"/>
      </w:r>
    </w:p>
    <w:tbl>
      <w:tblPr>
        <w:tblW w:w="9664" w:type="dxa"/>
        <w:tblLook w:val="04A0" w:firstRow="1" w:lastRow="0" w:firstColumn="1" w:lastColumn="0" w:noHBand="0" w:noVBand="1"/>
      </w:tblPr>
      <w:tblGrid>
        <w:gridCol w:w="976"/>
        <w:gridCol w:w="616"/>
        <w:gridCol w:w="976"/>
        <w:gridCol w:w="1051"/>
        <w:gridCol w:w="1322"/>
        <w:gridCol w:w="2016"/>
        <w:gridCol w:w="896"/>
        <w:gridCol w:w="976"/>
        <w:gridCol w:w="976"/>
      </w:tblGrid>
      <w:tr w:rsidR="00724579" w:rsidRPr="00724579" w14:paraId="0F96DF8A" w14:textId="77777777" w:rsidTr="00724579">
        <w:trPr>
          <w:divId w:val="1660578752"/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E358365" w14:textId="238B4274" w:rsidR="00724579" w:rsidRPr="00724579" w:rsidRDefault="00724579" w:rsidP="00724579">
            <w:pPr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h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EA19D" w14:textId="77777777" w:rsidR="00724579" w:rsidRPr="00724579" w:rsidRDefault="00724579" w:rsidP="00724579">
            <w:pPr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B01C4" w14:textId="77777777" w:rsidR="00724579" w:rsidRPr="00724579" w:rsidRDefault="00724579" w:rsidP="00724579">
            <w:pPr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S(h)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F8E40" w14:textId="77777777" w:rsidR="00724579" w:rsidRPr="00724579" w:rsidRDefault="00724579" w:rsidP="00724579">
            <w:pPr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V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1031E" w14:textId="77777777" w:rsidR="00724579" w:rsidRPr="00724579" w:rsidRDefault="00724579" w:rsidP="00724579">
            <w:pPr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1/(2gS(h)^2)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175E2" w14:textId="77777777" w:rsidR="00724579" w:rsidRPr="00724579" w:rsidRDefault="00724579" w:rsidP="00724579">
            <w:pPr>
              <w:rPr>
                <w:rFonts w:ascii="Arial" w:hAnsi="Arial" w:cs="Arial"/>
                <w:color w:val="000000"/>
                <w:lang w:val="en-GB" w:eastAsia="en-GB"/>
              </w:rPr>
            </w:pPr>
            <w:r w:rsidRPr="00724579">
              <w:rPr>
                <w:rFonts w:ascii="Arial" w:hAnsi="Arial" w:cs="Arial"/>
                <w:color w:val="000000"/>
                <w:lang w:val="en-GB" w:eastAsia="en-GB"/>
              </w:rPr>
              <w:t>1/(2gS(h)^2)*Q^2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42CCE" w14:textId="77777777" w:rsidR="00724579" w:rsidRPr="00724579" w:rsidRDefault="00724579" w:rsidP="00724579">
            <w:pPr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79C2B" w14:textId="77777777" w:rsidR="00724579" w:rsidRPr="00724579" w:rsidRDefault="00724579" w:rsidP="00724579">
            <w:pPr>
              <w:rPr>
                <w:rFonts w:ascii="Arial" w:hAnsi="Arial" w:cs="Arial"/>
                <w:color w:val="FF0000"/>
                <w:lang w:val="en-GB" w:eastAsia="en-GB"/>
              </w:rPr>
            </w:pPr>
            <w:r w:rsidRPr="00724579">
              <w:rPr>
                <w:rFonts w:ascii="Arial" w:hAnsi="Arial" w:cs="Arial"/>
                <w:color w:val="FF0000"/>
                <w:lang w:val="en-GB" w:eastAsia="en-GB"/>
              </w:rPr>
              <w:t>H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F2CCF" w14:textId="77777777" w:rsidR="00724579" w:rsidRPr="00724579" w:rsidRDefault="00724579" w:rsidP="00724579">
            <w:pPr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724579" w:rsidRPr="00724579" w14:paraId="67F47B52" w14:textId="77777777" w:rsidTr="00724579">
        <w:trPr>
          <w:divId w:val="1660578752"/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A0A588C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0.05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3BB2A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01EF6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0A200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3C3A5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1.27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595A3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724579">
              <w:rPr>
                <w:rFonts w:ascii="Arial" w:hAnsi="Arial" w:cs="Arial"/>
                <w:color w:val="000000"/>
                <w:lang w:val="en-GB" w:eastAsia="en-GB"/>
              </w:rPr>
              <w:t>0.64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A826D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A853B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724579">
              <w:rPr>
                <w:rFonts w:ascii="Arial" w:hAnsi="Arial" w:cs="Arial"/>
                <w:color w:val="FF0000"/>
                <w:lang w:val="en-GB" w:eastAsia="en-GB"/>
              </w:rPr>
              <w:t>0.6871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62F62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724579" w:rsidRPr="00724579" w14:paraId="2BE70B79" w14:textId="77777777" w:rsidTr="00724579">
        <w:trPr>
          <w:divId w:val="1660578752"/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92BE5E3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EFAED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D1830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5A4DB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2.5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240F9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0.32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35B02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724579">
              <w:rPr>
                <w:rFonts w:ascii="Arial" w:hAnsi="Arial" w:cs="Arial"/>
                <w:color w:val="000000"/>
                <w:lang w:val="en-GB" w:eastAsia="en-GB"/>
              </w:rPr>
              <w:t>0.16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751AB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4BCDA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724579">
              <w:rPr>
                <w:rFonts w:ascii="Arial" w:hAnsi="Arial" w:cs="Arial"/>
                <w:color w:val="FF0000"/>
                <w:lang w:val="en-GB" w:eastAsia="en-GB"/>
              </w:rPr>
              <w:t>0.2593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C5B8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724579" w:rsidRPr="00724579" w14:paraId="2ADA3A39" w14:textId="77777777" w:rsidTr="00724579">
        <w:trPr>
          <w:divId w:val="1660578752"/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9AFDC86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lastRenderedPageBreak/>
              <w:t>0.2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BEA07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DF738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1EFAB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1.25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4422C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0.08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5DAA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724579">
              <w:rPr>
                <w:rFonts w:ascii="Arial" w:hAnsi="Arial" w:cs="Arial"/>
                <w:color w:val="000000"/>
                <w:lang w:val="en-GB" w:eastAsia="en-GB"/>
              </w:rPr>
              <w:t>0.04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507C5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7CF35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724579">
              <w:rPr>
                <w:rFonts w:ascii="Arial" w:hAnsi="Arial" w:cs="Arial"/>
                <w:color w:val="FF0000"/>
                <w:lang w:val="en-GB" w:eastAsia="en-GB"/>
              </w:rPr>
              <w:t>0.2398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4F866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724579" w:rsidRPr="00724579" w14:paraId="586A422B" w14:textId="77777777" w:rsidTr="00724579">
        <w:trPr>
          <w:divId w:val="1660578752"/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0F85608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0.25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922A9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3783F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8F455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1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24CD9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0.05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B174B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724579">
              <w:rPr>
                <w:rFonts w:ascii="Arial" w:hAnsi="Arial" w:cs="Arial"/>
                <w:color w:val="000000"/>
                <w:lang w:val="en-GB" w:eastAsia="en-GB"/>
              </w:rPr>
              <w:t>0.03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978D4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D3C19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724579">
              <w:rPr>
                <w:rFonts w:ascii="Arial" w:hAnsi="Arial" w:cs="Arial"/>
                <w:color w:val="FF0000"/>
                <w:lang w:val="en-GB" w:eastAsia="en-GB"/>
              </w:rPr>
              <w:t>0.2755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7782E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724579" w:rsidRPr="00724579" w14:paraId="6202CD47" w14:textId="77777777" w:rsidTr="00724579">
        <w:trPr>
          <w:divId w:val="1660578752"/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F795411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0.27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B1851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0DD48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1.08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5BE63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0.925926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5D4BF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0.04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F9C19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724579">
              <w:rPr>
                <w:rFonts w:ascii="Arial" w:hAnsi="Arial" w:cs="Arial"/>
                <w:color w:val="000000"/>
                <w:lang w:val="en-GB" w:eastAsia="en-GB"/>
              </w:rPr>
              <w:t>0.02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4368A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CFC3C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724579">
              <w:rPr>
                <w:rFonts w:ascii="Arial" w:hAnsi="Arial" w:cs="Arial"/>
                <w:color w:val="FF0000"/>
                <w:lang w:val="en-GB" w:eastAsia="en-GB"/>
              </w:rPr>
              <w:t>0.2918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57B2A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724579" w:rsidRPr="00724579" w14:paraId="245000F0" w14:textId="77777777" w:rsidTr="00724579">
        <w:trPr>
          <w:divId w:val="1660578752"/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08A0086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2E573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965A3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1.2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CF787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0.833333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0E3A9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0.04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AC0A1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724579">
              <w:rPr>
                <w:rFonts w:ascii="Arial" w:hAnsi="Arial" w:cs="Arial"/>
                <w:color w:val="000000"/>
                <w:lang w:val="en-GB" w:eastAsia="en-GB"/>
              </w:rPr>
              <w:t>0.02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CD29B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504A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724579">
              <w:rPr>
                <w:rFonts w:ascii="Arial" w:hAnsi="Arial" w:cs="Arial"/>
                <w:color w:val="FF0000"/>
                <w:lang w:val="en-GB" w:eastAsia="en-GB"/>
              </w:rPr>
              <w:t>0.3177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CE168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724579" w:rsidRPr="00724579" w14:paraId="2B9F3C5D" w14:textId="77777777" w:rsidTr="00724579">
        <w:trPr>
          <w:divId w:val="1660578752"/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C40CCD5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0.35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ED275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CAC7E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1.4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23D62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0.714286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9A9C0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0.03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1F9B9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724579">
              <w:rPr>
                <w:rFonts w:ascii="Arial" w:hAnsi="Arial" w:cs="Arial"/>
                <w:color w:val="000000"/>
                <w:lang w:val="en-GB" w:eastAsia="en-GB"/>
              </w:rPr>
              <w:t>0.01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61947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4A85D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724579">
              <w:rPr>
                <w:rFonts w:ascii="Arial" w:hAnsi="Arial" w:cs="Arial"/>
                <w:color w:val="FF0000"/>
                <w:lang w:val="en-GB" w:eastAsia="en-GB"/>
              </w:rPr>
              <w:t>0.3630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BBD05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724579" w:rsidRPr="00724579" w14:paraId="3C21E53A" w14:textId="77777777" w:rsidTr="00724579">
        <w:trPr>
          <w:divId w:val="1660578752"/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6DB8392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0.375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32BF6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A77D9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1.5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4A6DD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0.666667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21665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0.02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1FDAD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724579">
              <w:rPr>
                <w:rFonts w:ascii="Arial" w:hAnsi="Arial" w:cs="Arial"/>
                <w:color w:val="000000"/>
                <w:lang w:val="en-GB" w:eastAsia="en-GB"/>
              </w:rPr>
              <w:t>0.01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DBFA6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35E0910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724579">
              <w:rPr>
                <w:rFonts w:ascii="Arial" w:hAnsi="Arial" w:cs="Arial"/>
                <w:color w:val="FF0000"/>
                <w:lang w:val="en-GB" w:eastAsia="en-GB"/>
              </w:rPr>
              <w:t>0.3863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88C7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724579" w:rsidRPr="00724579" w14:paraId="180AB13B" w14:textId="77777777" w:rsidTr="00724579">
        <w:trPr>
          <w:divId w:val="1660578752"/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B63BEFA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0.38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28604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C1168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1.52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4A755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0.657895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45EF1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0.02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B0F27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724579">
              <w:rPr>
                <w:rFonts w:ascii="Arial" w:hAnsi="Arial" w:cs="Arial"/>
                <w:color w:val="000000"/>
                <w:lang w:val="en-GB" w:eastAsia="en-GB"/>
              </w:rPr>
              <w:t>0.01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12F92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1CADD2A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724579">
              <w:rPr>
                <w:rFonts w:ascii="Arial" w:hAnsi="Arial" w:cs="Arial"/>
                <w:color w:val="FF0000"/>
                <w:lang w:val="en-GB" w:eastAsia="en-GB"/>
              </w:rPr>
              <w:t>0.3910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36808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724579" w:rsidRPr="00724579" w14:paraId="54E5BD53" w14:textId="77777777" w:rsidTr="00724579">
        <w:trPr>
          <w:divId w:val="1660578752"/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D3DF25B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0.39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789A9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91B4B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1.56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8F2AD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0.641026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29604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0.02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1CFA7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724579">
              <w:rPr>
                <w:rFonts w:ascii="Arial" w:hAnsi="Arial" w:cs="Arial"/>
                <w:color w:val="000000"/>
                <w:lang w:val="en-GB" w:eastAsia="en-GB"/>
              </w:rPr>
              <w:t>0.01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7F5FD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4A6D9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724579">
              <w:rPr>
                <w:rFonts w:ascii="Arial" w:hAnsi="Arial" w:cs="Arial"/>
                <w:color w:val="FF0000"/>
                <w:lang w:val="en-GB" w:eastAsia="en-GB"/>
              </w:rPr>
              <w:t>0.4005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1DF05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724579" w:rsidRPr="00724579" w14:paraId="690E69F4" w14:textId="77777777" w:rsidTr="00724579">
        <w:trPr>
          <w:divId w:val="1660578752"/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C9CF265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BCCFA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8D2D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1.6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E904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0.625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70710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0.02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6A4AA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724579">
              <w:rPr>
                <w:rFonts w:ascii="Arial" w:hAnsi="Arial" w:cs="Arial"/>
                <w:color w:val="000000"/>
                <w:lang w:val="en-GB" w:eastAsia="en-GB"/>
              </w:rPr>
              <w:t>0.01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7DBE9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C3E6E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724579">
              <w:rPr>
                <w:rFonts w:ascii="Arial" w:hAnsi="Arial" w:cs="Arial"/>
                <w:color w:val="FF0000"/>
                <w:lang w:val="en-GB" w:eastAsia="en-GB"/>
              </w:rPr>
              <w:t>0.4100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3D210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724579" w:rsidRPr="00724579" w14:paraId="79C0ED41" w14:textId="77777777" w:rsidTr="00724579">
        <w:trPr>
          <w:divId w:val="1660578752"/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903B40B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EF43E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CDE18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103F3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17B30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0.01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FA84A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724579">
              <w:rPr>
                <w:rFonts w:ascii="Arial" w:hAnsi="Arial" w:cs="Arial"/>
                <w:color w:val="000000"/>
                <w:lang w:val="en-GB" w:eastAsia="en-GB"/>
              </w:rPr>
              <w:t>0.01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82682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F404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724579">
              <w:rPr>
                <w:rFonts w:ascii="Arial" w:hAnsi="Arial" w:cs="Arial"/>
                <w:color w:val="FF0000"/>
                <w:lang w:val="en-GB" w:eastAsia="en-GB"/>
              </w:rPr>
              <w:t>0.5064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2E611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724579" w:rsidRPr="00724579" w14:paraId="786A250F" w14:textId="77777777" w:rsidTr="00724579">
        <w:trPr>
          <w:divId w:val="1660578752"/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95AD0D1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9EC05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4CAB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2.4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9EF38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0.416667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B32E6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0.01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C8F9F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724579">
              <w:rPr>
                <w:rFonts w:ascii="Arial" w:hAnsi="Arial" w:cs="Arial"/>
                <w:color w:val="000000"/>
                <w:lang w:val="en-GB" w:eastAsia="en-GB"/>
              </w:rPr>
              <w:t>0.00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C085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C8E85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724579">
              <w:rPr>
                <w:rFonts w:ascii="Arial" w:hAnsi="Arial" w:cs="Arial"/>
                <w:color w:val="FF0000"/>
                <w:lang w:val="en-GB" w:eastAsia="en-GB"/>
              </w:rPr>
              <w:t>0.6044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48D35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724579" w:rsidRPr="00724579" w14:paraId="14BB6DA9" w14:textId="77777777" w:rsidTr="00724579">
        <w:trPr>
          <w:divId w:val="1660578752"/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B1CA591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1.5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85B8E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D330D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C32BE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0.166667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385A2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724579">
              <w:rPr>
                <w:rFonts w:ascii="Arial" w:hAnsi="Arial" w:cs="Arial"/>
                <w:lang w:val="en-GB" w:eastAsia="en-GB"/>
              </w:rPr>
              <w:t>0.00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A4CD4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724579">
              <w:rPr>
                <w:rFonts w:ascii="Arial" w:hAnsi="Arial" w:cs="Arial"/>
                <w:color w:val="000000"/>
                <w:lang w:val="en-GB" w:eastAsia="en-GB"/>
              </w:rPr>
              <w:t>0.00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2249A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2FBA5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724579">
              <w:rPr>
                <w:rFonts w:ascii="Arial" w:hAnsi="Arial" w:cs="Arial"/>
                <w:color w:val="FF0000"/>
                <w:lang w:val="en-GB" w:eastAsia="en-GB"/>
              </w:rPr>
              <w:t>1.5007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C984D" w14:textId="77777777" w:rsidR="00724579" w:rsidRPr="00724579" w:rsidRDefault="00724579" w:rsidP="00724579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724579" w:rsidRPr="00724579" w14:paraId="241EFBA9" w14:textId="77777777" w:rsidTr="00724579">
        <w:trPr>
          <w:divId w:val="1660578752"/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A9BE5" w14:textId="77777777" w:rsidR="00724579" w:rsidRPr="00724579" w:rsidRDefault="00724579" w:rsidP="00724579">
            <w:pPr>
              <w:rPr>
                <w:lang w:val="en-GB" w:eastAsia="en-GB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BA68A" w14:textId="77777777" w:rsidR="00724579" w:rsidRPr="00724579" w:rsidRDefault="00724579" w:rsidP="00724579">
            <w:pPr>
              <w:rPr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0C9D6" w14:textId="77777777" w:rsidR="00724579" w:rsidRPr="00724579" w:rsidRDefault="00724579" w:rsidP="00724579">
            <w:pPr>
              <w:rPr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BD814" w14:textId="77777777" w:rsidR="00724579" w:rsidRPr="00724579" w:rsidRDefault="00724579" w:rsidP="00724579">
            <w:pPr>
              <w:rPr>
                <w:lang w:val="en-GB" w:eastAsia="en-GB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D6017" w14:textId="77777777" w:rsidR="00724579" w:rsidRPr="00724579" w:rsidRDefault="00724579" w:rsidP="00724579">
            <w:pPr>
              <w:rPr>
                <w:lang w:val="en-GB" w:eastAsia="en-GB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C30B1" w14:textId="77777777" w:rsidR="00724579" w:rsidRPr="00724579" w:rsidRDefault="00724579" w:rsidP="00724579">
            <w:pPr>
              <w:rPr>
                <w:lang w:val="en-GB" w:eastAsia="en-GB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4C414" w14:textId="77777777" w:rsidR="00724579" w:rsidRPr="00724579" w:rsidRDefault="00724579" w:rsidP="00724579">
            <w:pPr>
              <w:rPr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2FB93" w14:textId="77777777" w:rsidR="00724579" w:rsidRPr="00724579" w:rsidRDefault="00724579" w:rsidP="00724579">
            <w:pPr>
              <w:rPr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9F4BE" w14:textId="77777777" w:rsidR="00724579" w:rsidRPr="00724579" w:rsidRDefault="00724579" w:rsidP="00724579">
            <w:pPr>
              <w:rPr>
                <w:lang w:val="en-GB" w:eastAsia="en-GB"/>
              </w:rPr>
            </w:pPr>
          </w:p>
        </w:tc>
      </w:tr>
      <w:tr w:rsidR="00724579" w:rsidRPr="00724579" w14:paraId="6CBB72D1" w14:textId="77777777" w:rsidTr="00724579">
        <w:trPr>
          <w:divId w:val="1660578752"/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945AE" w14:textId="77777777" w:rsidR="00724579" w:rsidRPr="00724579" w:rsidRDefault="00724579" w:rsidP="00724579">
            <w:pPr>
              <w:rPr>
                <w:lang w:val="en-GB" w:eastAsia="en-GB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30266" w14:textId="77777777" w:rsidR="00724579" w:rsidRPr="00724579" w:rsidRDefault="00724579" w:rsidP="00724579">
            <w:pPr>
              <w:rPr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FC2E4" w14:textId="77777777" w:rsidR="00724579" w:rsidRPr="00724579" w:rsidRDefault="00724579" w:rsidP="00724579">
            <w:pPr>
              <w:rPr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49BBD" w14:textId="77777777" w:rsidR="00724579" w:rsidRPr="00724579" w:rsidRDefault="00724579" w:rsidP="00724579">
            <w:pPr>
              <w:rPr>
                <w:lang w:val="en-GB" w:eastAsia="en-GB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7859E" w14:textId="77777777" w:rsidR="00724579" w:rsidRPr="00724579" w:rsidRDefault="00724579" w:rsidP="00724579">
            <w:pPr>
              <w:rPr>
                <w:lang w:val="en-GB" w:eastAsia="en-GB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DBDB6" w14:textId="77777777" w:rsidR="00724579" w:rsidRPr="00724579" w:rsidRDefault="00724579" w:rsidP="00724579">
            <w:pPr>
              <w:rPr>
                <w:lang w:val="en-GB" w:eastAsia="en-GB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3DB9C" w14:textId="77777777" w:rsidR="00724579" w:rsidRPr="00724579" w:rsidRDefault="00724579" w:rsidP="00724579">
            <w:pPr>
              <w:rPr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F079" w14:textId="77777777" w:rsidR="00724579" w:rsidRPr="00724579" w:rsidRDefault="00724579" w:rsidP="00724579">
            <w:pPr>
              <w:rPr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23517" w14:textId="77777777" w:rsidR="00724579" w:rsidRPr="00724579" w:rsidRDefault="00724579" w:rsidP="00724579">
            <w:pPr>
              <w:rPr>
                <w:lang w:val="en-GB" w:eastAsia="en-GB"/>
              </w:rPr>
            </w:pPr>
          </w:p>
        </w:tc>
      </w:tr>
    </w:tbl>
    <w:p w14:paraId="7E99CA51" w14:textId="431DA8D8" w:rsidR="00C32961" w:rsidRPr="00332379" w:rsidRDefault="00EC4C86" w:rsidP="004438B9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fldChar w:fldCharType="end"/>
      </w:r>
      <w:r w:rsidR="00853949">
        <w:rPr>
          <w:rFonts w:ascii="Arial" w:hAnsi="Arial" w:cs="Arial"/>
        </w:rPr>
        <w:t>E</w:t>
      </w:r>
      <w:r w:rsidR="00C32961">
        <w:rPr>
          <w:rFonts w:ascii="Arial" w:hAnsi="Arial" w:cs="Arial"/>
        </w:rPr>
        <w:t xml:space="preserve">’ </w:t>
      </w:r>
      <w:r w:rsidR="00B21293">
        <w:rPr>
          <w:rFonts w:ascii="Arial" w:hAnsi="Arial" w:cs="Arial"/>
        </w:rPr>
        <w:t>utile</w:t>
      </w:r>
      <w:r w:rsidR="00C32961">
        <w:rPr>
          <w:rFonts w:ascii="Arial" w:hAnsi="Arial" w:cs="Arial"/>
        </w:rPr>
        <w:t xml:space="preserve"> </w:t>
      </w:r>
      <w:r w:rsidR="00853949">
        <w:rPr>
          <w:rFonts w:ascii="Arial" w:hAnsi="Arial" w:cs="Arial"/>
        </w:rPr>
        <w:t xml:space="preserve">trovare espressioni </w:t>
      </w:r>
      <w:r w:rsidR="001C5D2D" w:rsidRPr="00F54E7D">
        <w:rPr>
          <w:rFonts w:ascii="Arial" w:hAnsi="Arial" w:cs="Arial"/>
          <w:u w:val="single"/>
        </w:rPr>
        <w:t>analitic</w:t>
      </w:r>
      <w:r w:rsidR="00853949">
        <w:rPr>
          <w:rFonts w:ascii="Arial" w:hAnsi="Arial" w:cs="Arial"/>
          <w:u w:val="single"/>
        </w:rPr>
        <w:t xml:space="preserve">he per </w:t>
      </w:r>
      <w:r w:rsidR="00F432B0" w:rsidRPr="00F54E7D">
        <w:rPr>
          <w:rFonts w:ascii="Arial" w:hAnsi="Arial" w:cs="Arial"/>
          <w:u w:val="single"/>
        </w:rPr>
        <w:t>i</w:t>
      </w:r>
      <w:r w:rsidR="00C32961" w:rsidRPr="00F54E7D">
        <w:rPr>
          <w:rFonts w:ascii="Arial" w:hAnsi="Arial" w:cs="Arial"/>
          <w:u w:val="single"/>
        </w:rPr>
        <w:t xml:space="preserve"> valori di k ed Hc</w:t>
      </w:r>
      <w:r w:rsidR="00F432B0" w:rsidRPr="00F54E7D">
        <w:rPr>
          <w:rFonts w:ascii="Arial" w:hAnsi="Arial" w:cs="Arial"/>
          <w:u w:val="single"/>
        </w:rPr>
        <w:t>.</w:t>
      </w:r>
      <w:r w:rsidR="00F432B0">
        <w:rPr>
          <w:rFonts w:ascii="Arial" w:hAnsi="Arial" w:cs="Arial"/>
        </w:rPr>
        <w:t xml:space="preserve">  I</w:t>
      </w:r>
      <w:r w:rsidR="00C32961">
        <w:rPr>
          <w:rFonts w:ascii="Arial" w:hAnsi="Arial" w:cs="Arial"/>
        </w:rPr>
        <w:t xml:space="preserve"> calcoli si impostano così:</w:t>
      </w:r>
    </w:p>
    <w:p w14:paraId="6CF36FAC" w14:textId="77777777" w:rsidR="004438B9" w:rsidRDefault="004438B9" w:rsidP="00F919D3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 </w:t>
      </w:r>
      <m:oMath>
        <m:r>
          <w:rPr>
            <w:rFonts w:ascii="Cambria Math" w:hAnsi="Arial" w:cs="Arial"/>
          </w:rPr>
          <m:t>H=</m:t>
        </m:r>
        <m:r>
          <w:rPr>
            <w:rFonts w:ascii="Cambria Math" w:hAnsi="Cambria Math" w:cs="Cambria Math"/>
          </w:rPr>
          <m:t>h</m:t>
        </m:r>
        <m:r>
          <w:rPr>
            <w:rFonts w:ascii="Cambria Math" w:hAnsi="Arial" w:cs="Arial"/>
          </w:rPr>
          <m:t>+</m:t>
        </m:r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i/>
                  </w:rPr>
                </m:ctrlPr>
              </m:sSubPr>
              <m:e>
                <m:r>
                  <w:rPr>
                    <w:rFonts w:ascii="Cambria Math" w:hAnsi="Arial" w:cs="Arial"/>
                  </w:rPr>
                  <m:t>1</m:t>
                </m:r>
              </m:e>
              <m:sub/>
            </m:sSub>
          </m:num>
          <m:den>
            <m:r>
              <w:rPr>
                <w:rFonts w:ascii="Cambria Math" w:hAnsi="Arial" w:cs="Arial"/>
              </w:rPr>
              <m:t>2g</m:t>
            </m:r>
          </m:den>
        </m:f>
        <m:r>
          <w:rPr>
            <w:rFonts w:ascii="Cambria Math" w:hAnsi="Arial" w:cs="Arial"/>
          </w:rPr>
          <m:t>(</m:t>
        </m:r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Q</m:t>
            </m:r>
          </m:num>
          <m:den>
            <m:r>
              <w:rPr>
                <w:rFonts w:ascii="Cambria Math" w:hAnsi="Arial" w:cs="Arial"/>
              </w:rPr>
              <m:t>σ(</m:t>
            </m:r>
            <m:r>
              <w:rPr>
                <w:rFonts w:ascii="Cambria Math" w:hAnsi="Cambria Math" w:cs="Cambria Math"/>
              </w:rPr>
              <m:t>h</m:t>
            </m:r>
            <m:r>
              <w:rPr>
                <w:rFonts w:ascii="Cambria Math" w:hAnsi="Arial" w:cs="Arial"/>
              </w:rPr>
              <m:t>)</m:t>
            </m:r>
          </m:den>
        </m:f>
        <m:sSup>
          <m:sSupPr>
            <m:ctrlPr>
              <w:rPr>
                <w:rFonts w:ascii="Cambria Math" w:hAnsi="Arial" w:cs="Arial"/>
                <w:i/>
              </w:rPr>
            </m:ctrlPr>
          </m:sSupPr>
          <m:e>
            <m:r>
              <w:rPr>
                <w:rFonts w:ascii="Cambria Math" w:hAnsi="Arial" w:cs="Arial"/>
              </w:rPr>
              <m:t>)</m:t>
            </m:r>
          </m:e>
          <m:sup>
            <m:r>
              <w:rPr>
                <w:rFonts w:ascii="Cambria Math" w:hAnsi="Arial" w:cs="Arial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Arial"/>
          </w:rPr>
          <w:br/>
        </m:r>
      </m:oMath>
    </w:p>
    <w:p w14:paraId="52100934" w14:textId="77777777" w:rsidR="00740E08" w:rsidRPr="00332379" w:rsidRDefault="001C5D2D" w:rsidP="00490700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d</w:t>
      </w:r>
      <w:r w:rsidR="00740E08" w:rsidRPr="00332379">
        <w:rPr>
          <w:rFonts w:ascii="Arial" w:hAnsi="Arial" w:cs="Arial"/>
        </w:rPr>
        <w:t xml:space="preserve">erivando </w:t>
      </w:r>
      <w:r w:rsidR="00CB413D">
        <w:rPr>
          <w:rFonts w:ascii="Arial" w:hAnsi="Arial" w:cs="Arial"/>
        </w:rPr>
        <w:t xml:space="preserve">la * </w:t>
      </w:r>
      <w:r w:rsidR="00CB413D" w:rsidRPr="00332379">
        <w:rPr>
          <w:rFonts w:ascii="Arial" w:hAnsi="Arial" w:cs="Arial"/>
        </w:rPr>
        <w:t xml:space="preserve">rispetto </w:t>
      </w:r>
      <w:r w:rsidR="00740E08" w:rsidRPr="00332379">
        <w:rPr>
          <w:rFonts w:ascii="Arial" w:hAnsi="Arial" w:cs="Arial"/>
        </w:rPr>
        <w:t>ad h, e ponendo la derivata =0 si trova il minimo di H</w:t>
      </w:r>
      <w:r w:rsidR="00BF5863">
        <w:rPr>
          <w:rFonts w:ascii="Arial" w:hAnsi="Arial" w:cs="Arial"/>
        </w:rPr>
        <w:t xml:space="preserve">(h) </w:t>
      </w:r>
    </w:p>
    <w:p w14:paraId="4C3DE323" w14:textId="286E4133" w:rsidR="00740E08" w:rsidRPr="00332379" w:rsidRDefault="00144DBC" w:rsidP="00490700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534BDDE3" wp14:editId="72D47DF7">
                <wp:simplePos x="0" y="0"/>
                <wp:positionH relativeFrom="column">
                  <wp:posOffset>2352055</wp:posOffset>
                </wp:positionH>
                <wp:positionV relativeFrom="paragraph">
                  <wp:posOffset>324931</wp:posOffset>
                </wp:positionV>
                <wp:extent cx="360" cy="360"/>
                <wp:effectExtent l="38100" t="38100" r="38100" b="381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A890C" id="Ink 358" o:spid="_x0000_s1026" type="#_x0000_t75" style="position:absolute;margin-left:184.85pt;margin-top:25.25pt;width:.75pt;height:.7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">
                <v:imagedata r:id="rId113" o:title=""/>
              </v:shape>
            </w:pict>
          </mc:Fallback>
        </mc:AlternateContent>
      </w:r>
    </w:p>
    <w:p w14:paraId="7D3F87FC" w14:textId="5BFF1F7E" w:rsidR="00740E08" w:rsidRPr="00B21293" w:rsidRDefault="00000000" w:rsidP="00F919D3">
      <w:pPr>
        <w:jc w:val="both"/>
        <w:rPr>
          <w:rFonts w:ascii="Arial" w:hAnsi="Arial" w:cs="Arial"/>
          <w:sz w:val="24"/>
          <w:szCs w:val="24"/>
        </w:rPr>
      </w:pP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</w:rPr>
              <m:t>∂H</m:t>
            </m: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num>
          <m:den>
            <m:r>
              <w:rPr>
                <w:rFonts w:ascii="Cambria Math" w:hAnsi="Arial" w:cs="Arial"/>
                <w:sz w:val="24"/>
                <w:szCs w:val="24"/>
              </w:rPr>
              <m:t>∂</m:t>
            </m:r>
            <m:r>
              <w:rPr>
                <w:rFonts w:ascii="Cambria Math" w:hAnsi="Cambria Math" w:cs="Cambria Math"/>
                <w:sz w:val="24"/>
                <w:szCs w:val="24"/>
              </w:rPr>
              <m:t>h</m:t>
            </m:r>
          </m:den>
        </m:f>
        <m:r>
          <w:rPr>
            <w:rFonts w:ascii="Cambria Math" w:hAnsi="Arial" w:cs="Arial"/>
            <w:sz w:val="24"/>
            <w:szCs w:val="24"/>
          </w:rPr>
          <m:t>=1</m:t>
        </m:r>
        <m:r>
          <w:rPr>
            <w:rFonts w:ascii="Cambria Math" w:hAnsi="Arial" w:cs="Arial"/>
            <w:sz w:val="24"/>
            <w:szCs w:val="24"/>
          </w:rPr>
          <m:t>-</m:t>
        </m:r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Arial" w:cs="Arial"/>
                    <w:sz w:val="24"/>
                    <w:szCs w:val="24"/>
                  </w:rPr>
                  <m:t>1</m:t>
                </m:r>
              </m:e>
              <m:sub/>
            </m:sSub>
          </m:num>
          <m:den>
            <m:r>
              <w:rPr>
                <w:rFonts w:ascii="Cambria Math" w:hAnsi="Arial" w:cs="Arial"/>
                <w:sz w:val="24"/>
                <w:szCs w:val="24"/>
              </w:rPr>
              <m:t>2g</m:t>
            </m:r>
          </m:den>
        </m:f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Arial" w:cs="Arial"/>
                    <w:sz w:val="24"/>
                    <w:szCs w:val="24"/>
                  </w:rPr>
                  <m:t>Q</m:t>
                </m:r>
              </m:num>
              <m:den>
                <m:sSup>
                  <m:sSup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Arial" w:cs="Arial"/>
                        <w:sz w:val="24"/>
                        <w:szCs w:val="24"/>
                      </w:rPr>
                      <m:t>σ</m:t>
                    </m:r>
                  </m:e>
                  <m:sup>
                    <m:r>
                      <w:rPr>
                        <w:rFonts w:ascii="Cambria Math" w:hAnsi="Arial" w:cs="Arial"/>
                        <w:sz w:val="24"/>
                        <w:szCs w:val="24"/>
                      </w:rPr>
                      <m:t>3</m:t>
                    </m:r>
                  </m:sup>
                </m:sSup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den>
            </m:f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2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</w:rPr>
              <m:t>∂σ</m:t>
            </m: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num>
          <m:den>
            <m:r>
              <w:rPr>
                <w:rFonts w:ascii="Cambria Math" w:hAnsi="Arial" w:cs="Arial"/>
                <w:sz w:val="24"/>
                <w:szCs w:val="24"/>
              </w:rPr>
              <m:t>∂</m:t>
            </m:r>
            <m:r>
              <w:rPr>
                <w:rFonts w:ascii="Cambria Math" w:hAnsi="Cambria Math" w:cs="Cambria Math"/>
                <w:sz w:val="24"/>
                <w:szCs w:val="24"/>
              </w:rPr>
              <m:t>h</m:t>
            </m:r>
          </m:den>
        </m:f>
      </m:oMath>
      <w:r w:rsidR="000021C0" w:rsidRPr="00B21293">
        <w:rPr>
          <w:rFonts w:ascii="Arial" w:hAnsi="Arial" w:cs="Arial"/>
          <w:sz w:val="24"/>
          <w:szCs w:val="24"/>
        </w:rPr>
        <w:t xml:space="preserve"> </w:t>
      </w:r>
      <w:r w:rsidR="00462416" w:rsidRPr="00B21293">
        <w:rPr>
          <w:rStyle w:val="FootnoteReference"/>
          <w:rFonts w:ascii="Arial" w:hAnsi="Arial" w:cs="Arial"/>
          <w:sz w:val="24"/>
          <w:szCs w:val="24"/>
        </w:rPr>
        <w:t xml:space="preserve"> </w:t>
      </w:r>
      <w:r w:rsidR="000021C0" w:rsidRPr="00B21293">
        <w:rPr>
          <w:rFonts w:ascii="Arial" w:hAnsi="Arial" w:cs="Arial"/>
          <w:sz w:val="24"/>
          <w:szCs w:val="24"/>
        </w:rPr>
        <w:t xml:space="preserve">                              </w:t>
      </w:r>
    </w:p>
    <w:p w14:paraId="0950B953" w14:textId="53A11A3F" w:rsidR="00380A8A" w:rsidRDefault="00380A8A" w:rsidP="00490700">
      <w:pPr>
        <w:jc w:val="both"/>
        <w:rPr>
          <w:rFonts w:ascii="Arial" w:hAnsi="Arial" w:cs="Arial"/>
        </w:rPr>
      </w:pPr>
    </w:p>
    <w:p w14:paraId="4D8C1540" w14:textId="758AB94B" w:rsidR="00090573" w:rsidRDefault="00090573" w:rsidP="00490700">
      <w:pPr>
        <w:jc w:val="both"/>
        <w:rPr>
          <w:rFonts w:ascii="Arial" w:hAnsi="Arial" w:cs="Arial"/>
        </w:rPr>
      </w:pPr>
    </w:p>
    <w:p w14:paraId="08C20028" w14:textId="77777777" w:rsidR="000D6B14" w:rsidRDefault="00F432B0" w:rsidP="000D6B1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Inoltre, </w:t>
      </w:r>
      <w:r w:rsidR="00E77342">
        <w:rPr>
          <w:rFonts w:ascii="Arial" w:hAnsi="Arial" w:cs="Arial"/>
        </w:rPr>
        <w:t xml:space="preserve">ricordando che </w:t>
      </w:r>
      <w:r>
        <w:rPr>
          <w:rFonts w:ascii="Arial" w:hAnsi="Arial" w:cs="Arial"/>
        </w:rPr>
        <w:t xml:space="preserve"> </w:t>
      </w:r>
      <m:oMath>
        <m:r>
          <w:rPr>
            <w:rFonts w:ascii="Cambria Math" w:hAnsi="Arial" w:cs="Arial"/>
          </w:rPr>
          <m:t>b(</m:t>
        </m:r>
        <m:r>
          <w:rPr>
            <w:rFonts w:ascii="Cambria Math" w:hAnsi="Cambria Math" w:cs="Cambria Math"/>
          </w:rPr>
          <m:t>h</m:t>
        </m:r>
        <m:r>
          <w:rPr>
            <w:rFonts w:ascii="Cambria Math" w:hAnsi="Arial" w:cs="Arial"/>
          </w:rPr>
          <m:t>)=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∂σ</m:t>
            </m:r>
            <m:ctrlPr>
              <w:rPr>
                <w:rFonts w:ascii="Cambria Math" w:hAnsi="Arial" w:cs="Arial"/>
                <w:i/>
              </w:rPr>
            </m:ctrlPr>
          </m:num>
          <m:den>
            <m:r>
              <w:rPr>
                <w:rFonts w:ascii="Cambria Math" w:hAnsi="Arial" w:cs="Arial"/>
              </w:rPr>
              <m:t>∂</m:t>
            </m:r>
            <m:r>
              <w:rPr>
                <w:rFonts w:ascii="Cambria Math" w:hAnsi="Cambria Math" w:cs="Cambria Math"/>
              </w:rPr>
              <m:t>h</m:t>
            </m:r>
          </m:den>
        </m:f>
      </m:oMath>
      <w:r w:rsidR="001C5D2D">
        <w:rPr>
          <w:rFonts w:ascii="Arial" w:hAnsi="Arial" w:cs="Arial"/>
        </w:rPr>
        <w:t xml:space="preserve"> </w:t>
      </w:r>
      <w:r w:rsidR="00E7734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s</w:t>
      </w:r>
      <w:r w:rsidRPr="00F432B0">
        <w:rPr>
          <w:rFonts w:ascii="Arial" w:hAnsi="Arial" w:cs="Arial"/>
        </w:rPr>
        <w:t xml:space="preserve">i ha </w:t>
      </w:r>
    </w:p>
    <w:p w14:paraId="4F3A238E" w14:textId="77777777" w:rsidR="000D6B14" w:rsidRDefault="000D6B14" w:rsidP="000D6B14">
      <w:pPr>
        <w:jc w:val="both"/>
        <w:rPr>
          <w:rFonts w:ascii="Arial" w:hAnsi="Arial" w:cs="Arial"/>
        </w:rPr>
      </w:pPr>
    </w:p>
    <w:p w14:paraId="2B056492" w14:textId="158CA246" w:rsidR="000D6B14" w:rsidRPr="000D6B14" w:rsidRDefault="00000000" w:rsidP="000D6B14">
      <w:pPr>
        <w:jc w:val="both"/>
        <w:rPr>
          <w:rFonts w:ascii="Arial" w:hAnsi="Arial" w:cs="Arial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Arial" w:cs="Arial"/>
                  <w:sz w:val="24"/>
                  <w:szCs w:val="24"/>
                </w:rPr>
                <m:t>∂H</m:t>
              </m: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Arial" w:cs="Arial"/>
                  <w:sz w:val="24"/>
                  <w:szCs w:val="24"/>
                </w:rPr>
                <m:t>∂</m:t>
              </m:r>
              <m:r>
                <w:rPr>
                  <w:rFonts w:ascii="Cambria Math" w:hAnsi="Cambria Math" w:cs="Cambria Math"/>
                  <w:sz w:val="24"/>
                  <w:szCs w:val="24"/>
                </w:rPr>
                <m:t>h</m:t>
              </m:r>
            </m:den>
          </m:f>
          <m:r>
            <w:rPr>
              <w:rFonts w:ascii="Cambria Math" w:hAnsi="Arial" w:cs="Arial"/>
              <w:sz w:val="24"/>
              <w:szCs w:val="24"/>
            </w:rPr>
            <m:t>=1</m:t>
          </m:r>
          <m:r>
            <w:rPr>
              <w:rFonts w:ascii="Cambria Math" w:hAnsi="Arial" w:cs="Arial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fPr>
            <m:num/>
            <m:den>
              <m:r>
                <w:rPr>
                  <w:rFonts w:ascii="Cambria Math" w:hAnsi="Arial" w:cs="Arial"/>
                  <w:sz w:val="24"/>
                  <w:szCs w:val="24"/>
                </w:rPr>
                <m:t>g</m:t>
              </m:r>
            </m:den>
          </m:f>
          <m:sSup>
            <m:sSup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sSupPr>
            <m:e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Arial" w:cs="Arial"/>
                      <w:sz w:val="24"/>
                      <w:szCs w:val="24"/>
                    </w:rPr>
                    <m:t>Q</m:t>
                  </m:r>
                </m:num>
                <m:den>
                  <m:sSup>
                    <m:sSup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Arial" w:cs="Arial"/>
                          <w:sz w:val="24"/>
                          <w:szCs w:val="24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hAnsi="Arial" w:cs="Arial"/>
                          <w:sz w:val="24"/>
                          <w:szCs w:val="24"/>
                        </w:rPr>
                        <m:t>3</m:t>
                      </m:r>
                    </m:sup>
                  </m:sSup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en>
              </m:f>
            </m:e>
            <m:sup>
              <m:r>
                <w:rPr>
                  <w:rFonts w:ascii="Cambria Math" w:hAnsi="Arial" w:cs="Arial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Arial" w:cs="Arial"/>
              <w:sz w:val="24"/>
              <w:szCs w:val="24"/>
            </w:rPr>
            <m:t>b</m:t>
          </m:r>
          <m:d>
            <m:d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Arial" w:cs="Arial"/>
                  <w:sz w:val="24"/>
                  <w:szCs w:val="24"/>
                </w:rPr>
                <m:t>h</m:t>
              </m:r>
            </m:e>
          </m:d>
        </m:oMath>
      </m:oMathPara>
    </w:p>
    <w:p w14:paraId="35738015" w14:textId="77777777" w:rsidR="000D6B14" w:rsidRDefault="000D6B14" w:rsidP="00F919D3">
      <w:pPr>
        <w:jc w:val="both"/>
        <w:rPr>
          <w:rFonts w:ascii="Arial" w:hAnsi="Arial" w:cs="Arial"/>
        </w:rPr>
      </w:pPr>
    </w:p>
    <w:p w14:paraId="4A185F5B" w14:textId="77F30EC9" w:rsidR="000D6B14" w:rsidRPr="000D6B14" w:rsidRDefault="000D6B14" w:rsidP="000D6B1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 quindi:</w:t>
      </w:r>
    </w:p>
    <w:p w14:paraId="3B7A89A0" w14:textId="77777777" w:rsidR="000D6B14" w:rsidRPr="000D6B14" w:rsidRDefault="000D6B14" w:rsidP="000D6B14">
      <w:pPr>
        <w:jc w:val="both"/>
        <w:rPr>
          <w:rFonts w:ascii="Arial" w:hAnsi="Arial" w:cs="Arial"/>
        </w:rPr>
      </w:pPr>
    </w:p>
    <w:p w14:paraId="3FE274E2" w14:textId="2B27943A" w:rsidR="00F432B0" w:rsidRDefault="00F432B0" w:rsidP="00F432B0">
      <w:pPr>
        <w:jc w:val="both"/>
        <w:rPr>
          <w:rFonts w:ascii="Arial" w:hAnsi="Arial" w:cs="Arial"/>
          <w:b/>
        </w:rPr>
      </w:pPr>
    </w:p>
    <w:p w14:paraId="744EC64B" w14:textId="77777777" w:rsidR="0036517C" w:rsidRDefault="00000000" w:rsidP="0036517C">
      <w:pPr>
        <w:jc w:val="both"/>
        <w:rPr>
          <w:rFonts w:ascii="Arial" w:hAnsi="Arial" w:cs="Arial"/>
          <w:sz w:val="28"/>
          <w:szCs w:val="28"/>
        </w:rPr>
      </w:pP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σ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e>
              <m:sub/>
            </m:sSub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g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Q</m:t>
                    </m:r>
                  </m:num>
                  <m:den/>
                </m:f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b(h)</m:t>
            </m:r>
          </m:e>
          <m:sup/>
        </m:sSup>
        <m:r>
          <w:rPr>
            <w:rFonts w:ascii="Cambria Math" w:hAnsi="Cambria Math" w:cs="Arial"/>
            <w:sz w:val="24"/>
            <w:szCs w:val="24"/>
          </w:rPr>
          <m:t xml:space="preserve">   b⇒</m:t>
        </m:r>
      </m:oMath>
      <w:r w:rsidR="00F432B0">
        <w:rPr>
          <w:rFonts w:ascii="Arial" w:hAnsi="Arial" w:cs="Arial"/>
        </w:rPr>
        <w:t xml:space="preserve">     </w:t>
      </w:r>
      <m:oMath>
        <m:r>
          <m:rPr>
            <m:sty m:val="bi"/>
          </m:rPr>
          <w:rPr>
            <w:rFonts w:ascii="Cambria Math" w:hAnsi="Arial" w:cs="Arial"/>
            <w:sz w:val="28"/>
            <w:szCs w:val="28"/>
          </w:rPr>
          <m:t>Qc=</m:t>
        </m:r>
        <m:rad>
          <m:radPr>
            <m:degHide m:val="1"/>
            <m:ctrlPr>
              <w:rPr>
                <w:rFonts w:ascii="Cambria Math" w:hAnsi="Arial" w:cs="Arial"/>
                <w:b/>
                <w:bCs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Arial" w:cs="Arial"/>
                    <w:b/>
                    <w:bCs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Arial" w:cs="Arial"/>
                    <w:sz w:val="28"/>
                    <w:szCs w:val="28"/>
                  </w:rPr>
                  <m:t>gσ(k</m:t>
                </m:r>
                <m:sSup>
                  <m:sSupPr>
                    <m:ctrlPr>
                      <w:rPr>
                        <w:rFonts w:ascii="Cambria Math" w:hAnsi="Arial" w:cs="Arial"/>
                        <w:b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Arial" w:cs="Arial"/>
                        <w:sz w:val="28"/>
                        <w:szCs w:val="28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Arial" w:cs="Arial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r>
                  <m:rPr>
                    <m:sty m:val="bi"/>
                  </m:rPr>
                  <w:rPr>
                    <w:rFonts w:ascii="Cambria Math" w:hAnsi="Arial" w:cs="Arial"/>
                    <w:sz w:val="28"/>
                    <w:szCs w:val="28"/>
                  </w:rPr>
                  <m:t>b(k)</m:t>
                </m:r>
              </m:den>
            </m:f>
            <m:ctrlPr>
              <w:rPr>
                <w:rFonts w:ascii="Cambria Math" w:hAnsi="Cambria Math" w:cs="Arial"/>
                <w:b/>
                <w:bCs/>
                <w:i/>
                <w:sz w:val="28"/>
                <w:szCs w:val="28"/>
              </w:rPr>
            </m:ctrlPr>
          </m:e>
        </m:rad>
      </m:oMath>
      <w:r w:rsidR="007A459E" w:rsidRPr="00902DB3">
        <w:rPr>
          <w:rFonts w:ascii="Arial" w:hAnsi="Arial" w:cs="Arial"/>
          <w:sz w:val="32"/>
          <w:szCs w:val="32"/>
        </w:rPr>
        <w:t xml:space="preserve"> </w:t>
      </w:r>
      <w:r w:rsidR="007A459E">
        <w:rPr>
          <w:rFonts w:ascii="Arial" w:hAnsi="Arial" w:cs="Arial"/>
        </w:rPr>
        <w:t xml:space="preserve">                                         </w:t>
      </w:r>
      <w:r w:rsidR="007A459E" w:rsidRPr="00B21293">
        <w:rPr>
          <w:rFonts w:ascii="Arial" w:hAnsi="Arial" w:cs="Arial"/>
          <w:sz w:val="28"/>
          <w:szCs w:val="28"/>
        </w:rPr>
        <w:t xml:space="preserve"> </w:t>
      </w:r>
      <w:r w:rsidR="0036517C">
        <w:rPr>
          <w:rFonts w:ascii="Arial" w:hAnsi="Arial" w:cs="Arial"/>
          <w:sz w:val="28"/>
          <w:szCs w:val="28"/>
        </w:rPr>
        <w:t>*</w:t>
      </w:r>
      <w:r w:rsidR="007A459E" w:rsidRPr="00B21293">
        <w:rPr>
          <w:rFonts w:ascii="Arial" w:hAnsi="Arial" w:cs="Arial"/>
          <w:sz w:val="28"/>
          <w:szCs w:val="28"/>
        </w:rPr>
        <w:t>*</w:t>
      </w:r>
    </w:p>
    <w:p w14:paraId="60F32327" w14:textId="665D129B" w:rsidR="0036517C" w:rsidRPr="0036517C" w:rsidRDefault="0036517C" w:rsidP="0036517C">
      <w:pPr>
        <w:jc w:val="both"/>
        <w:rPr>
          <w:rFonts w:ascii="Arial" w:hAnsi="Arial" w:cs="Arial"/>
          <w:sz w:val="28"/>
          <w:szCs w:val="28"/>
        </w:rPr>
      </w:pPr>
      <m:oMath>
        <m:r>
          <m:rPr>
            <m:sty m:val="bi"/>
          </m:rPr>
          <w:rPr>
            <w:rFonts w:ascii="Cambria Math" w:hAnsi="Arial" w:cs="Arial"/>
            <w:sz w:val="24"/>
            <w:szCs w:val="24"/>
          </w:rPr>
          <m:t>Qc=σ(k)</m:t>
        </m:r>
        <m:rad>
          <m:radPr>
            <m:degHide m:val="1"/>
            <m:ctrlPr>
              <w:rPr>
                <w:rFonts w:ascii="Cambria Math" w:hAnsi="Arial" w:cs="Arial"/>
                <w:b/>
                <w:bCs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Arial" w:cs="Arial"/>
                    <w:b/>
                    <w:bCs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Arial" w:cs="Arial"/>
                    <w:sz w:val="24"/>
                    <w:szCs w:val="24"/>
                  </w:rPr>
                  <m:t>gσ(k</m:t>
                </m:r>
                <m:sSup>
                  <m:sSupPr>
                    <m:ctrlPr>
                      <w:rPr>
                        <w:rFonts w:ascii="Cambria Math" w:hAnsi="Arial" w:cs="Arial"/>
                        <w:b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3</m:t>
                    </m:r>
                  </m:sup>
                </m:sSup>
              </m:num>
              <m:den>
                <m:r>
                  <m:rPr>
                    <m:sty m:val="bi"/>
                  </m:rPr>
                  <w:rPr>
                    <w:rFonts w:ascii="Cambria Math" w:hAnsi="Arial" w:cs="Arial"/>
                    <w:sz w:val="24"/>
                    <w:szCs w:val="24"/>
                  </w:rPr>
                  <m:t>b(k)</m:t>
                </m:r>
              </m:den>
            </m:f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</w:rPr>
            </m:ctrlPr>
          </m:e>
        </m:rad>
      </m:oMath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**bis</w:t>
      </w:r>
    </w:p>
    <w:p w14:paraId="78A74DDB" w14:textId="77777777" w:rsidR="0036517C" w:rsidRDefault="0036517C" w:rsidP="00F432B0">
      <w:pPr>
        <w:jc w:val="both"/>
        <w:rPr>
          <w:rFonts w:ascii="Arial" w:hAnsi="Arial" w:cs="Arial"/>
        </w:rPr>
      </w:pPr>
    </w:p>
    <w:p w14:paraId="2C55BDFF" w14:textId="233F5AF3" w:rsidR="00F432B0" w:rsidRDefault="004A32C9" w:rsidP="00F919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Come</w:t>
      </w:r>
      <w:r w:rsidR="001C5D2D">
        <w:rPr>
          <w:rFonts w:ascii="Arial" w:hAnsi="Arial" w:cs="Arial"/>
        </w:rPr>
        <w:t xml:space="preserve"> si è </w:t>
      </w:r>
      <w:r w:rsidR="00B21293">
        <w:rPr>
          <w:rFonts w:ascii="Arial" w:hAnsi="Arial" w:cs="Arial"/>
        </w:rPr>
        <w:t>detto</w:t>
      </w:r>
      <w:r w:rsidR="001C5D2D">
        <w:rPr>
          <w:rFonts w:ascii="Arial" w:hAnsi="Arial" w:cs="Arial"/>
        </w:rPr>
        <w:t>,  σ  e</w:t>
      </w:r>
      <w:r w:rsidR="007A459E">
        <w:rPr>
          <w:rFonts w:ascii="Arial" w:hAnsi="Arial" w:cs="Arial"/>
        </w:rPr>
        <w:t xml:space="preserve"> </w:t>
      </w:r>
      <w:r w:rsidR="001C5D2D"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∂σ</m:t>
            </m:r>
            <m:ctrlPr>
              <w:rPr>
                <w:rFonts w:ascii="Cambria Math" w:hAnsi="Arial" w:cs="Arial"/>
                <w:i/>
              </w:rPr>
            </m:ctrlPr>
          </m:num>
          <m:den>
            <m:r>
              <w:rPr>
                <w:rFonts w:ascii="Cambria Math" w:hAnsi="Arial" w:cs="Arial"/>
              </w:rPr>
              <m:t>∂</m:t>
            </m:r>
            <m:r>
              <w:rPr>
                <w:rFonts w:ascii="Cambria Math" w:hAnsi="Cambria Math" w:cs="Cambria Math"/>
              </w:rPr>
              <m:t>h</m:t>
            </m:r>
          </m:den>
        </m:f>
      </m:oMath>
      <w:r w:rsidR="00F432B0" w:rsidRPr="00F432B0">
        <w:rPr>
          <w:rFonts w:ascii="Arial" w:hAnsi="Arial" w:cs="Arial"/>
        </w:rPr>
        <w:t xml:space="preserve"> = b</w:t>
      </w:r>
      <w:r w:rsidR="00E77342">
        <w:rPr>
          <w:rFonts w:ascii="Arial" w:hAnsi="Arial" w:cs="Arial"/>
        </w:rPr>
        <w:t>(h)</w:t>
      </w:r>
      <w:r w:rsidR="00F432B0" w:rsidRPr="00F432B0">
        <w:rPr>
          <w:rFonts w:ascii="Arial" w:hAnsi="Arial" w:cs="Arial"/>
        </w:rPr>
        <w:t xml:space="preserve"> </w:t>
      </w:r>
      <w:r w:rsidR="007A459E">
        <w:rPr>
          <w:rFonts w:ascii="Arial" w:hAnsi="Arial" w:cs="Arial"/>
        </w:rPr>
        <w:t xml:space="preserve"> </w:t>
      </w:r>
      <w:r w:rsidR="001C5D2D">
        <w:rPr>
          <w:rFonts w:ascii="Arial" w:hAnsi="Arial" w:cs="Arial"/>
        </w:rPr>
        <w:t>sono entrambi funzioni note di h</w:t>
      </w:r>
      <w:r w:rsidR="00137242">
        <w:rPr>
          <w:rFonts w:ascii="Arial" w:hAnsi="Arial" w:cs="Arial"/>
        </w:rPr>
        <w:t xml:space="preserve">. </w:t>
      </w:r>
      <w:r w:rsidR="0028179A" w:rsidRPr="00332379">
        <w:rPr>
          <w:rFonts w:ascii="Arial" w:hAnsi="Arial" w:cs="Arial"/>
        </w:rPr>
        <w:t xml:space="preserve">Questo risultato è valido per qualunque σ(h).  </w:t>
      </w:r>
    </w:p>
    <w:p w14:paraId="70669E20" w14:textId="77777777" w:rsidR="00D44B7C" w:rsidRPr="00D44B7C" w:rsidRDefault="00D44B7C" w:rsidP="00490700">
      <w:pPr>
        <w:jc w:val="both"/>
        <w:rPr>
          <w:rFonts w:ascii="Arial" w:hAnsi="Arial" w:cs="Arial"/>
          <w:u w:val="single"/>
        </w:rPr>
      </w:pPr>
    </w:p>
    <w:p w14:paraId="2BCD1E33" w14:textId="77777777" w:rsidR="008B6ECF" w:rsidRDefault="008B6ECF" w:rsidP="00F432B0">
      <w:pPr>
        <w:jc w:val="both"/>
        <w:rPr>
          <w:rFonts w:ascii="Arial" w:hAnsi="Arial" w:cs="Arial"/>
        </w:rPr>
      </w:pPr>
    </w:p>
    <w:p w14:paraId="770C45A5" w14:textId="03130D7B" w:rsidR="008B6ECF" w:rsidRDefault="00C954AA" w:rsidP="008B6ECF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Esercizio numerico</w:t>
      </w:r>
      <w:r w:rsidR="00187767">
        <w:rPr>
          <w:rFonts w:ascii="Arial" w:hAnsi="Arial" w:cs="Arial"/>
          <w:i/>
        </w:rPr>
        <w:t>:</w:t>
      </w:r>
      <w:r>
        <w:rPr>
          <w:rFonts w:ascii="Arial" w:hAnsi="Arial" w:cs="Arial"/>
          <w:i/>
        </w:rPr>
        <w:t xml:space="preserve"> </w:t>
      </w:r>
      <w:r w:rsidR="00187767">
        <w:rPr>
          <w:rFonts w:ascii="Arial" w:hAnsi="Arial" w:cs="Arial"/>
          <w:i/>
        </w:rPr>
        <w:t>Provare con una sezione rettangolare</w:t>
      </w:r>
      <w:r w:rsidR="001C7405">
        <w:rPr>
          <w:rFonts w:ascii="Arial" w:hAnsi="Arial" w:cs="Arial"/>
          <w:i/>
        </w:rPr>
        <w:t xml:space="preserve"> </w:t>
      </w:r>
      <w:r w:rsidR="001C7405" w:rsidRPr="00332379">
        <w:rPr>
          <w:rFonts w:ascii="Arial" w:hAnsi="Arial" w:cs="Arial"/>
        </w:rPr>
        <w:t>σ= h * b</w:t>
      </w:r>
      <w:r w:rsidR="00187767">
        <w:rPr>
          <w:rFonts w:ascii="Arial" w:hAnsi="Arial" w:cs="Arial"/>
          <w:i/>
        </w:rPr>
        <w:t xml:space="preserve"> </w:t>
      </w:r>
      <w:r w:rsidR="001C7405">
        <w:rPr>
          <w:rFonts w:ascii="Arial" w:hAnsi="Arial" w:cs="Arial"/>
          <w:i/>
        </w:rPr>
        <w:t xml:space="preserve">, </w:t>
      </w:r>
      <w:r w:rsidR="0065103C">
        <w:rPr>
          <w:rFonts w:ascii="Arial" w:hAnsi="Arial" w:cs="Arial"/>
          <w:i/>
        </w:rPr>
        <w:t>(</w:t>
      </w:r>
      <w:r w:rsidR="0065103C" w:rsidRPr="00E1447D">
        <w:rPr>
          <w:rFonts w:ascii="Arial" w:hAnsi="Arial" w:cs="Arial"/>
          <w:highlight w:val="cyan"/>
        </w:rPr>
        <w:t>nel file ”Canali e Sezioni” foglio "H(h)", è riportato il procedimento)</w:t>
      </w:r>
      <w:r w:rsidR="0065103C">
        <w:rPr>
          <w:rFonts w:ascii="Arial" w:hAnsi="Arial" w:cs="Arial"/>
        </w:rPr>
        <w:t xml:space="preserve">, </w:t>
      </w:r>
      <w:r w:rsidR="0065103C" w:rsidRPr="0065103C">
        <w:rPr>
          <w:rFonts w:ascii="Arial" w:hAnsi="Arial" w:cs="Arial"/>
          <w:i/>
          <w:iCs/>
        </w:rPr>
        <w:t xml:space="preserve">per un </w:t>
      </w:r>
      <w:r w:rsidR="00187767" w:rsidRPr="0065103C">
        <w:rPr>
          <w:rFonts w:ascii="Arial" w:hAnsi="Arial" w:cs="Arial"/>
          <w:i/>
          <w:iCs/>
        </w:rPr>
        <w:t>trapezi</w:t>
      </w:r>
      <w:r w:rsidR="0065103C" w:rsidRPr="0065103C">
        <w:rPr>
          <w:rFonts w:ascii="Arial" w:hAnsi="Arial" w:cs="Arial"/>
          <w:i/>
          <w:iCs/>
        </w:rPr>
        <w:t>o</w:t>
      </w:r>
      <w:r w:rsidR="00187767">
        <w:rPr>
          <w:rFonts w:ascii="Arial" w:hAnsi="Arial" w:cs="Arial"/>
          <w:i/>
        </w:rPr>
        <w:t xml:space="preserve"> </w:t>
      </w:r>
      <w:r w:rsidR="00324511">
        <w:rPr>
          <w:rFonts w:ascii="Arial" w:hAnsi="Arial" w:cs="Arial"/>
          <w:i/>
        </w:rPr>
        <w:t xml:space="preserve">isoscele (b*h + </w:t>
      </w:r>
      <w:r w:rsidR="00187767">
        <w:rPr>
          <w:rFonts w:ascii="Arial" w:hAnsi="Arial" w:cs="Arial"/>
          <w:i/>
        </w:rPr>
        <w:t xml:space="preserve"> h*a)</w:t>
      </w:r>
      <w:r w:rsidR="0065103C">
        <w:rPr>
          <w:rFonts w:ascii="Arial" w:hAnsi="Arial" w:cs="Arial"/>
          <w:i/>
        </w:rPr>
        <w:t>,</w:t>
      </w:r>
      <w:r w:rsidR="00E736CC" w:rsidRPr="00E736CC">
        <w:rPr>
          <w:rFonts w:ascii="Arial" w:hAnsi="Arial" w:cs="Arial"/>
        </w:rPr>
        <w:t xml:space="preserve"> </w:t>
      </w:r>
      <w:r w:rsidR="00E736CC" w:rsidRPr="00E736CC">
        <w:rPr>
          <w:rFonts w:ascii="Arial" w:hAnsi="Arial" w:cs="Arial"/>
          <w:i/>
        </w:rPr>
        <w:t xml:space="preserve">per un triangolo equilatero </w:t>
      </w:r>
      <w:r w:rsidR="00187767">
        <w:rPr>
          <w:rFonts w:ascii="Arial" w:hAnsi="Arial" w:cs="Arial"/>
          <w:i/>
        </w:rPr>
        <w:t>- Volendo, anche per sezioni più complesse</w:t>
      </w:r>
      <w:r w:rsidR="00E736CC">
        <w:rPr>
          <w:rFonts w:ascii="Arial" w:hAnsi="Arial" w:cs="Arial"/>
          <w:i/>
        </w:rPr>
        <w:t>,</w:t>
      </w:r>
      <w:r w:rsidR="00CC1095" w:rsidRPr="00CC1095">
        <w:rPr>
          <w:rFonts w:ascii="Arial" w:hAnsi="Arial" w:cs="Arial"/>
          <w:i/>
        </w:rPr>
        <w:t xml:space="preserve"> </w:t>
      </w:r>
      <w:r w:rsidR="00FE4886">
        <w:rPr>
          <w:rFonts w:ascii="Arial" w:hAnsi="Arial" w:cs="Arial"/>
          <w:i/>
        </w:rPr>
        <w:t xml:space="preserve">ad esempio </w:t>
      </w:r>
      <w:r w:rsidR="00FE4886" w:rsidRPr="00D8672F">
        <w:rPr>
          <w:rFonts w:ascii="Arial" w:hAnsi="Arial" w:cs="Arial"/>
          <w:i/>
          <w:highlight w:val="cyan"/>
        </w:rPr>
        <w:t>una sezione circolare</w:t>
      </w:r>
      <w:r w:rsidR="00CC1095" w:rsidRPr="00D8672F">
        <w:rPr>
          <w:rFonts w:ascii="Arial" w:hAnsi="Arial" w:cs="Arial"/>
          <w:highlight w:val="cyan"/>
        </w:rPr>
        <w:t>.</w:t>
      </w:r>
      <w:r w:rsidR="008B6ECF" w:rsidRPr="00D8672F">
        <w:rPr>
          <w:rFonts w:ascii="Arial" w:hAnsi="Arial" w:cs="Arial"/>
          <w:highlight w:val="cyan"/>
        </w:rPr>
        <w:t xml:space="preserve"> </w:t>
      </w:r>
    </w:p>
    <w:p w14:paraId="2CD8B0D8" w14:textId="77777777" w:rsidR="00CC1095" w:rsidRPr="00332379" w:rsidRDefault="00CC1095" w:rsidP="00CC1095">
      <w:pPr>
        <w:jc w:val="both"/>
        <w:rPr>
          <w:rFonts w:ascii="Arial" w:hAnsi="Arial" w:cs="Arial"/>
        </w:rPr>
      </w:pPr>
    </w:p>
    <w:p w14:paraId="10052983" w14:textId="77777777" w:rsidR="00CC1095" w:rsidRDefault="00CC1095" w:rsidP="00D8163C">
      <w:pPr>
        <w:jc w:val="both"/>
        <w:rPr>
          <w:rFonts w:ascii="Arial" w:hAnsi="Arial" w:cs="Arial"/>
        </w:rPr>
      </w:pPr>
      <w:r w:rsidRPr="00EE5E05">
        <w:rPr>
          <w:rFonts w:ascii="Arial" w:hAnsi="Arial" w:cs="Arial"/>
          <w:u w:val="single"/>
        </w:rPr>
        <w:t xml:space="preserve">Per le sezioni rettangolari è </w:t>
      </w:r>
      <w:r w:rsidR="003B04E8" w:rsidRPr="00EE5E05">
        <w:rPr>
          <w:rFonts w:ascii="Arial" w:hAnsi="Arial" w:cs="Arial"/>
          <w:u w:val="single"/>
        </w:rPr>
        <w:t xml:space="preserve">invece </w:t>
      </w:r>
      <w:r w:rsidRPr="00EE5E05">
        <w:rPr>
          <w:rFonts w:ascii="Arial" w:hAnsi="Arial" w:cs="Arial"/>
          <w:u w:val="single"/>
        </w:rPr>
        <w:t>possibile</w:t>
      </w:r>
      <w:r>
        <w:rPr>
          <w:rFonts w:ascii="Arial" w:hAnsi="Arial" w:cs="Arial"/>
        </w:rPr>
        <w:t xml:space="preserve"> il calcolo</w:t>
      </w:r>
      <w:r w:rsidR="00B67CB4">
        <w:rPr>
          <w:rFonts w:ascii="Arial" w:hAnsi="Arial" w:cs="Arial"/>
        </w:rPr>
        <w:t xml:space="preserve"> diretto</w:t>
      </w:r>
      <w:r>
        <w:rPr>
          <w:rFonts w:ascii="Arial" w:hAnsi="Arial" w:cs="Arial"/>
        </w:rPr>
        <w:t xml:space="preserve"> dell'altezza </w:t>
      </w:r>
      <w:r w:rsidR="00D8163C" w:rsidRPr="00332379">
        <w:rPr>
          <w:rFonts w:ascii="Arial" w:hAnsi="Arial" w:cs="Arial"/>
        </w:rPr>
        <w:t xml:space="preserve">critica </w:t>
      </w:r>
      <w:r>
        <w:rPr>
          <w:rFonts w:ascii="Arial" w:hAnsi="Arial" w:cs="Arial"/>
        </w:rPr>
        <w:t>k:</w:t>
      </w:r>
    </w:p>
    <w:p w14:paraId="31162E4E" w14:textId="77777777" w:rsidR="00D8163C" w:rsidRPr="00332379" w:rsidRDefault="00D8163C" w:rsidP="00490700">
      <w:pPr>
        <w:jc w:val="both"/>
        <w:rPr>
          <w:rFonts w:ascii="Arial" w:hAnsi="Arial" w:cs="Arial"/>
        </w:rPr>
      </w:pPr>
    </w:p>
    <w:p w14:paraId="3AFB2427" w14:textId="3D9577F1" w:rsidR="00917F78" w:rsidRPr="00332379" w:rsidRDefault="0065103C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Dalla  **</w:t>
      </w:r>
      <w:r w:rsidR="001C5D2D">
        <w:rPr>
          <w:rFonts w:ascii="Arial" w:hAnsi="Arial" w:cs="Arial"/>
        </w:rPr>
        <w:t>essendo</w:t>
      </w:r>
      <w:r w:rsidR="00917F78" w:rsidRPr="00332379">
        <w:rPr>
          <w:rFonts w:ascii="Arial" w:hAnsi="Arial" w:cs="Arial"/>
        </w:rPr>
        <w:t xml:space="preserve"> </w:t>
      </w:r>
      <w:r w:rsidR="003B04E8">
        <w:rPr>
          <w:rFonts w:ascii="Arial" w:hAnsi="Arial" w:cs="Arial"/>
          <w:u w:val="single"/>
        </w:rPr>
        <w:t xml:space="preserve"> </w:t>
      </w:r>
      <w:r w:rsidR="00917F78" w:rsidRPr="00332379">
        <w:rPr>
          <w:rFonts w:ascii="Arial" w:hAnsi="Arial" w:cs="Arial"/>
        </w:rPr>
        <w:t xml:space="preserve"> σ= </w:t>
      </w:r>
      <w:r w:rsidR="00F552B1" w:rsidRPr="00332379">
        <w:rPr>
          <w:rFonts w:ascii="Arial" w:hAnsi="Arial" w:cs="Arial"/>
        </w:rPr>
        <w:t>h</w:t>
      </w:r>
      <w:r w:rsidR="00917F78" w:rsidRPr="00332379">
        <w:rPr>
          <w:rFonts w:ascii="Arial" w:hAnsi="Arial" w:cs="Arial"/>
        </w:rPr>
        <w:t xml:space="preserve"> * </w:t>
      </w:r>
      <w:r w:rsidR="00F552B1" w:rsidRPr="00332379">
        <w:rPr>
          <w:rFonts w:ascii="Arial" w:hAnsi="Arial" w:cs="Arial"/>
        </w:rPr>
        <w:t>b</w:t>
      </w:r>
      <w:r w:rsidR="00D44B7C">
        <w:rPr>
          <w:rFonts w:ascii="Arial" w:hAnsi="Arial" w:cs="Arial"/>
        </w:rPr>
        <w:t>,</w:t>
      </w:r>
      <w:r w:rsidR="004A32C9">
        <w:rPr>
          <w:rFonts w:ascii="Arial" w:hAnsi="Arial" w:cs="Arial"/>
        </w:rPr>
        <w:t>(questa volta b è costante)</w:t>
      </w:r>
      <w:r w:rsidR="00D44B7C">
        <w:rPr>
          <w:rFonts w:ascii="Arial" w:hAnsi="Arial" w:cs="Arial"/>
        </w:rPr>
        <w:t xml:space="preserve"> </w:t>
      </w:r>
    </w:p>
    <w:p w14:paraId="4FA6C063" w14:textId="56569AA0" w:rsidR="002837E7" w:rsidRPr="00B21293" w:rsidRDefault="003B04E8" w:rsidP="00F919D3">
      <w:pPr>
        <w:pStyle w:val="Title"/>
        <w:jc w:val="left"/>
        <w:rPr>
          <w:rFonts w:ascii="Arial" w:hAnsi="Arial" w:cs="Arial"/>
          <w:b w:val="0"/>
          <w:bCs w:val="0"/>
          <w:iCs/>
          <w:sz w:val="24"/>
          <w:szCs w:val="24"/>
        </w:rPr>
      </w:pPr>
      <w:r w:rsidRPr="00B21293">
        <w:rPr>
          <w:rFonts w:ascii="Arial" w:hAnsi="Arial" w:cs="Arial"/>
          <w:b w:val="0"/>
          <w:bCs w:val="0"/>
        </w:rPr>
        <w:t xml:space="preserve"> </w:t>
      </w:r>
      <m:oMath>
        <m:sSup>
          <m:sSupPr>
            <m:ctrlPr>
              <w:rPr>
                <w:rFonts w:ascii="Cambria Math" w:hAnsi="Arial" w:cs="Arial"/>
                <w:b w:val="0"/>
                <w:bCs w:val="0"/>
                <w:iCs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hAnsi="Arial" w:cs="Arial"/>
                <w:sz w:val="24"/>
                <w:szCs w:val="24"/>
              </w:rPr>
              <m:t>σ</m:t>
            </m:r>
          </m:e>
          <m:sup>
            <m:r>
              <m:rPr>
                <m:sty m:val="b"/>
              </m:rP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m:rPr>
            <m:sty m:val="b"/>
          </m:rPr>
          <w:rPr>
            <w:rFonts w:ascii="Cambria Math" w:hAnsi="Arial" w:cs="Arial"/>
            <w:sz w:val="24"/>
            <w:szCs w:val="24"/>
          </w:rPr>
          <m:t>=</m:t>
        </m:r>
        <m:f>
          <m:fPr>
            <m:ctrlPr>
              <w:rPr>
                <w:rFonts w:ascii="Cambria Math" w:hAnsi="Arial" w:cs="Arial"/>
                <w:b w:val="0"/>
                <w:bCs w:val="0"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b w:val="0"/>
                    <w:bCs w:val="0"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Arial" w:cs="Arial"/>
                    <w:sz w:val="24"/>
                    <w:szCs w:val="24"/>
                  </w:rPr>
                  <m:t>1</m:t>
                </m:r>
              </m:e>
              <m:sub/>
            </m:sSub>
          </m:num>
          <m:den>
            <m:r>
              <m:rPr>
                <m:sty m:val="b"/>
              </m:rPr>
              <w:rPr>
                <w:rFonts w:ascii="Cambria Math" w:hAnsi="Arial" w:cs="Arial"/>
                <w:sz w:val="24"/>
                <w:szCs w:val="24"/>
              </w:rPr>
              <m:t>g</m:t>
            </m:r>
          </m:den>
        </m:f>
        <m:sSup>
          <m:sSupPr>
            <m:ctrlPr>
              <w:rPr>
                <w:rFonts w:ascii="Cambria Math" w:hAnsi="Arial" w:cs="Arial"/>
                <w:b w:val="0"/>
                <w:bCs w:val="0"/>
                <w:iCs/>
                <w:sz w:val="24"/>
                <w:szCs w:val="24"/>
              </w:rPr>
            </m:ctrlPr>
          </m:sSupPr>
          <m:e>
            <m:sSup>
              <m:sSupPr>
                <m:ctrlPr>
                  <w:rPr>
                    <w:rFonts w:ascii="Cambria Math" w:hAnsi="Arial" w:cs="Arial"/>
                    <w:b w:val="0"/>
                    <w:bCs w:val="0"/>
                    <w:iCs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Arial" w:cs="Arial"/>
                        <w:b w:val="0"/>
                        <w:bCs w:val="0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Q</m:t>
                    </m:r>
                  </m:num>
                  <m:den/>
                </m:f>
              </m:e>
              <m:sup>
                <m:r>
                  <m:rPr>
                    <m:sty m:val="b"/>
                  </m:rPr>
                  <w:rPr>
                    <w:rFonts w:ascii="Cambria Math" w:hAnsi="Arial" w:cs="Arial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Arial" w:cs="Arial"/>
                <w:sz w:val="24"/>
                <w:szCs w:val="24"/>
              </w:rPr>
              <m:t xml:space="preserve">        </m:t>
            </m:r>
            <m:ctrlPr>
              <w:rPr>
                <w:rFonts w:ascii="Cambria Math" w:hAnsi="Cambria Math" w:cs="Arial"/>
                <w:b w:val="0"/>
                <w:bCs w:val="0"/>
                <w:iCs/>
                <w:sz w:val="24"/>
                <w:szCs w:val="24"/>
              </w:rPr>
            </m:ctrlPr>
          </m:e>
          <m:sup>
            <m:ctrlPr>
              <w:rPr>
                <w:rFonts w:ascii="Cambria Math" w:hAnsi="Cambria Math" w:cs="Arial"/>
                <w:b w:val="0"/>
                <w:bCs w:val="0"/>
                <w:iCs/>
                <w:sz w:val="24"/>
                <w:szCs w:val="24"/>
              </w:rPr>
            </m:ctrlPr>
          </m:sup>
        </m:sSup>
        <m:f>
          <m:fPr>
            <m:ctrlPr>
              <w:rPr>
                <w:rFonts w:ascii="Cambria Math" w:hAnsi="Cambria Math" w:cs="Arial"/>
                <w:b w:val="0"/>
                <w:bCs w:val="0"/>
                <w:iCs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4"/>
                <w:szCs w:val="24"/>
              </w:rPr>
              <m:t>∂σ</m:t>
            </m:r>
            <m:ctrlPr>
              <w:rPr>
                <w:rFonts w:ascii="Cambria Math" w:hAnsi="Arial" w:cs="Arial"/>
                <w:b w:val="0"/>
                <w:bCs w:val="0"/>
                <w:iCs/>
                <w:sz w:val="24"/>
                <w:szCs w:val="24"/>
              </w:rPr>
            </m:ctrlPr>
          </m:num>
          <m:den>
            <m:r>
              <m:rPr>
                <m:sty m:val="b"/>
              </m:rPr>
              <w:rPr>
                <w:rFonts w:ascii="Cambria Math" w:hAnsi="Arial" w:cs="Arial"/>
                <w:sz w:val="24"/>
                <w:szCs w:val="24"/>
              </w:rPr>
              <m:t>∂</m:t>
            </m:r>
            <m:r>
              <m:rPr>
                <m:sty m:val="b"/>
              </m:rPr>
              <w:rPr>
                <w:rFonts w:ascii="Cambria Math" w:hAnsi="Cambria Math" w:cs="Cambria Math"/>
                <w:sz w:val="24"/>
                <w:szCs w:val="24"/>
              </w:rPr>
              <m:t>h</m:t>
            </m:r>
          </m:den>
        </m:f>
        <m:r>
          <m:rPr>
            <m:sty m:val="b"/>
          </m:rPr>
          <w:rPr>
            <w:rFonts w:ascii="Cambria Math" w:hAnsi="Cambria Math" w:cs="Cambria Math"/>
            <w:sz w:val="24"/>
            <w:szCs w:val="24"/>
          </w:rPr>
          <m:t>⇒</m:t>
        </m:r>
        <m:sSup>
          <m:sSupPr>
            <m:ctrlPr>
              <w:rPr>
                <w:rFonts w:ascii="Cambria Math" w:hAnsi="Arial" w:cs="Arial"/>
                <w:b w:val="0"/>
                <w:bCs w:val="0"/>
                <w:iCs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hAnsi="Arial" w:cs="Arial"/>
                <w:sz w:val="24"/>
                <w:szCs w:val="24"/>
              </w:rPr>
              <m:t>k</m:t>
            </m:r>
          </m:e>
          <m:sup>
            <m:r>
              <m:rPr>
                <m:sty m:val="b"/>
              </m:rP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m:rPr>
            <m:sty m:val="b"/>
          </m:rPr>
          <w:rPr>
            <w:rFonts w:ascii="Cambria Math" w:hAnsi="Arial" w:cs="Arial"/>
            <w:sz w:val="24"/>
            <w:szCs w:val="24"/>
          </w:rPr>
          <m:t>=</m:t>
        </m:r>
        <m:f>
          <m:fPr>
            <m:ctrlPr>
              <w:rPr>
                <w:rFonts w:ascii="Cambria Math" w:hAnsi="Arial" w:cs="Arial"/>
                <w:b w:val="0"/>
                <w:bCs w:val="0"/>
                <w:iCs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Arial" w:cs="Arial"/>
                    <w:b w:val="0"/>
                    <w:bCs w:val="0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Arial" w:cs="Arial"/>
                    <w:sz w:val="24"/>
                    <w:szCs w:val="24"/>
                  </w:rPr>
                  <m:t>Q</m:t>
                </m:r>
              </m:e>
              <m:sup>
                <m:r>
                  <m:rPr>
                    <m:sty m:val="b"/>
                  </m:rPr>
                  <w:rPr>
                    <w:rFonts w:ascii="Cambria Math" w:hAnsi="Arial" w:cs="Arial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m:rPr>
                <m:sty m:val="b"/>
              </m:rPr>
              <w:rPr>
                <w:rFonts w:ascii="Cambria Math" w:hAnsi="Arial" w:cs="Arial"/>
                <w:sz w:val="24"/>
                <w:szCs w:val="24"/>
              </w:rPr>
              <m:t>g</m:t>
            </m:r>
            <m:sSup>
              <m:sSupPr>
                <m:ctrlPr>
                  <w:rPr>
                    <w:rFonts w:ascii="Cambria Math" w:hAnsi="Arial" w:cs="Arial"/>
                    <w:b w:val="0"/>
                    <w:bCs w:val="0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Arial" w:cs="Arial"/>
                    <w:sz w:val="24"/>
                    <w:szCs w:val="24"/>
                  </w:rPr>
                  <m:t>b</m:t>
                </m:r>
              </m:e>
              <m:sup>
                <m:r>
                  <m:rPr>
                    <m:sty m:val="b"/>
                  </m:rPr>
                  <w:rPr>
                    <w:rFonts w:ascii="Cambria Math" w:hAnsi="Arial" w:cs="Arial"/>
                    <w:sz w:val="24"/>
                    <w:szCs w:val="24"/>
                  </w:rPr>
                  <m:t>3</m:t>
                </m:r>
              </m:sup>
            </m:sSup>
            <m:ctrlPr>
              <w:rPr>
                <w:rFonts w:ascii="Cambria Math" w:hAnsi="Cambria Math" w:cs="Arial"/>
                <w:b w:val="0"/>
                <w:bCs w:val="0"/>
                <w:iCs/>
                <w:sz w:val="24"/>
                <w:szCs w:val="24"/>
              </w:rPr>
            </m:ctrlPr>
          </m:den>
        </m:f>
        <m:r>
          <m:rPr>
            <m:sty m:val="b"/>
          </m:rPr>
          <w:rPr>
            <w:rFonts w:ascii="Cambria Math" w:hAnsi="Arial" w:cs="Arial"/>
            <w:sz w:val="24"/>
            <w:szCs w:val="24"/>
          </w:rPr>
          <m:t>b</m:t>
        </m:r>
      </m:oMath>
      <w:r w:rsidR="000021C0" w:rsidRPr="00B21293">
        <w:rPr>
          <w:rFonts w:ascii="Arial" w:hAnsi="Arial" w:cs="Arial"/>
          <w:b w:val="0"/>
          <w:bCs w:val="0"/>
          <w:iCs/>
          <w:sz w:val="24"/>
          <w:szCs w:val="24"/>
        </w:rPr>
        <w:t xml:space="preserve"> </w:t>
      </w:r>
      <w:r w:rsidR="00337024" w:rsidRPr="00B21293">
        <w:rPr>
          <w:rStyle w:val="Strong"/>
          <w:b/>
          <w:bCs/>
          <w:iCs/>
          <w:sz w:val="24"/>
          <w:szCs w:val="24"/>
        </w:rPr>
        <w:t xml:space="preserve">                                </w:t>
      </w:r>
      <w:r w:rsidR="00EE0DE5" w:rsidRPr="00B21293">
        <w:rPr>
          <w:rFonts w:ascii="Arial" w:hAnsi="Arial" w:cs="Arial"/>
          <w:b w:val="0"/>
          <w:bCs w:val="0"/>
          <w:iCs/>
          <w:sz w:val="24"/>
          <w:szCs w:val="24"/>
        </w:rPr>
        <w:t xml:space="preserve">  </w:t>
      </w:r>
      <w:r w:rsidR="000021C0" w:rsidRPr="00B21293">
        <w:rPr>
          <w:rFonts w:ascii="Arial" w:hAnsi="Arial" w:cs="Arial"/>
          <w:b w:val="0"/>
          <w:bCs w:val="0"/>
          <w:iCs/>
          <w:sz w:val="24"/>
          <w:szCs w:val="24"/>
        </w:rPr>
        <w:t xml:space="preserve">           </w:t>
      </w:r>
      <w:r w:rsidR="00347FA4" w:rsidRPr="00B21293">
        <w:rPr>
          <w:rFonts w:ascii="Arial" w:hAnsi="Arial" w:cs="Arial"/>
          <w:b w:val="0"/>
          <w:bCs w:val="0"/>
          <w:iCs/>
          <w:sz w:val="24"/>
          <w:szCs w:val="24"/>
        </w:rPr>
        <w:t xml:space="preserve"> </w:t>
      </w:r>
      <w:r w:rsidR="00EE0DE5" w:rsidRPr="00B21293">
        <w:rPr>
          <w:rFonts w:ascii="Arial" w:hAnsi="Arial" w:cs="Arial"/>
          <w:b w:val="0"/>
          <w:bCs w:val="0"/>
          <w:iCs/>
          <w:sz w:val="24"/>
          <w:szCs w:val="24"/>
        </w:rPr>
        <w:t xml:space="preserve">        </w:t>
      </w:r>
    </w:p>
    <w:p w14:paraId="4B2F7619" w14:textId="6F6BD16B" w:rsidR="00EE0DE5" w:rsidRPr="00332379" w:rsidRDefault="00EE0DE5" w:rsidP="00F919D3">
      <w:pPr>
        <w:pStyle w:val="Title"/>
        <w:jc w:val="left"/>
        <w:rPr>
          <w:rFonts w:ascii="Arial" w:hAnsi="Arial" w:cs="Arial"/>
        </w:rPr>
      </w:pPr>
      <w:r w:rsidRPr="00332379">
        <w:rPr>
          <w:rFonts w:ascii="Arial" w:hAnsi="Arial" w:cs="Arial"/>
        </w:rPr>
        <w:lastRenderedPageBreak/>
        <w:t xml:space="preserve"> </w:t>
      </w:r>
      <w:bookmarkStart w:id="2" w:name="_Hlk71627079"/>
      <m:oMath>
        <m:r>
          <m:rPr>
            <m:sty m:val="bi"/>
          </m:rPr>
          <w:rPr>
            <w:rFonts w:ascii="Cambria Math" w:hAnsi="Arial" w:cs="Arial"/>
          </w:rPr>
          <m:t>k=</m:t>
        </m:r>
        <m:rad>
          <m:radPr>
            <m:ctrlPr>
              <w:rPr>
                <w:rFonts w:ascii="Cambria Math" w:hAnsi="Arial" w:cs="Arial"/>
                <w:b w:val="0"/>
                <w:bCs w:val="0"/>
                <w:i/>
              </w:rPr>
            </m:ctrlPr>
          </m:radPr>
          <m:deg>
            <m:eqArr>
              <m:eqArrPr>
                <m:ctrlPr>
                  <w:rPr>
                    <w:rFonts w:ascii="Cambria Math" w:hAnsi="Arial" w:cs="Arial"/>
                    <w:b w:val="0"/>
                    <w:bCs w:val="0"/>
                    <w:i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Arial" w:cs="Arial"/>
                  </w:rPr>
                  <m:t>&amp;3</m:t>
                </m:r>
              </m:e>
              <m:e>
                <m:r>
                  <m:rPr>
                    <m:sty m:val="bi"/>
                  </m:rPr>
                  <w:rPr>
                    <w:rFonts w:ascii="Cambria Math" w:hAnsi="Arial" w:cs="Arial"/>
                  </w:rPr>
                  <m:t>&amp;</m:t>
                </m:r>
              </m:e>
            </m:eqArr>
          </m:deg>
          <m:e>
            <m:f>
              <m:fPr>
                <m:ctrlPr>
                  <w:rPr>
                    <w:rFonts w:ascii="Cambria Math" w:hAnsi="Arial" w:cs="Arial"/>
                    <w:b w:val="0"/>
                    <w:bCs w:val="0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Arial" w:cs="Arial"/>
                        <w:b w:val="0"/>
                        <w:bCs w:val="0"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Arial" w:cs="Arial"/>
                      </w:rPr>
                      <m:t>Q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Arial" w:cs="Arial"/>
                      </w:rPr>
                      <m:t>2</m:t>
                    </m:r>
                  </m:sup>
                </m:sSup>
              </m:num>
              <m:den>
                <m:r>
                  <m:rPr>
                    <m:sty m:val="bi"/>
                  </m:rPr>
                  <w:rPr>
                    <w:rFonts w:ascii="Cambria Math" w:hAnsi="Arial" w:cs="Arial"/>
                  </w:rPr>
                  <m:t>g</m:t>
                </m:r>
                <m:sSup>
                  <m:sSupPr>
                    <m:ctrlPr>
                      <w:rPr>
                        <w:rFonts w:ascii="Cambria Math" w:hAnsi="Arial" w:cs="Arial"/>
                        <w:b w:val="0"/>
                        <w:bCs w:val="0"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Arial" w:cs="Arial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Arial" w:cs="Arial"/>
                      </w:rPr>
                      <m:t>2</m:t>
                    </m:r>
                  </m:sup>
                </m:sSup>
                <m:ctrlPr>
                  <w:rPr>
                    <w:rFonts w:ascii="Cambria Math" w:hAnsi="Cambria Math" w:cs="Arial"/>
                    <w:b w:val="0"/>
                    <w:bCs w:val="0"/>
                    <w:i/>
                  </w:rPr>
                </m:ctrlPr>
              </m:den>
            </m:f>
            <m:ctrlPr>
              <w:rPr>
                <w:rFonts w:ascii="Cambria Math" w:hAnsi="Cambria Math" w:cs="Arial"/>
                <w:b w:val="0"/>
                <w:bCs w:val="0"/>
                <w:i/>
              </w:rPr>
            </m:ctrlPr>
          </m:e>
        </m:rad>
        <m:r>
          <m:rPr>
            <m:sty m:val="bi"/>
          </m:rPr>
          <w:rPr>
            <w:rFonts w:ascii="Cambria Math" w:hAnsi="Cambria Math" w:cs="Cambria Math"/>
          </w:rPr>
          <m:t>⇒</m:t>
        </m:r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</w:rPr>
              <m:t>Q</m:t>
            </m:r>
          </m:num>
          <m:den>
            <m:r>
              <m:rPr>
                <m:sty m:val="bi"/>
              </m:rPr>
              <w:rPr>
                <w:rFonts w:ascii="Cambria Math" w:hAnsi="Arial" w:cs="Arial"/>
              </w:rPr>
              <m:t>b</m:t>
            </m:r>
          </m:den>
        </m:f>
        <m:r>
          <m:rPr>
            <m:sty m:val="bi"/>
          </m:rPr>
          <w:rPr>
            <w:rFonts w:ascii="Cambria Math" w:hAnsi="Arial" w:cs="Arial"/>
          </w:rPr>
          <m:t>=k</m:t>
        </m:r>
        <m:rad>
          <m:radPr>
            <m:degHide m:val="1"/>
            <m:ctrlPr>
              <w:rPr>
                <w:rFonts w:ascii="Cambria Math" w:hAnsi="Arial" w:cs="Arial"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Arial" w:cs="Arial"/>
              </w:rPr>
              <m:t>g.k</m:t>
            </m:r>
          </m:e>
        </m:rad>
      </m:oMath>
      <w:r w:rsidR="008B6ECF">
        <w:rPr>
          <w:rFonts w:ascii="Arial" w:hAnsi="Arial" w:cs="Arial"/>
        </w:rPr>
        <w:t xml:space="preserve"> </w:t>
      </w:r>
      <w:bookmarkEnd w:id="2"/>
      <w:r w:rsidR="00950479">
        <w:rPr>
          <w:rFonts w:ascii="Arial" w:hAnsi="Arial" w:cs="Arial"/>
        </w:rPr>
        <w:t xml:space="preserve">    </w:t>
      </w:r>
      <w:r w:rsidR="0036517C">
        <w:rPr>
          <w:rFonts w:ascii="Arial" w:hAnsi="Arial" w:cs="Arial"/>
        </w:rPr>
        <w:t xml:space="preserve">                         </w:t>
      </w:r>
      <w:r w:rsidR="00950479">
        <w:rPr>
          <w:rFonts w:ascii="Arial" w:hAnsi="Arial" w:cs="Arial"/>
        </w:rPr>
        <w:t xml:space="preserve"> </w:t>
      </w:r>
      <w:r w:rsidR="008B6ECF">
        <w:rPr>
          <w:rFonts w:ascii="Arial" w:hAnsi="Arial" w:cs="Arial"/>
        </w:rPr>
        <w:t xml:space="preserve">  </w:t>
      </w:r>
      <w:r w:rsidR="00D44B7C" w:rsidRPr="00D8672F">
        <w:rPr>
          <w:rFonts w:ascii="Arial" w:hAnsi="Arial" w:cs="Arial"/>
          <w:b w:val="0"/>
          <w:u w:val="single"/>
        </w:rPr>
        <w:t>*</w:t>
      </w:r>
      <w:r w:rsidR="008B6ECF" w:rsidRPr="00D8672F">
        <w:rPr>
          <w:rFonts w:ascii="Arial" w:hAnsi="Arial" w:cs="Arial"/>
          <w:b w:val="0"/>
          <w:u w:val="single"/>
        </w:rPr>
        <w:t>*</w:t>
      </w:r>
      <w:r w:rsidR="0036517C">
        <w:rPr>
          <w:rFonts w:ascii="Arial" w:hAnsi="Arial" w:cs="Arial"/>
          <w:b w:val="0"/>
          <w:u w:val="single"/>
        </w:rPr>
        <w:t>*</w:t>
      </w:r>
    </w:p>
    <w:p w14:paraId="76D278A4" w14:textId="77777777" w:rsidR="00917F78" w:rsidRPr="00332379" w:rsidRDefault="00917F78" w:rsidP="00490700">
      <w:pPr>
        <w:jc w:val="both"/>
        <w:rPr>
          <w:rFonts w:ascii="Arial" w:hAnsi="Arial" w:cs="Arial"/>
        </w:rPr>
      </w:pPr>
    </w:p>
    <w:p w14:paraId="4147ABBB" w14:textId="77777777" w:rsidR="001C5D2D" w:rsidRDefault="001C5D2D" w:rsidP="00490700">
      <w:pPr>
        <w:jc w:val="both"/>
        <w:rPr>
          <w:rFonts w:ascii="Arial" w:hAnsi="Arial" w:cs="Arial"/>
        </w:rPr>
      </w:pPr>
    </w:p>
    <w:p w14:paraId="759402BE" w14:textId="77777777" w:rsidR="00917F78" w:rsidRPr="00332379" w:rsidRDefault="00917F78" w:rsidP="00490700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Sempre per le sezioni rettangolari </w:t>
      </w:r>
      <w:r w:rsidR="008B2DAC">
        <w:rPr>
          <w:rFonts w:ascii="Arial" w:hAnsi="Arial" w:cs="Arial"/>
        </w:rPr>
        <w:t>segue che</w:t>
      </w:r>
      <w:r w:rsidRPr="00332379">
        <w:rPr>
          <w:rFonts w:ascii="Arial" w:hAnsi="Arial" w:cs="Arial"/>
        </w:rPr>
        <w:t xml:space="preserve"> H</w:t>
      </w:r>
      <w:r w:rsidR="00A31F95" w:rsidRPr="00332379">
        <w:rPr>
          <w:rFonts w:ascii="Arial" w:hAnsi="Arial" w:cs="Arial"/>
        </w:rPr>
        <w:t>c</w:t>
      </w:r>
      <w:r w:rsidRPr="00332379">
        <w:rPr>
          <w:rFonts w:ascii="Arial" w:hAnsi="Arial" w:cs="Arial"/>
        </w:rPr>
        <w:t xml:space="preserve"> (</w:t>
      </w:r>
      <w:r w:rsidR="00EA1DA7" w:rsidRPr="00332379">
        <w:rPr>
          <w:rFonts w:ascii="Arial" w:hAnsi="Arial" w:cs="Arial"/>
        </w:rPr>
        <w:t>carico</w:t>
      </w:r>
      <w:r w:rsidRPr="00332379">
        <w:rPr>
          <w:rFonts w:ascii="Arial" w:hAnsi="Arial" w:cs="Arial"/>
        </w:rPr>
        <w:t xml:space="preserve"> critic</w:t>
      </w:r>
      <w:r w:rsidR="00EA1DA7" w:rsidRPr="00332379">
        <w:rPr>
          <w:rFonts w:ascii="Arial" w:hAnsi="Arial" w:cs="Arial"/>
        </w:rPr>
        <w:t>o</w:t>
      </w:r>
      <w:r w:rsidRPr="00332379">
        <w:rPr>
          <w:rFonts w:ascii="Arial" w:hAnsi="Arial" w:cs="Arial"/>
        </w:rPr>
        <w:t>, valore corrispondente all</w:t>
      </w:r>
      <w:r w:rsidR="00EA1DA7" w:rsidRPr="00332379">
        <w:rPr>
          <w:rFonts w:ascii="Arial" w:hAnsi="Arial" w:cs="Arial"/>
        </w:rPr>
        <w:t>’altezza critica)</w:t>
      </w:r>
      <w:r w:rsidR="008B2DAC">
        <w:rPr>
          <w:rFonts w:ascii="Arial" w:hAnsi="Arial" w:cs="Arial"/>
        </w:rPr>
        <w:t xml:space="preserve"> è dato da</w:t>
      </w:r>
    </w:p>
    <w:p w14:paraId="4A3A1CBF" w14:textId="77777777" w:rsidR="004A435E" w:rsidRDefault="004A435E" w:rsidP="00490700">
      <w:pPr>
        <w:jc w:val="both"/>
        <w:rPr>
          <w:rFonts w:ascii="Arial" w:hAnsi="Arial" w:cs="Arial"/>
        </w:rPr>
      </w:pPr>
    </w:p>
    <w:p w14:paraId="326DB09E" w14:textId="5B1DCC07" w:rsidR="000D1D8E" w:rsidRPr="00AD11C3" w:rsidRDefault="00F919D3" w:rsidP="00F919D3">
      <w:pPr>
        <w:jc w:val="both"/>
        <w:rPr>
          <w:rFonts w:ascii="Arial" w:hAnsi="Arial" w:cs="Arial"/>
          <w:sz w:val="28"/>
          <w:szCs w:val="28"/>
        </w:rPr>
      </w:pPr>
      <m:oMath>
        <m:r>
          <w:rPr>
            <w:rFonts w:ascii="Cambria Math" w:hAnsi="Arial" w:cs="Arial"/>
            <w:sz w:val="28"/>
            <w:szCs w:val="28"/>
          </w:rPr>
          <m:t>Hc=k+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Arial" w:cs="Arial"/>
                    <w:sz w:val="28"/>
                    <w:szCs w:val="28"/>
                  </w:rPr>
                  <m:t>V</m:t>
                </m:r>
              </m:e>
              <m:sup>
                <m:r>
                  <w:rPr>
                    <w:rFonts w:ascii="Cambria Math" w:hAnsi="Arial" w:cs="Arial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Arial" w:cs="Arial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Arial" w:cs="Arial"/>
                    <w:sz w:val="28"/>
                    <w:szCs w:val="28"/>
                  </w:rPr>
                  <m:t>g</m:t>
                </m:r>
              </m:e>
              <m:sup/>
            </m:sSup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en>
        </m:f>
        <m:r>
          <w:rPr>
            <w:rFonts w:ascii="Cambria Math" w:hAnsi="Arial" w:cs="Arial"/>
            <w:sz w:val="28"/>
            <w:szCs w:val="28"/>
          </w:rPr>
          <m:t>=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Arial" w:cs="Arial"/>
                    <w:sz w:val="28"/>
                    <w:szCs w:val="28"/>
                  </w:rPr>
                  <m:t>1</m:t>
                </m:r>
              </m:e>
              <m:sub/>
            </m:sSub>
          </m:num>
          <m:den>
            <m:r>
              <w:rPr>
                <w:rFonts w:ascii="Cambria Math" w:hAnsi="Arial" w:cs="Arial"/>
                <w:sz w:val="28"/>
                <w:szCs w:val="28"/>
              </w:rPr>
              <m:t>2g</m:t>
            </m:r>
          </m:den>
        </m:f>
        <m:r>
          <w:rPr>
            <w:rFonts w:ascii="Cambria Math" w:hAnsi="Arial" w:cs="Arial"/>
            <w:sz w:val="28"/>
            <w:szCs w:val="28"/>
          </w:rPr>
          <m:t>(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Q</m:t>
            </m:r>
          </m:num>
          <m:den>
            <m:r>
              <w:rPr>
                <w:rFonts w:ascii="Cambria Math" w:hAnsi="Arial" w:cs="Arial"/>
                <w:sz w:val="28"/>
                <w:szCs w:val="28"/>
              </w:rPr>
              <m:t>σ</m:t>
            </m:r>
            <m:d>
              <m:dP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Cambria Math"/>
                    <w:sz w:val="28"/>
                    <w:szCs w:val="28"/>
                  </w:rPr>
                  <m:t>h</m:t>
                </m:r>
              </m:e>
            </m:d>
          </m:den>
        </m:f>
        <m:sSup>
          <m:sSup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Arial" w:cs="Arial"/>
                <w:sz w:val="28"/>
                <w:szCs w:val="28"/>
              </w:rPr>
              <m:t>)</m:t>
            </m:r>
          </m:e>
          <m:sup>
            <m:r>
              <w:rPr>
                <w:rFonts w:ascii="Cambria Math" w:hAnsi="Arial" w:cs="Arial"/>
                <w:sz w:val="28"/>
                <w:szCs w:val="28"/>
              </w:rPr>
              <m:t>2</m:t>
            </m:r>
          </m:sup>
        </m:sSup>
        <m:r>
          <w:rPr>
            <w:rFonts w:ascii="Cambria Math" w:hAnsi="Arial" w:cs="Arial"/>
            <w:sz w:val="28"/>
            <w:szCs w:val="28"/>
          </w:rPr>
          <m:t>=k+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Arial" w:cs="Arial"/>
                    <w:sz w:val="28"/>
                    <w:szCs w:val="28"/>
                  </w:rPr>
                  <m:t>Q</m:t>
                </m:r>
              </m:e>
              <m:sup>
                <m:r>
                  <w:rPr>
                    <w:rFonts w:ascii="Cambria Math" w:hAnsi="Arial" w:cs="Arial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Arial" w:cs="Arial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Arial" w:cs="Arial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Arial" w:cs="Arial"/>
                    <w:sz w:val="28"/>
                    <w:szCs w:val="28"/>
                  </w:rPr>
                  <m:t>k</m:t>
                </m:r>
              </m:e>
              <m:sup>
                <m:r>
                  <w:rPr>
                    <w:rFonts w:ascii="Cambria Math" w:hAnsi="Arial" w:cs="Arial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Arial" w:cs="Arial"/>
                <w:sz w:val="28"/>
                <w:szCs w:val="28"/>
              </w:rPr>
              <m:t>2g</m:t>
            </m:r>
          </m:den>
        </m:f>
        <m:r>
          <w:rPr>
            <w:rFonts w:ascii="Cambria Math" w:hAnsi="Arial" w:cs="Arial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Arial" w:cs="Arial"/>
            <w:sz w:val="28"/>
            <w:szCs w:val="28"/>
          </w:rPr>
          <m:t>k+</m:t>
        </m:r>
        <m:f>
          <m:fPr>
            <m:ctrlPr>
              <w:rPr>
                <w:rFonts w:ascii="Cambria Math" w:hAnsi="Arial" w:cs="Arial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  <w:sz w:val="28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Arial" w:cs="Arial"/>
                <w:sz w:val="28"/>
                <w:szCs w:val="28"/>
              </w:rPr>
              <m:t>2</m:t>
            </m:r>
          </m:den>
        </m:f>
        <m:r>
          <m:rPr>
            <m:sty m:val="bi"/>
          </m:rPr>
          <w:rPr>
            <w:rFonts w:ascii="Cambria Math" w:hAnsi="Arial" w:cs="Arial"/>
            <w:sz w:val="28"/>
            <w:szCs w:val="28"/>
          </w:rPr>
          <m:t>=</m:t>
        </m:r>
        <m:f>
          <m:fPr>
            <m:ctrlPr>
              <w:rPr>
                <w:rFonts w:ascii="Cambria Math" w:hAnsi="Arial" w:cs="Arial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  <w:sz w:val="28"/>
                <w:szCs w:val="2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Arial" w:cs="Arial"/>
                <w:sz w:val="28"/>
                <w:szCs w:val="28"/>
              </w:rPr>
              <m:t>2</m:t>
            </m:r>
          </m:den>
        </m:f>
        <m:r>
          <w:rPr>
            <w:rFonts w:ascii="Cambria Math" w:hAnsi="Arial" w:cs="Arial"/>
            <w:sz w:val="28"/>
            <w:szCs w:val="28"/>
          </w:rPr>
          <m:t>k</m:t>
        </m:r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="008B6ECF" w:rsidRPr="00AD11C3">
        <w:rPr>
          <w:rFonts w:ascii="Arial" w:hAnsi="Arial" w:cs="Arial"/>
          <w:sz w:val="28"/>
          <w:szCs w:val="28"/>
        </w:rPr>
        <w:t xml:space="preserve">                                  </w:t>
      </w:r>
    </w:p>
    <w:p w14:paraId="351D6016" w14:textId="77777777" w:rsidR="001F4990" w:rsidRPr="00332379" w:rsidRDefault="001F4990" w:rsidP="001F4990">
      <w:pPr>
        <w:jc w:val="both"/>
        <w:rPr>
          <w:rFonts w:ascii="Arial" w:hAnsi="Arial" w:cs="Arial"/>
        </w:rPr>
      </w:pPr>
    </w:p>
    <w:p w14:paraId="76F46653" w14:textId="393F914E" w:rsidR="0013524F" w:rsidRDefault="00462416" w:rsidP="001C7405">
      <w:pPr>
        <w:jc w:val="both"/>
        <w:rPr>
          <w:rFonts w:ascii="Arial" w:hAnsi="Arial" w:cs="Arial"/>
          <w:b/>
          <w:sz w:val="32"/>
          <w:szCs w:val="32"/>
        </w:rPr>
      </w:pPr>
      <w:r w:rsidRPr="00902DB3">
        <w:rPr>
          <w:rFonts w:ascii="Arial" w:hAnsi="Arial" w:cs="Arial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1612EA68" wp14:editId="05DF71AD">
                <wp:simplePos x="0" y="0"/>
                <wp:positionH relativeFrom="column">
                  <wp:posOffset>3858895</wp:posOffset>
                </wp:positionH>
                <wp:positionV relativeFrom="paragraph">
                  <wp:posOffset>60325</wp:posOffset>
                </wp:positionV>
                <wp:extent cx="87990" cy="8255"/>
                <wp:effectExtent l="0" t="0" r="0" b="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87990" cy="8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CCCD7" id="Ink 397" o:spid="_x0000_s1026" type="#_x0000_t75" style="position:absolute;margin-left:303.5pt;margin-top:4.4pt;width:7.65pt;height:1.3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">
                <v:imagedata r:id="rId129" o:title=""/>
              </v:shape>
            </w:pict>
          </mc:Fallback>
        </mc:AlternateContent>
      </w:r>
      <w:r w:rsidRPr="00902DB3">
        <w:rPr>
          <w:rFonts w:ascii="Arial" w:hAnsi="Arial" w:cs="Arial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0B707ECA" wp14:editId="63AD4CC2">
                <wp:simplePos x="0" y="0"/>
                <wp:positionH relativeFrom="column">
                  <wp:posOffset>55615</wp:posOffset>
                </wp:positionH>
                <wp:positionV relativeFrom="paragraph">
                  <wp:posOffset>164801</wp:posOffset>
                </wp:positionV>
                <wp:extent cx="360" cy="360"/>
                <wp:effectExtent l="0" t="0" r="0" b="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BEE4E" id="Ink 395" o:spid="_x0000_s1026" type="#_x0000_t75" style="position:absolute;margin-left:4.05pt;margin-top:12.65pt;width:.75pt;height:.7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">
                <v:imagedata r:id="rId20" o:title=""/>
              </v:shape>
            </w:pict>
          </mc:Fallback>
        </mc:AlternateContent>
      </w:r>
      <w:r w:rsidR="00337024" w:rsidRPr="00902DB3">
        <w:rPr>
          <w:rFonts w:ascii="Arial" w:hAnsi="Arial" w:cs="Arial"/>
          <w:b/>
          <w:sz w:val="32"/>
          <w:szCs w:val="32"/>
        </w:rPr>
        <w:t>Hc= 1.5</w:t>
      </w:r>
      <w:r w:rsidR="0036517C">
        <w:rPr>
          <w:rFonts w:ascii="Arial" w:hAnsi="Arial" w:cs="Arial"/>
          <w:b/>
          <w:sz w:val="32"/>
          <w:szCs w:val="32"/>
        </w:rPr>
        <w:t>k</w:t>
      </w:r>
      <w:r w:rsidR="00337024" w:rsidRPr="00902DB3">
        <w:rPr>
          <w:rFonts w:ascii="Arial" w:hAnsi="Arial" w:cs="Arial"/>
          <w:b/>
          <w:sz w:val="32"/>
          <w:szCs w:val="32"/>
        </w:rPr>
        <w:t xml:space="preserve">  </w:t>
      </w:r>
      <w:r w:rsidR="00B21293">
        <w:rPr>
          <w:rFonts w:ascii="Arial" w:hAnsi="Arial" w:cs="Arial"/>
          <w:b/>
          <w:sz w:val="32"/>
          <w:szCs w:val="32"/>
        </w:rPr>
        <w:t xml:space="preserve">                                        </w:t>
      </w:r>
      <w:r w:rsidR="0036517C">
        <w:rPr>
          <w:rFonts w:ascii="Arial" w:hAnsi="Arial" w:cs="Arial"/>
          <w:b/>
          <w:sz w:val="32"/>
          <w:szCs w:val="32"/>
        </w:rPr>
        <w:t xml:space="preserve">     </w:t>
      </w:r>
      <w:r w:rsidR="00B21293">
        <w:rPr>
          <w:rFonts w:ascii="Arial" w:hAnsi="Arial" w:cs="Arial"/>
          <w:b/>
          <w:sz w:val="32"/>
          <w:szCs w:val="32"/>
        </w:rPr>
        <w:t xml:space="preserve">       ***</w:t>
      </w:r>
      <w:r w:rsidR="0036517C">
        <w:rPr>
          <w:rFonts w:ascii="Arial" w:hAnsi="Arial" w:cs="Arial"/>
          <w:b/>
          <w:sz w:val="32"/>
          <w:szCs w:val="32"/>
        </w:rPr>
        <w:t>bis</w:t>
      </w:r>
      <w:r w:rsidR="00337024" w:rsidRPr="00902DB3">
        <w:rPr>
          <w:rFonts w:ascii="Arial" w:hAnsi="Arial" w:cs="Arial"/>
          <w:b/>
          <w:sz w:val="32"/>
          <w:szCs w:val="32"/>
        </w:rPr>
        <w:t xml:space="preserve">  </w:t>
      </w:r>
      <w:r w:rsidR="00B21293">
        <w:rPr>
          <w:rFonts w:ascii="Arial" w:hAnsi="Arial" w:cs="Arial"/>
          <w:b/>
          <w:sz w:val="32"/>
          <w:szCs w:val="32"/>
        </w:rPr>
        <w:t xml:space="preserve">           </w:t>
      </w:r>
      <w:r w:rsidR="00337024" w:rsidRPr="00902DB3">
        <w:rPr>
          <w:rFonts w:ascii="Arial" w:hAnsi="Arial" w:cs="Arial"/>
          <w:b/>
          <w:sz w:val="32"/>
          <w:szCs w:val="32"/>
        </w:rPr>
        <w:t xml:space="preserve">                                          </w:t>
      </w:r>
    </w:p>
    <w:p w14:paraId="2A32AEE9" w14:textId="77777777" w:rsidR="0013524F" w:rsidRDefault="0013524F" w:rsidP="001C7405">
      <w:pPr>
        <w:jc w:val="both"/>
        <w:rPr>
          <w:rFonts w:ascii="Arial" w:hAnsi="Arial" w:cs="Arial"/>
          <w:b/>
          <w:sz w:val="32"/>
          <w:szCs w:val="32"/>
        </w:rPr>
      </w:pPr>
    </w:p>
    <w:p w14:paraId="42FBF8CB" w14:textId="1215253B" w:rsidR="00337024" w:rsidRDefault="0036517C" w:rsidP="001C7405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 quindi evidentemente, poiché      </w:t>
      </w:r>
      <w:r w:rsidR="0013524F" w:rsidRPr="0013524F">
        <w:rPr>
          <w:rFonts w:ascii="Arial" w:hAnsi="Arial" w:cs="Arial"/>
          <w:bCs/>
          <w:sz w:val="24"/>
          <w:szCs w:val="24"/>
        </w:rPr>
        <w:t>Hc=k+ V</w:t>
      </w:r>
      <w:r w:rsidR="0013524F" w:rsidRPr="0013524F">
        <w:rPr>
          <w:rFonts w:ascii="Arial" w:hAnsi="Arial" w:cs="Arial"/>
          <w:bCs/>
          <w:sz w:val="24"/>
          <w:szCs w:val="24"/>
          <w:vertAlign w:val="superscript"/>
        </w:rPr>
        <w:t xml:space="preserve">2   </w:t>
      </w:r>
      <w:r w:rsidR="0013524F" w:rsidRPr="0013524F">
        <w:rPr>
          <w:rFonts w:ascii="Arial" w:hAnsi="Arial" w:cs="Arial"/>
          <w:bCs/>
          <w:sz w:val="24"/>
          <w:szCs w:val="24"/>
        </w:rPr>
        <w:t>/(2g)</w:t>
      </w:r>
    </w:p>
    <w:p w14:paraId="77407C17" w14:textId="7FE57F87" w:rsidR="0013524F" w:rsidRDefault="0013524F" w:rsidP="001C7405">
      <w:pPr>
        <w:jc w:val="both"/>
        <w:rPr>
          <w:rFonts w:ascii="Arial" w:hAnsi="Arial" w:cs="Arial"/>
          <w:bCs/>
          <w:sz w:val="24"/>
          <w:szCs w:val="24"/>
        </w:rPr>
      </w:pPr>
    </w:p>
    <w:p w14:paraId="0D126924" w14:textId="3A590139" w:rsidR="00337024" w:rsidRPr="0036517C" w:rsidRDefault="00462416" w:rsidP="001C7405">
      <w:pPr>
        <w:jc w:val="both"/>
        <w:rPr>
          <w:rFonts w:ascii="Arial" w:hAnsi="Arial" w:cs="Arial"/>
          <w:sz w:val="28"/>
          <w:szCs w:val="28"/>
        </w:rPr>
      </w:pPr>
      <w:r w:rsidRPr="0036517C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5121BDE0" wp14:editId="4382C3AE">
                <wp:simplePos x="0" y="0"/>
                <wp:positionH relativeFrom="column">
                  <wp:posOffset>1834015</wp:posOffset>
                </wp:positionH>
                <wp:positionV relativeFrom="paragraph">
                  <wp:posOffset>98211</wp:posOffset>
                </wp:positionV>
                <wp:extent cx="6120" cy="2160"/>
                <wp:effectExtent l="38100" t="38100" r="32385" b="3619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61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06EE4" id="Ink 398" o:spid="_x0000_s1026" type="#_x0000_t75" style="position:absolute;margin-left:144.05pt;margin-top:7.4pt;width:1.2pt;height:.8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">
                <v:imagedata r:id="rId132" o:title=""/>
              </v:shape>
            </w:pict>
          </mc:Fallback>
        </mc:AlternateContent>
      </w:r>
      <w:r w:rsidRPr="0036517C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46038B3D" wp14:editId="3EDC72D3">
                <wp:simplePos x="0" y="0"/>
                <wp:positionH relativeFrom="column">
                  <wp:posOffset>657860</wp:posOffset>
                </wp:positionH>
                <wp:positionV relativeFrom="paragraph">
                  <wp:posOffset>73025</wp:posOffset>
                </wp:positionV>
                <wp:extent cx="32385" cy="3810"/>
                <wp:effectExtent l="38100" t="38100" r="43815" b="3429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2385" cy="3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1834B" id="Ink 402" o:spid="_x0000_s1026" type="#_x0000_t75" style="position:absolute;margin-left:51.45pt;margin-top:5.45pt;width:3.25pt;height: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">
                <v:imagedata r:id="rId134" o:title=""/>
              </v:shape>
            </w:pict>
          </mc:Fallback>
        </mc:AlternateContent>
      </w:r>
      <w:r w:rsidRPr="0036517C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08C93F0A" wp14:editId="1AC8CC9F">
                <wp:simplePos x="0" y="0"/>
                <wp:positionH relativeFrom="column">
                  <wp:posOffset>300775</wp:posOffset>
                </wp:positionH>
                <wp:positionV relativeFrom="paragraph">
                  <wp:posOffset>73121</wp:posOffset>
                </wp:positionV>
                <wp:extent cx="26280" cy="360"/>
                <wp:effectExtent l="38100" t="38100" r="31115" b="3810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6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12E8C" id="Ink 401" o:spid="_x0000_s1026" type="#_x0000_t75" style="position:absolute;margin-left:23.35pt;margin-top:5.4pt;width:2.75pt;height:.7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">
                <v:imagedata r:id="rId136" o:title=""/>
              </v:shape>
            </w:pict>
          </mc:Fallback>
        </mc:AlternateContent>
      </w:r>
      <w:r w:rsidRPr="0036517C">
        <w:rPr>
          <w:rFonts w:ascii="Arial" w:hAnsi="Arial" w:cs="Arial"/>
          <w:sz w:val="28"/>
          <w:szCs w:val="28"/>
        </w:rPr>
        <w:t>V</w:t>
      </w:r>
      <w:r w:rsidRPr="0036517C">
        <w:rPr>
          <w:rFonts w:ascii="Arial" w:hAnsi="Arial" w:cs="Arial"/>
          <w:sz w:val="28"/>
          <w:szCs w:val="28"/>
          <w:vertAlign w:val="superscript"/>
        </w:rPr>
        <w:t xml:space="preserve">2   </w:t>
      </w:r>
      <w:r w:rsidRPr="0036517C">
        <w:rPr>
          <w:rFonts w:ascii="Arial" w:hAnsi="Arial" w:cs="Arial"/>
          <w:sz w:val="28"/>
          <w:szCs w:val="28"/>
        </w:rPr>
        <w:t>/(2g)= ½ k</w:t>
      </w:r>
      <w:r w:rsidR="00B21293" w:rsidRPr="0036517C">
        <w:rPr>
          <w:rFonts w:ascii="Arial" w:hAnsi="Arial" w:cs="Arial"/>
          <w:sz w:val="28"/>
          <w:szCs w:val="28"/>
        </w:rPr>
        <w:t xml:space="preserve">                                </w:t>
      </w:r>
    </w:p>
    <w:p w14:paraId="650F45EA" w14:textId="77777777" w:rsidR="00462416" w:rsidRDefault="00462416" w:rsidP="00337024">
      <w:pPr>
        <w:jc w:val="both"/>
        <w:rPr>
          <w:rFonts w:ascii="Arial" w:hAnsi="Arial" w:cs="Arial"/>
        </w:rPr>
      </w:pPr>
    </w:p>
    <w:p w14:paraId="34506DB5" w14:textId="77777777" w:rsidR="00462416" w:rsidRDefault="00462416" w:rsidP="00337024">
      <w:pPr>
        <w:jc w:val="both"/>
        <w:rPr>
          <w:rFonts w:ascii="Arial" w:hAnsi="Arial" w:cs="Arial"/>
        </w:rPr>
      </w:pPr>
    </w:p>
    <w:p w14:paraId="16583D7B" w14:textId="36B218F4" w:rsidR="00337024" w:rsidRDefault="008B6ECF" w:rsidP="00337024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L</w:t>
      </w:r>
      <w:r>
        <w:rPr>
          <w:rFonts w:ascii="Arial" w:hAnsi="Arial" w:cs="Arial"/>
        </w:rPr>
        <w:t>a</w:t>
      </w:r>
      <w:r w:rsidR="00D44B7C">
        <w:rPr>
          <w:rFonts w:ascii="Arial" w:hAnsi="Arial" w:cs="Arial"/>
        </w:rPr>
        <w:t xml:space="preserve"> **</w:t>
      </w:r>
      <w:r w:rsidR="0036517C">
        <w:rPr>
          <w:rFonts w:ascii="Arial" w:hAnsi="Arial" w:cs="Arial"/>
        </w:rPr>
        <w:t xml:space="preserve"> e </w:t>
      </w:r>
      <w:r w:rsidR="00D44B7C">
        <w:rPr>
          <w:rFonts w:ascii="Arial" w:hAnsi="Arial" w:cs="Arial"/>
        </w:rPr>
        <w:t xml:space="preserve">la </w:t>
      </w:r>
      <w:r w:rsidRPr="00332379">
        <w:rPr>
          <w:rFonts w:ascii="Arial" w:hAnsi="Arial" w:cs="Arial"/>
        </w:rPr>
        <w:t xml:space="preserve">*** </w:t>
      </w:r>
      <w:r w:rsidR="0036517C">
        <w:rPr>
          <w:rFonts w:ascii="Arial" w:hAnsi="Arial" w:cs="Arial"/>
        </w:rPr>
        <w:t xml:space="preserve"> </w:t>
      </w:r>
      <w:r w:rsidR="00B21293">
        <w:rPr>
          <w:rFonts w:ascii="Arial" w:hAnsi="Arial" w:cs="Arial"/>
        </w:rPr>
        <w:t xml:space="preserve"> </w:t>
      </w:r>
      <w:r w:rsidRPr="003B04E8">
        <w:rPr>
          <w:rFonts w:ascii="Arial" w:hAnsi="Arial" w:cs="Arial"/>
          <w:u w:val="single"/>
        </w:rPr>
        <w:t>sono   utili in molte applicazioni, ed è quindi opportuno memorizzarle</w:t>
      </w:r>
      <w:r>
        <w:rPr>
          <w:rFonts w:ascii="Arial" w:hAnsi="Arial" w:cs="Arial"/>
          <w:u w:val="single"/>
        </w:rPr>
        <w:t>.</w:t>
      </w:r>
      <w:r w:rsidR="00D44B7C">
        <w:rPr>
          <w:rFonts w:ascii="Arial" w:hAnsi="Arial" w:cs="Arial"/>
          <w:u w:val="single"/>
        </w:rPr>
        <w:t xml:space="preserve"> </w:t>
      </w:r>
      <w:r w:rsidR="00337024">
        <w:rPr>
          <w:rFonts w:ascii="Arial" w:hAnsi="Arial" w:cs="Arial"/>
        </w:rPr>
        <w:t xml:space="preserve">Esse </w:t>
      </w:r>
      <w:r w:rsidR="00337024" w:rsidRPr="00332379">
        <w:rPr>
          <w:rFonts w:ascii="Arial" w:hAnsi="Arial" w:cs="Arial"/>
        </w:rPr>
        <w:t xml:space="preserve"> fornisc</w:t>
      </w:r>
      <w:r w:rsidR="00337024">
        <w:rPr>
          <w:rFonts w:ascii="Arial" w:hAnsi="Arial" w:cs="Arial"/>
        </w:rPr>
        <w:t>ono</w:t>
      </w:r>
      <w:r w:rsidR="00337024" w:rsidRPr="00332379">
        <w:rPr>
          <w:rFonts w:ascii="Arial" w:hAnsi="Arial" w:cs="Arial"/>
        </w:rPr>
        <w:t xml:space="preserve"> un legame tra altezza d’acqua in condizioni critiche e portata</w:t>
      </w:r>
      <w:r w:rsidR="00337024">
        <w:rPr>
          <w:rFonts w:ascii="Arial" w:hAnsi="Arial" w:cs="Arial"/>
        </w:rPr>
        <w:t xml:space="preserve">. </w:t>
      </w:r>
    </w:p>
    <w:p w14:paraId="523B6263" w14:textId="77777777" w:rsidR="00041170" w:rsidRDefault="00041170" w:rsidP="00337024">
      <w:pPr>
        <w:jc w:val="both"/>
        <w:rPr>
          <w:rFonts w:ascii="Arial" w:hAnsi="Arial" w:cs="Arial"/>
        </w:rPr>
      </w:pPr>
    </w:p>
    <w:p w14:paraId="4B3A4D7A" w14:textId="40E3A4C4" w:rsidR="00041170" w:rsidRDefault="00462416" w:rsidP="00041170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S</w:t>
      </w:r>
      <w:r w:rsidR="00041170">
        <w:rPr>
          <w:rFonts w:ascii="Arial" w:hAnsi="Arial" w:cs="Arial"/>
        </w:rPr>
        <w:t>ulla base di quanto detto</w:t>
      </w:r>
      <w:r w:rsidR="00BE71D5">
        <w:rPr>
          <w:rFonts w:ascii="Arial" w:hAnsi="Arial" w:cs="Arial"/>
        </w:rPr>
        <w:t xml:space="preserve"> sopra</w:t>
      </w:r>
      <w:r w:rsidR="00041170">
        <w:rPr>
          <w:rFonts w:ascii="Arial" w:hAnsi="Arial" w:cs="Arial"/>
        </w:rPr>
        <w:t xml:space="preserve">, </w:t>
      </w:r>
      <w:r w:rsidR="00041170" w:rsidRPr="00D44B7C">
        <w:rPr>
          <w:rFonts w:ascii="Arial" w:hAnsi="Arial" w:cs="Arial"/>
          <w:u w:val="single"/>
        </w:rPr>
        <w:t>la formul</w:t>
      </w:r>
      <w:r w:rsidR="0036517C">
        <w:rPr>
          <w:rFonts w:ascii="Arial" w:hAnsi="Arial" w:cs="Arial"/>
          <w:u w:val="single"/>
        </w:rPr>
        <w:t>a</w:t>
      </w:r>
      <w:r w:rsidR="00BE71D5">
        <w:rPr>
          <w:rFonts w:ascii="Arial" w:hAnsi="Arial" w:cs="Arial"/>
          <w:u w:val="single"/>
        </w:rPr>
        <w:t xml:space="preserve"> </w:t>
      </w:r>
      <w:r w:rsidR="00041170">
        <w:rPr>
          <w:rFonts w:ascii="Arial" w:hAnsi="Arial" w:cs="Arial"/>
          <w:u w:val="single"/>
        </w:rPr>
        <w:t xml:space="preserve">*** </w:t>
      </w:r>
      <w:r w:rsidR="00041170" w:rsidRPr="00D44B7C">
        <w:rPr>
          <w:rFonts w:ascii="Arial" w:hAnsi="Arial" w:cs="Arial"/>
          <w:u w:val="single"/>
        </w:rPr>
        <w:t>fornisc</w:t>
      </w:r>
      <w:r w:rsidR="0036517C">
        <w:rPr>
          <w:rFonts w:ascii="Arial" w:hAnsi="Arial" w:cs="Arial"/>
          <w:u w:val="single"/>
        </w:rPr>
        <w:t>e</w:t>
      </w:r>
      <w:r w:rsidR="00BE71D5">
        <w:rPr>
          <w:rFonts w:ascii="Arial" w:hAnsi="Arial" w:cs="Arial"/>
          <w:u w:val="single"/>
        </w:rPr>
        <w:t>, per un canale rettangolare</w:t>
      </w:r>
      <w:r w:rsidR="00041170" w:rsidRPr="00D44B7C">
        <w:rPr>
          <w:rFonts w:ascii="Arial" w:hAnsi="Arial" w:cs="Arial"/>
          <w:u w:val="single"/>
        </w:rPr>
        <w:t xml:space="preserve"> il valore minimo </w:t>
      </w:r>
      <w:r w:rsidR="00041170">
        <w:rPr>
          <w:rFonts w:ascii="Arial" w:hAnsi="Arial" w:cs="Arial"/>
          <w:u w:val="single"/>
        </w:rPr>
        <w:t>Hc</w:t>
      </w:r>
      <w:r w:rsidR="00041170" w:rsidRPr="00D44B7C">
        <w:rPr>
          <w:rFonts w:ascii="Arial" w:hAnsi="Arial" w:cs="Arial"/>
          <w:u w:val="single"/>
        </w:rPr>
        <w:t xml:space="preserve"> del</w:t>
      </w:r>
      <w:r w:rsidR="00041170">
        <w:rPr>
          <w:rFonts w:ascii="Arial" w:hAnsi="Arial" w:cs="Arial"/>
          <w:u w:val="single"/>
        </w:rPr>
        <w:t xml:space="preserve"> carico totale </w:t>
      </w:r>
      <w:r w:rsidR="00041170" w:rsidRPr="00D44B7C">
        <w:rPr>
          <w:rFonts w:ascii="Arial" w:hAnsi="Arial" w:cs="Arial"/>
          <w:u w:val="single"/>
        </w:rPr>
        <w:t>necessari</w:t>
      </w:r>
      <w:r w:rsidR="00041170">
        <w:rPr>
          <w:rFonts w:ascii="Arial" w:hAnsi="Arial" w:cs="Arial"/>
          <w:u w:val="single"/>
        </w:rPr>
        <w:t>o</w:t>
      </w:r>
      <w:r w:rsidR="00041170" w:rsidRPr="00D44B7C">
        <w:rPr>
          <w:rFonts w:ascii="Arial" w:hAnsi="Arial" w:cs="Arial"/>
          <w:u w:val="single"/>
        </w:rPr>
        <w:t xml:space="preserve"> perché nella sezione possa defluire la portata  Q.</w:t>
      </w:r>
    </w:p>
    <w:p w14:paraId="16BB0F2C" w14:textId="77777777" w:rsidR="00D44B7C" w:rsidRDefault="00D44B7C" w:rsidP="00337024">
      <w:pPr>
        <w:jc w:val="both"/>
        <w:rPr>
          <w:rFonts w:ascii="Arial" w:hAnsi="Arial" w:cs="Arial"/>
        </w:rPr>
      </w:pPr>
    </w:p>
    <w:p w14:paraId="2141DA43" w14:textId="77777777" w:rsidR="0003593B" w:rsidRDefault="00DF7FEC" w:rsidP="00974577">
      <w:pPr>
        <w:jc w:val="both"/>
        <w:rPr>
          <w:rFonts w:ascii="Arial" w:hAnsi="Arial" w:cs="Arial"/>
        </w:rPr>
      </w:pPr>
      <w:r w:rsidRPr="00A52B66">
        <w:rPr>
          <w:rFonts w:ascii="Arial" w:hAnsi="Arial" w:cs="Arial"/>
        </w:rPr>
        <w:t>N</w:t>
      </w:r>
      <w:r w:rsidR="00F15D12" w:rsidRPr="00A52B66">
        <w:rPr>
          <w:rFonts w:ascii="Arial" w:hAnsi="Arial" w:cs="Arial"/>
        </w:rPr>
        <w:t>el seguito</w:t>
      </w:r>
      <w:r w:rsidR="00D8163C" w:rsidRPr="00A52B66">
        <w:rPr>
          <w:rFonts w:ascii="Arial" w:hAnsi="Arial" w:cs="Arial"/>
        </w:rPr>
        <w:t xml:space="preserve"> </w:t>
      </w:r>
      <w:r w:rsidR="00FC631D" w:rsidRPr="00FC631D">
        <w:rPr>
          <w:rFonts w:ascii="Arial" w:hAnsi="Arial" w:cs="Arial"/>
        </w:rPr>
        <w:t xml:space="preserve">di questo blocco </w:t>
      </w:r>
      <w:r w:rsidR="00C95DA3">
        <w:rPr>
          <w:rFonts w:ascii="Arial" w:hAnsi="Arial" w:cs="Arial"/>
        </w:rPr>
        <w:t xml:space="preserve">di appunti </w:t>
      </w:r>
      <w:r w:rsidRPr="00A52B66">
        <w:rPr>
          <w:rFonts w:ascii="Arial" w:hAnsi="Arial" w:cs="Arial"/>
        </w:rPr>
        <w:t xml:space="preserve">è riportata </w:t>
      </w:r>
      <w:r w:rsidR="00022B5D">
        <w:rPr>
          <w:rFonts w:ascii="Arial" w:hAnsi="Arial" w:cs="Arial"/>
        </w:rPr>
        <w:t>l</w:t>
      </w:r>
      <w:r w:rsidR="00022B5D" w:rsidRPr="00A52B66">
        <w:rPr>
          <w:rFonts w:ascii="Arial" w:hAnsi="Arial" w:cs="Arial"/>
        </w:rPr>
        <w:t>a descrizione</w:t>
      </w:r>
      <w:r w:rsidR="00D8163C" w:rsidRPr="00A52B66">
        <w:rPr>
          <w:rFonts w:ascii="Arial" w:hAnsi="Arial" w:cs="Arial"/>
        </w:rPr>
        <w:t xml:space="preserve"> </w:t>
      </w:r>
      <w:r w:rsidR="00022B5D">
        <w:rPr>
          <w:rFonts w:ascii="Arial" w:hAnsi="Arial" w:cs="Arial"/>
        </w:rPr>
        <w:t xml:space="preserve">di alcuni apparati di misura e derivazione di portata, per i quali  </w:t>
      </w:r>
      <w:r w:rsidR="00FC631D">
        <w:rPr>
          <w:rFonts w:ascii="Arial" w:hAnsi="Arial" w:cs="Arial"/>
        </w:rPr>
        <w:t xml:space="preserve"> </w:t>
      </w:r>
      <w:r w:rsidR="00E83FEE">
        <w:rPr>
          <w:rFonts w:ascii="Arial" w:hAnsi="Arial" w:cs="Arial"/>
        </w:rPr>
        <w:t xml:space="preserve">serve il legame tra </w:t>
      </w:r>
      <w:r w:rsidR="000A1BE3" w:rsidRPr="00A52B66">
        <w:rPr>
          <w:rFonts w:ascii="Arial" w:hAnsi="Arial" w:cs="Arial"/>
        </w:rPr>
        <w:t xml:space="preserve"> Q </w:t>
      </w:r>
      <w:r w:rsidR="00E83FEE">
        <w:rPr>
          <w:rFonts w:ascii="Arial" w:hAnsi="Arial" w:cs="Arial"/>
        </w:rPr>
        <w:t>ed</w:t>
      </w:r>
      <w:r w:rsidR="00022B5D">
        <w:rPr>
          <w:rFonts w:ascii="Arial" w:hAnsi="Arial" w:cs="Arial"/>
        </w:rPr>
        <w:t xml:space="preserve"> h </w:t>
      </w:r>
      <w:r w:rsidR="000A1BE3" w:rsidRPr="00A52B66">
        <w:rPr>
          <w:rFonts w:ascii="Arial" w:hAnsi="Arial" w:cs="Arial"/>
        </w:rPr>
        <w:t xml:space="preserve"> in condizioni critiche (k = h)</w:t>
      </w:r>
      <w:r w:rsidR="008B6ECF">
        <w:rPr>
          <w:rFonts w:ascii="Arial" w:hAnsi="Arial" w:cs="Arial"/>
        </w:rPr>
        <w:t>, e quindi, appunto</w:t>
      </w:r>
      <w:r w:rsidR="00337024">
        <w:rPr>
          <w:rFonts w:ascii="Arial" w:hAnsi="Arial" w:cs="Arial"/>
        </w:rPr>
        <w:t xml:space="preserve"> le relazioni riportate sopra</w:t>
      </w:r>
      <w:r w:rsidR="008B6ECF">
        <w:rPr>
          <w:rFonts w:ascii="Arial" w:hAnsi="Arial" w:cs="Arial"/>
        </w:rPr>
        <w:t xml:space="preserve">. </w:t>
      </w:r>
      <w:r w:rsidR="00337024">
        <w:rPr>
          <w:rFonts w:ascii="Arial" w:hAnsi="Arial" w:cs="Arial"/>
        </w:rPr>
        <w:t>R</w:t>
      </w:r>
      <w:r w:rsidR="00337024" w:rsidRPr="00332379">
        <w:rPr>
          <w:rFonts w:ascii="Arial" w:hAnsi="Arial" w:cs="Arial"/>
        </w:rPr>
        <w:t xml:space="preserve">esta da capire perché ad un certo punto della corrente si forma lo stato critico, </w:t>
      </w:r>
      <w:r w:rsidR="00337024">
        <w:rPr>
          <w:rFonts w:ascii="Arial" w:hAnsi="Arial" w:cs="Arial"/>
        </w:rPr>
        <w:t xml:space="preserve">e questo </w:t>
      </w:r>
      <w:r w:rsidR="00337024" w:rsidRPr="00332379">
        <w:rPr>
          <w:rFonts w:ascii="Arial" w:hAnsi="Arial" w:cs="Arial"/>
        </w:rPr>
        <w:t xml:space="preserve"> si vedrà nel seguito</w:t>
      </w:r>
    </w:p>
    <w:p w14:paraId="765EF68E" w14:textId="77777777" w:rsidR="00D15B58" w:rsidRPr="00332379" w:rsidRDefault="00D15B58" w:rsidP="00974577">
      <w:pPr>
        <w:jc w:val="both"/>
        <w:rPr>
          <w:rFonts w:ascii="Arial" w:hAnsi="Arial" w:cs="Arial"/>
        </w:rPr>
      </w:pPr>
    </w:p>
    <w:p w14:paraId="6A1C8AFA" w14:textId="77777777" w:rsidR="00970985" w:rsidRDefault="00CC1095" w:rsidP="0009474A">
      <w:pPr>
        <w:jc w:val="both"/>
        <w:rPr>
          <w:rFonts w:ascii="Arial" w:hAnsi="Arial" w:cs="Arial"/>
          <w:u w:val="single"/>
        </w:rPr>
      </w:pPr>
      <w:r w:rsidRPr="00CC1095">
        <w:rPr>
          <w:rFonts w:ascii="Arial" w:hAnsi="Arial" w:cs="Arial"/>
        </w:rPr>
        <w:t xml:space="preserve">I ragionamenti che precedono </w:t>
      </w:r>
      <w:r>
        <w:rPr>
          <w:rFonts w:ascii="Arial" w:hAnsi="Arial" w:cs="Arial"/>
        </w:rPr>
        <w:t xml:space="preserve">sono </w:t>
      </w:r>
      <w:r w:rsidR="00E83FEE">
        <w:rPr>
          <w:rFonts w:ascii="Arial" w:hAnsi="Arial" w:cs="Arial"/>
        </w:rPr>
        <w:t>stati</w:t>
      </w:r>
      <w:r>
        <w:rPr>
          <w:rFonts w:ascii="Arial" w:hAnsi="Arial" w:cs="Arial"/>
        </w:rPr>
        <w:t xml:space="preserve"> svolti a </w:t>
      </w:r>
      <w:r w:rsidRPr="000E37DF">
        <w:rPr>
          <w:rFonts w:ascii="Arial" w:hAnsi="Arial" w:cs="Arial"/>
          <w:u w:val="single"/>
        </w:rPr>
        <w:t>portata Q costante</w:t>
      </w:r>
      <w:r w:rsidR="00821245">
        <w:rPr>
          <w:rFonts w:ascii="Arial" w:hAnsi="Arial" w:cs="Arial"/>
          <w:u w:val="single"/>
        </w:rPr>
        <w:t>, come nella maggior parte dei ragionamenti che seg</w:t>
      </w:r>
      <w:r w:rsidR="008B6ECF">
        <w:rPr>
          <w:rFonts w:ascii="Arial" w:hAnsi="Arial" w:cs="Arial"/>
          <w:u w:val="single"/>
        </w:rPr>
        <w:t>u</w:t>
      </w:r>
      <w:r w:rsidR="00821245">
        <w:rPr>
          <w:rFonts w:ascii="Arial" w:hAnsi="Arial" w:cs="Arial"/>
          <w:u w:val="single"/>
        </w:rPr>
        <w:t>iranno.</w:t>
      </w:r>
      <w:r w:rsidR="0003593B">
        <w:rPr>
          <w:rFonts w:ascii="Arial" w:hAnsi="Arial" w:cs="Arial"/>
          <w:u w:val="single"/>
        </w:rPr>
        <w:t xml:space="preserve"> </w:t>
      </w:r>
    </w:p>
    <w:p w14:paraId="5120DAD1" w14:textId="77777777" w:rsidR="00970985" w:rsidRDefault="00970985" w:rsidP="0009474A">
      <w:pPr>
        <w:jc w:val="both"/>
        <w:rPr>
          <w:rFonts w:ascii="Arial" w:hAnsi="Arial" w:cs="Arial"/>
          <w:u w:val="single"/>
        </w:rPr>
      </w:pPr>
    </w:p>
    <w:p w14:paraId="25B912D2" w14:textId="004F4596" w:rsidR="00970985" w:rsidRDefault="00821245" w:rsidP="0009474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26D40">
        <w:rPr>
          <w:rFonts w:ascii="Arial" w:hAnsi="Arial" w:cs="Arial"/>
        </w:rPr>
        <w:t xml:space="preserve">E' </w:t>
      </w:r>
      <w:r w:rsidR="000E37DF">
        <w:rPr>
          <w:rFonts w:ascii="Arial" w:hAnsi="Arial" w:cs="Arial"/>
        </w:rPr>
        <w:t xml:space="preserve">tuttavia </w:t>
      </w:r>
      <w:r w:rsidR="0082163F">
        <w:rPr>
          <w:rFonts w:ascii="Arial" w:hAnsi="Arial" w:cs="Arial"/>
        </w:rPr>
        <w:t xml:space="preserve">importante </w:t>
      </w:r>
      <w:r w:rsidR="00E26D40">
        <w:rPr>
          <w:rFonts w:ascii="Arial" w:hAnsi="Arial" w:cs="Arial"/>
        </w:rPr>
        <w:t xml:space="preserve">anche studiare il </w:t>
      </w:r>
      <w:r w:rsidR="00A56507">
        <w:rPr>
          <w:rFonts w:ascii="Arial" w:hAnsi="Arial" w:cs="Arial"/>
        </w:rPr>
        <w:t>legame</w:t>
      </w:r>
    </w:p>
    <w:p w14:paraId="3A55CDAA" w14:textId="77777777" w:rsidR="00970985" w:rsidRDefault="00970985" w:rsidP="0009474A">
      <w:pPr>
        <w:jc w:val="both"/>
        <w:rPr>
          <w:rFonts w:ascii="Arial" w:hAnsi="Arial" w:cs="Arial"/>
        </w:rPr>
      </w:pPr>
    </w:p>
    <w:p w14:paraId="4094A134" w14:textId="77777777" w:rsidR="00970985" w:rsidRDefault="00970985" w:rsidP="0009474A">
      <w:pPr>
        <w:jc w:val="both"/>
        <w:rPr>
          <w:rFonts w:ascii="Arial" w:hAnsi="Arial" w:cs="Arial"/>
        </w:rPr>
      </w:pPr>
    </w:p>
    <w:p w14:paraId="3425AAF6" w14:textId="48C5BCA9" w:rsidR="00821245" w:rsidRPr="00A56507" w:rsidRDefault="00E26D40" w:rsidP="0009474A">
      <w:pPr>
        <w:jc w:val="both"/>
        <w:rPr>
          <w:rFonts w:ascii="Arial" w:hAnsi="Arial" w:cs="Arial"/>
          <w:b/>
          <w:bCs/>
        </w:rPr>
      </w:pPr>
      <w:r w:rsidRPr="00A56507">
        <w:rPr>
          <w:rFonts w:ascii="Arial" w:hAnsi="Arial" w:cs="Arial"/>
          <w:b/>
          <w:bCs/>
        </w:rPr>
        <w:t>Q</w:t>
      </w:r>
      <w:r w:rsidR="000E37DF" w:rsidRPr="00A56507">
        <w:rPr>
          <w:rFonts w:ascii="Arial" w:hAnsi="Arial" w:cs="Arial"/>
          <w:b/>
          <w:bCs/>
        </w:rPr>
        <w:t>(h) per un dato carico totale H:</w:t>
      </w:r>
    </w:p>
    <w:p w14:paraId="241C5F22" w14:textId="77777777" w:rsidR="0003593B" w:rsidRDefault="0003593B" w:rsidP="0009474A">
      <w:pPr>
        <w:jc w:val="both"/>
        <w:rPr>
          <w:rFonts w:ascii="Arial" w:hAnsi="Arial" w:cs="Arial"/>
        </w:rPr>
      </w:pPr>
    </w:p>
    <w:p w14:paraId="6F7A64EE" w14:textId="77777777" w:rsidR="00C95B1B" w:rsidRDefault="00821245" w:rsidP="0009474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E26D40">
        <w:rPr>
          <w:rFonts w:ascii="Arial" w:hAnsi="Arial" w:cs="Arial"/>
        </w:rPr>
        <w:t>onvi</w:t>
      </w:r>
      <w:r w:rsidR="00250F92">
        <w:rPr>
          <w:rFonts w:ascii="Arial" w:hAnsi="Arial" w:cs="Arial"/>
        </w:rPr>
        <w:t>e</w:t>
      </w:r>
      <w:r w:rsidR="00E26D40">
        <w:rPr>
          <w:rFonts w:ascii="Arial" w:hAnsi="Arial" w:cs="Arial"/>
        </w:rPr>
        <w:t xml:space="preserve">ne </w:t>
      </w:r>
      <w:r w:rsidR="0009474A" w:rsidRPr="00CC1095">
        <w:rPr>
          <w:rFonts w:ascii="Arial" w:hAnsi="Arial" w:cs="Arial"/>
        </w:rPr>
        <w:t>opera</w:t>
      </w:r>
      <w:r w:rsidR="00250F92">
        <w:rPr>
          <w:rFonts w:ascii="Arial" w:hAnsi="Arial" w:cs="Arial"/>
        </w:rPr>
        <w:t>re</w:t>
      </w:r>
      <w:r w:rsidR="0009474A" w:rsidRPr="00CC1095">
        <w:rPr>
          <w:rFonts w:ascii="Arial" w:hAnsi="Arial" w:cs="Arial"/>
        </w:rPr>
        <w:t xml:space="preserve"> per via numerica</w:t>
      </w:r>
      <w:r w:rsidR="00AE2054">
        <w:rPr>
          <w:rFonts w:ascii="Arial" w:hAnsi="Arial" w:cs="Arial"/>
        </w:rPr>
        <w:t>, a partire dalle relazioni riportate sopra.</w:t>
      </w:r>
      <w:r w:rsidR="00C95B1B">
        <w:rPr>
          <w:rFonts w:ascii="Arial" w:hAnsi="Arial" w:cs="Arial"/>
        </w:rPr>
        <w:t xml:space="preserve"> Dalla  *</w:t>
      </w:r>
    </w:p>
    <w:p w14:paraId="457EE689" w14:textId="77777777" w:rsidR="00C95B1B" w:rsidRDefault="00C95B1B" w:rsidP="0009474A">
      <w:pPr>
        <w:jc w:val="both"/>
        <w:rPr>
          <w:rFonts w:ascii="Arial" w:hAnsi="Arial" w:cs="Arial"/>
        </w:rPr>
      </w:pPr>
    </w:p>
    <w:p w14:paraId="305EFB26" w14:textId="77777777" w:rsidR="00C95B1B" w:rsidRDefault="00F919D3" w:rsidP="00F919D3">
      <w:pPr>
        <w:jc w:val="both"/>
        <w:rPr>
          <w:rFonts w:ascii="Arial" w:hAnsi="Arial" w:cs="Arial"/>
        </w:rPr>
      </w:pPr>
      <m:oMathPara>
        <m:oMath>
          <m:r>
            <w:rPr>
              <w:rFonts w:ascii="Cambria Math" w:hAnsi="Arial" w:cs="Arial"/>
            </w:rPr>
            <m:t>H=</m:t>
          </m:r>
          <m:r>
            <w:rPr>
              <w:rFonts w:ascii="Cambria Math" w:hAnsi="Cambria Math" w:cs="Cambria Math"/>
            </w:rPr>
            <m:t>h</m:t>
          </m:r>
          <m:r>
            <w:rPr>
              <w:rFonts w:ascii="Cambria Math" w:hAnsi="Arial" w:cs="Arial"/>
            </w:rPr>
            <m:t>+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Arial" w:cs="Arial"/>
                      <w:i/>
                    </w:rPr>
                  </m:ctrlPr>
                </m:sSubPr>
                <m:e>
                  <m:r>
                    <w:rPr>
                      <w:rFonts w:ascii="Cambria Math" w:hAnsi="Arial" w:cs="Arial"/>
                    </w:rPr>
                    <m:t>1</m:t>
                  </m:r>
                </m:e>
                <m:sub/>
              </m:sSub>
            </m:num>
            <m:den>
              <m:r>
                <w:rPr>
                  <w:rFonts w:ascii="Cambria Math" w:hAnsi="Arial" w:cs="Arial"/>
                </w:rPr>
                <m:t>2g</m:t>
              </m:r>
            </m:den>
          </m:f>
          <m:r>
            <w:rPr>
              <w:rFonts w:ascii="Cambria Math" w:hAnsi="Arial" w:cs="Arial"/>
            </w:rPr>
            <m:t>(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Arial" w:cs="Arial"/>
                </w:rPr>
                <m:t>Q</m:t>
              </m:r>
            </m:num>
            <m:den>
              <m:r>
                <w:rPr>
                  <w:rFonts w:ascii="Cambria Math" w:hAnsi="Arial" w:cs="Arial"/>
                </w:rPr>
                <m:t>σ(</m:t>
              </m:r>
              <m:r>
                <w:rPr>
                  <w:rFonts w:ascii="Cambria Math" w:hAnsi="Cambria Math" w:cs="Cambria Math"/>
                </w:rPr>
                <m:t>h</m:t>
              </m:r>
              <m:r>
                <w:rPr>
                  <w:rFonts w:ascii="Cambria Math" w:hAnsi="Arial" w:cs="Arial"/>
                </w:rPr>
                <m:t>)</m:t>
              </m:r>
            </m:den>
          </m:f>
          <m:sSup>
            <m:sSupPr>
              <m:ctrlPr>
                <w:rPr>
                  <w:rFonts w:ascii="Cambria Math" w:hAnsi="Arial" w:cs="Arial"/>
                  <w:i/>
                </w:rPr>
              </m:ctrlPr>
            </m:sSupPr>
            <m:e>
              <m:r>
                <w:rPr>
                  <w:rFonts w:ascii="Cambria Math" w:hAnsi="Arial" w:cs="Arial"/>
                </w:rPr>
                <m:t>)</m:t>
              </m:r>
            </m:e>
            <m:sup>
              <m:r>
                <w:rPr>
                  <w:rFonts w:ascii="Cambria Math" w:hAnsi="Arial" w:cs="Arial"/>
                </w:rPr>
                <m:t>2</m:t>
              </m:r>
            </m:sup>
          </m:sSup>
          <m:r>
            <w:rPr>
              <w:rFonts w:ascii="Cambria Math" w:hAnsi="Cambria Math" w:cs="Cambria Math"/>
            </w:rPr>
            <m:t>⇒</m:t>
          </m:r>
          <m:r>
            <w:rPr>
              <w:rFonts w:ascii="Cambria Math" w:hAnsi="Arial" w:cs="Arial"/>
            </w:rPr>
            <m:t>Q=σ(</m:t>
          </m:r>
          <m:r>
            <w:rPr>
              <w:rFonts w:ascii="Cambria Math" w:hAnsi="Cambria Math" w:cs="Cambria Math"/>
            </w:rPr>
            <m:t>h</m:t>
          </m:r>
          <m:r>
            <w:rPr>
              <w:rFonts w:ascii="Cambria Math" w:hAnsi="Arial" w:cs="Arial"/>
            </w:rPr>
            <m:t>)</m:t>
          </m:r>
          <m:rad>
            <m:radPr>
              <m:degHide m:val="1"/>
              <m:ctrlPr>
                <w:rPr>
                  <w:rFonts w:ascii="Cambria Math" w:hAnsi="Arial" w:cs="Arial"/>
                  <w:i/>
                </w:rPr>
              </m:ctrlPr>
            </m:radPr>
            <m:deg/>
            <m:e>
              <m:r>
                <w:rPr>
                  <w:rFonts w:ascii="Cambria Math" w:hAnsi="Arial" w:cs="Arial"/>
                </w:rPr>
                <m:t>(H</m:t>
              </m:r>
              <m:r>
                <w:rPr>
                  <w:rFonts w:ascii="Cambria Math" w:hAnsi="Arial" w:cs="Arial"/>
                </w:rPr>
                <m:t>-</m:t>
              </m:r>
              <m:r>
                <w:rPr>
                  <w:rFonts w:ascii="Cambria Math" w:hAnsi="Cambria Math" w:cs="Cambria Math"/>
                </w:rPr>
                <m:t>h</m:t>
              </m:r>
              <m:r>
                <w:rPr>
                  <w:rFonts w:ascii="Cambria Math" w:hAnsi="Arial" w:cs="Arial"/>
                </w:rPr>
                <m:t>)2g</m:t>
              </m:r>
            </m:e>
          </m:rad>
          <m:r>
            <m:rPr>
              <m:sty m:val="p"/>
            </m:rPr>
            <w:rPr>
              <w:rFonts w:ascii="Cambria Math" w:hAnsi="Cambria Math" w:cs="Arial"/>
            </w:rPr>
            <w:br/>
          </m:r>
        </m:oMath>
      </m:oMathPara>
    </w:p>
    <w:p w14:paraId="46D5B16D" w14:textId="3B707C99" w:rsidR="00CC3905" w:rsidRPr="00821245" w:rsidRDefault="00AE2054" w:rsidP="0009474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N</w:t>
      </w:r>
      <w:r w:rsidR="00CC3905">
        <w:rPr>
          <w:rFonts w:ascii="Arial" w:hAnsi="Arial" w:cs="Arial"/>
        </w:rPr>
        <w:t xml:space="preserve">el seguito è illustrata la procedura di calcolo ed il diagramma risultante </w:t>
      </w:r>
      <w:r w:rsidR="00250F92" w:rsidRPr="00821245">
        <w:rPr>
          <w:rFonts w:ascii="Arial" w:hAnsi="Arial" w:cs="Arial"/>
        </w:rPr>
        <w:t xml:space="preserve">per una sezione rettangolare </w:t>
      </w:r>
      <w:r w:rsidR="00CC3905" w:rsidRPr="00821245">
        <w:rPr>
          <w:rFonts w:ascii="Arial" w:hAnsi="Arial" w:cs="Arial"/>
        </w:rPr>
        <w:t xml:space="preserve">di base  b= </w:t>
      </w:r>
      <w:r w:rsidR="00B21293">
        <w:rPr>
          <w:rFonts w:ascii="Arial" w:hAnsi="Arial" w:cs="Arial"/>
        </w:rPr>
        <w:t xml:space="preserve">3  </w:t>
      </w:r>
      <w:r w:rsidR="00CC3905" w:rsidRPr="00821245">
        <w:rPr>
          <w:rFonts w:ascii="Arial" w:hAnsi="Arial" w:cs="Arial"/>
        </w:rPr>
        <w:t xml:space="preserve">ed un carico totale  H =2 </w:t>
      </w:r>
      <w:r w:rsidR="000D0598">
        <w:rPr>
          <w:rStyle w:val="FootnoteReference"/>
          <w:rFonts w:ascii="Arial" w:hAnsi="Arial" w:cs="Arial"/>
        </w:rPr>
        <w:footnoteReference w:id="3"/>
      </w:r>
    </w:p>
    <w:p w14:paraId="0F048D86" w14:textId="77777777" w:rsidR="00CC3905" w:rsidRPr="00821245" w:rsidRDefault="00CC3905" w:rsidP="00CC3905">
      <w:pPr>
        <w:jc w:val="both"/>
        <w:rPr>
          <w:rFonts w:ascii="Arial" w:hAnsi="Arial" w:cs="Arial"/>
        </w:rPr>
      </w:pPr>
      <w:r w:rsidRPr="00821245">
        <w:rPr>
          <w:rFonts w:ascii="Arial" w:hAnsi="Arial" w:cs="Arial"/>
        </w:rPr>
        <w:t>Variando h d</w:t>
      </w:r>
      <w:r w:rsidR="00821245">
        <w:rPr>
          <w:rFonts w:ascii="Arial" w:hAnsi="Arial" w:cs="Arial"/>
        </w:rPr>
        <w:t>a</w:t>
      </w:r>
      <w:r w:rsidRPr="00821245">
        <w:rPr>
          <w:rFonts w:ascii="Arial" w:hAnsi="Arial" w:cs="Arial"/>
        </w:rPr>
        <w:t xml:space="preserve"> 0 a 2 si costruiscono in successione i valori  di Q.</w:t>
      </w:r>
      <w:r w:rsidR="006F569B">
        <w:rPr>
          <w:rStyle w:val="FootnoteReference"/>
          <w:rFonts w:ascii="Arial" w:hAnsi="Arial" w:cs="Arial"/>
        </w:rPr>
        <w:footnoteReference w:id="4"/>
      </w:r>
      <w:r w:rsidRPr="00821245">
        <w:rPr>
          <w:rFonts w:ascii="Arial" w:hAnsi="Arial" w:cs="Arial"/>
        </w:rPr>
        <w:t xml:space="preserve"> </w:t>
      </w:r>
    </w:p>
    <w:p w14:paraId="3CB608E0" w14:textId="77777777" w:rsidR="00CC3905" w:rsidRDefault="00CC3905" w:rsidP="0009474A">
      <w:pPr>
        <w:jc w:val="both"/>
        <w:rPr>
          <w:rFonts w:ascii="Arial" w:hAnsi="Arial" w:cs="Arial"/>
          <w:i/>
        </w:rPr>
      </w:pPr>
    </w:p>
    <w:p w14:paraId="62C29804" w14:textId="77777777" w:rsidR="003F562A" w:rsidRDefault="003F562A" w:rsidP="0009474A">
      <w:pPr>
        <w:jc w:val="both"/>
        <w:rPr>
          <w:rFonts w:ascii="Arial" w:hAnsi="Arial" w:cs="Arial"/>
          <w:i/>
        </w:rPr>
      </w:pPr>
    </w:p>
    <w:tbl>
      <w:tblPr>
        <w:tblW w:w="7052" w:type="dxa"/>
        <w:tblInd w:w="108" w:type="dxa"/>
        <w:tblLook w:val="04A0" w:firstRow="1" w:lastRow="0" w:firstColumn="1" w:lastColumn="0" w:noHBand="0" w:noVBand="1"/>
      </w:tblPr>
      <w:tblGrid>
        <w:gridCol w:w="976"/>
        <w:gridCol w:w="976"/>
        <w:gridCol w:w="976"/>
        <w:gridCol w:w="1096"/>
        <w:gridCol w:w="976"/>
        <w:gridCol w:w="976"/>
        <w:gridCol w:w="1190"/>
      </w:tblGrid>
      <w:tr w:rsidR="00CC3905" w:rsidRPr="00CC3905" w14:paraId="0211F5C5" w14:textId="77777777" w:rsidTr="00CC3905">
        <w:trPr>
          <w:trHeight w:val="28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EC644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h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8FF5D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b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95266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Sez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AF50F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V</w:t>
            </w:r>
            <w:r w:rsidRPr="00CC3905">
              <w:rPr>
                <w:rFonts w:ascii="Arial" w:hAnsi="Arial" w:cs="Arial"/>
                <w:vertAlign w:val="superscript"/>
                <w:lang w:val="en-GB" w:eastAsia="en-GB"/>
              </w:rPr>
              <w:t>2</w:t>
            </w:r>
            <w:r w:rsidRPr="00CC3905">
              <w:rPr>
                <w:rFonts w:ascii="Arial" w:hAnsi="Arial" w:cs="Arial"/>
                <w:lang w:val="en-GB" w:eastAsia="en-GB"/>
              </w:rPr>
              <w:t>/2g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830C5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V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3B3D5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6CA0C" w14:textId="77777777" w:rsidR="00CC3905" w:rsidRPr="00CC3905" w:rsidRDefault="00CC3905" w:rsidP="00CC3905">
            <w:pPr>
              <w:rPr>
                <w:rFonts w:ascii="Arial" w:hAnsi="Arial" w:cs="Arial"/>
                <w:color w:val="FF0000"/>
                <w:lang w:val="en-GB" w:eastAsia="en-GB"/>
              </w:rPr>
            </w:pPr>
            <w:r w:rsidRPr="00CC3905">
              <w:rPr>
                <w:rFonts w:ascii="Arial" w:hAnsi="Arial" w:cs="Arial"/>
                <w:color w:val="FF0000"/>
                <w:lang w:val="en-GB" w:eastAsia="en-GB"/>
              </w:rPr>
              <w:t>Q</w:t>
            </w:r>
          </w:p>
        </w:tc>
      </w:tr>
      <w:tr w:rsidR="00CC3905" w:rsidRPr="00CC3905" w14:paraId="20C96CF5" w14:textId="77777777" w:rsidTr="00CC3905">
        <w:trPr>
          <w:trHeight w:val="25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60E3E04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0,100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DE2D0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3,000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341B5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0,3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CACED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1,900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2B06E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6,106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72582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6B2E2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CC3905">
              <w:rPr>
                <w:rFonts w:ascii="Arial" w:hAnsi="Arial" w:cs="Arial"/>
                <w:color w:val="FF0000"/>
                <w:lang w:val="en-GB" w:eastAsia="en-GB"/>
              </w:rPr>
              <w:t>1,832E+00</w:t>
            </w:r>
          </w:p>
        </w:tc>
      </w:tr>
      <w:tr w:rsidR="00CC3905" w:rsidRPr="00CC3905" w14:paraId="3075A946" w14:textId="77777777" w:rsidTr="00CC3905">
        <w:trPr>
          <w:trHeight w:val="25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5B936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0,350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F2E06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3,000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7B1D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1,05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0E6B3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1,650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085D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5,690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0BF7D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EE0DF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CC3905">
              <w:rPr>
                <w:rFonts w:ascii="Arial" w:hAnsi="Arial" w:cs="Arial"/>
                <w:color w:val="FF0000"/>
                <w:lang w:val="en-GB" w:eastAsia="en-GB"/>
              </w:rPr>
              <w:t>5,974E+00</w:t>
            </w:r>
          </w:p>
        </w:tc>
      </w:tr>
      <w:tr w:rsidR="00CC3905" w:rsidRPr="00CC3905" w14:paraId="7E525798" w14:textId="77777777" w:rsidTr="00CC3905">
        <w:trPr>
          <w:trHeight w:val="25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A93D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0,600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85596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3,000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83FD3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1,8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53D73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1,400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3164E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5,241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B8AA6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2D3C0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CC3905">
              <w:rPr>
                <w:rFonts w:ascii="Arial" w:hAnsi="Arial" w:cs="Arial"/>
                <w:color w:val="FF0000"/>
                <w:lang w:val="en-GB" w:eastAsia="en-GB"/>
              </w:rPr>
              <w:t>9,434E+00</w:t>
            </w:r>
          </w:p>
        </w:tc>
      </w:tr>
      <w:tr w:rsidR="00CC3905" w:rsidRPr="00CC3905" w14:paraId="10D8E96F" w14:textId="77777777" w:rsidTr="00CC3905">
        <w:trPr>
          <w:trHeight w:val="25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7632C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0,850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459B1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3,000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9273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2,55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C13A0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1,150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9D6C3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4,750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0D793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AE8FB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CC3905">
              <w:rPr>
                <w:rFonts w:ascii="Arial" w:hAnsi="Arial" w:cs="Arial"/>
                <w:color w:val="FF0000"/>
                <w:lang w:val="en-GB" w:eastAsia="en-GB"/>
              </w:rPr>
              <w:t>1,211E+01</w:t>
            </w:r>
          </w:p>
        </w:tc>
      </w:tr>
      <w:tr w:rsidR="00CC3905" w:rsidRPr="00CC3905" w14:paraId="39AA5619" w14:textId="77777777" w:rsidTr="00CC3905">
        <w:trPr>
          <w:trHeight w:val="25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011BA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lastRenderedPageBreak/>
              <w:t>1,100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4F493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3,000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7635F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3,3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C27A7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0,900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9FA20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4,202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D69E7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4994F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CC3905">
              <w:rPr>
                <w:rFonts w:ascii="Arial" w:hAnsi="Arial" w:cs="Arial"/>
                <w:color w:val="FF0000"/>
                <w:lang w:val="en-GB" w:eastAsia="en-GB"/>
              </w:rPr>
              <w:t>1,387E+01</w:t>
            </w:r>
          </w:p>
        </w:tc>
      </w:tr>
      <w:tr w:rsidR="00CC3905" w:rsidRPr="00CC3905" w14:paraId="47F9519C" w14:textId="77777777" w:rsidTr="00CC3905">
        <w:trPr>
          <w:trHeight w:val="25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5D439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1,350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B7211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3,000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3A41C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4,05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B86E9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0,650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37017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3,571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FD4DB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5BFBB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CC3905">
              <w:rPr>
                <w:rFonts w:ascii="Arial" w:hAnsi="Arial" w:cs="Arial"/>
                <w:color w:val="FF0000"/>
                <w:lang w:val="en-GB" w:eastAsia="en-GB"/>
              </w:rPr>
              <w:t>1,446E+01</w:t>
            </w:r>
          </w:p>
        </w:tc>
      </w:tr>
      <w:tr w:rsidR="00CC3905" w:rsidRPr="00CC3905" w14:paraId="0AD48EEC" w14:textId="77777777" w:rsidTr="00CC3905">
        <w:trPr>
          <w:trHeight w:val="25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C9DFF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1,600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0EAF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3,000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E419D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4,8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80F69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0,400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3EDC9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2,801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60C2A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806C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CC3905">
              <w:rPr>
                <w:rFonts w:ascii="Arial" w:hAnsi="Arial" w:cs="Arial"/>
                <w:color w:val="FF0000"/>
                <w:lang w:val="en-GB" w:eastAsia="en-GB"/>
              </w:rPr>
              <w:t>1,345E+01</w:t>
            </w:r>
          </w:p>
        </w:tc>
      </w:tr>
      <w:tr w:rsidR="00CC3905" w:rsidRPr="00CC3905" w14:paraId="711A6E6F" w14:textId="77777777" w:rsidTr="00CC3905">
        <w:trPr>
          <w:trHeight w:val="25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BA57D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1,850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87743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3,000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430C9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5,55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07B23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0,150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0F21E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1,716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51AE1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E322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CC3905">
              <w:rPr>
                <w:rFonts w:ascii="Arial" w:hAnsi="Arial" w:cs="Arial"/>
                <w:color w:val="FF0000"/>
                <w:lang w:val="en-GB" w:eastAsia="en-GB"/>
              </w:rPr>
              <w:t>9,521E+00</w:t>
            </w:r>
          </w:p>
        </w:tc>
      </w:tr>
    </w:tbl>
    <w:p w14:paraId="1E0B856C" w14:textId="77777777" w:rsidR="00A80FE4" w:rsidRDefault="00A80FE4" w:rsidP="0009474A">
      <w:pPr>
        <w:jc w:val="both"/>
        <w:rPr>
          <w:rFonts w:ascii="Arial" w:hAnsi="Arial" w:cs="Arial"/>
          <w:i/>
        </w:rPr>
      </w:pPr>
    </w:p>
    <w:p w14:paraId="3B0A45B2" w14:textId="77777777" w:rsidR="00C96DDB" w:rsidRDefault="00C96DDB" w:rsidP="0009474A">
      <w:pPr>
        <w:jc w:val="both"/>
        <w:rPr>
          <w:rFonts w:ascii="Arial" w:hAnsi="Arial" w:cs="Arial"/>
          <w:i/>
        </w:rPr>
      </w:pPr>
    </w:p>
    <w:p w14:paraId="14207FC1" w14:textId="7F64B456" w:rsidR="00C96DDB" w:rsidRDefault="0010009C" w:rsidP="0009474A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56753FC" wp14:editId="33A750E0">
                <wp:simplePos x="0" y="0"/>
                <wp:positionH relativeFrom="column">
                  <wp:posOffset>1588073</wp:posOffset>
                </wp:positionH>
                <wp:positionV relativeFrom="paragraph">
                  <wp:posOffset>558765</wp:posOffset>
                </wp:positionV>
                <wp:extent cx="4271" cy="1590806"/>
                <wp:effectExtent l="0" t="0" r="34290" b="28575"/>
                <wp:wrapNone/>
                <wp:docPr id="403" name="Straight Connector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1" cy="15908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8A46A3" id="Straight Connector 403" o:spid="_x0000_s1026" style="position:absolute;flip:x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05pt,44pt" to="125.4pt,1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5A6AB6">
        <w:rPr>
          <w:rFonts w:ascii="Arial" w:hAnsi="Arial" w:cs="Arial"/>
          <w:i/>
        </w:rPr>
        <w:br/>
      </w:r>
      <w:r w:rsidR="005A6AB6">
        <w:rPr>
          <w:rFonts w:ascii="Arial" w:hAnsi="Arial" w:cs="Arial"/>
          <w:i/>
          <w:noProof/>
        </w:rPr>
        <w:drawing>
          <wp:inline distT="0" distB="0" distL="0" distR="0" wp14:anchorId="43C5D665" wp14:editId="17BEC1A7">
            <wp:extent cx="2897688" cy="213348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17" cy="215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1CA88" w14:textId="77777777" w:rsidR="005A6AB6" w:rsidRDefault="005A6AB6" w:rsidP="0009474A">
      <w:pPr>
        <w:jc w:val="both"/>
        <w:rPr>
          <w:rFonts w:ascii="Arial" w:hAnsi="Arial" w:cs="Arial"/>
          <w:i/>
        </w:rPr>
      </w:pPr>
    </w:p>
    <w:p w14:paraId="4D6A40E8" w14:textId="016BD3DD" w:rsidR="0010009C" w:rsidRDefault="0010009C" w:rsidP="0009474A">
      <w:pPr>
        <w:jc w:val="both"/>
        <w:rPr>
          <w:rFonts w:ascii="Arial" w:hAnsi="Arial" w:cs="Arial"/>
          <w:iCs/>
        </w:rPr>
      </w:pPr>
    </w:p>
    <w:p w14:paraId="20AB7790" w14:textId="77777777" w:rsidR="0082163F" w:rsidRDefault="0082163F" w:rsidP="0009474A">
      <w:pPr>
        <w:jc w:val="both"/>
        <w:rPr>
          <w:rFonts w:ascii="Arial" w:hAnsi="Arial" w:cs="Arial"/>
          <w:iCs/>
        </w:rPr>
      </w:pPr>
    </w:p>
    <w:p w14:paraId="34539ED2" w14:textId="61492055" w:rsidR="005A6AB6" w:rsidRPr="00A47A5B" w:rsidRDefault="00A47A5B" w:rsidP="0009474A">
      <w:pPr>
        <w:jc w:val="both"/>
        <w:rPr>
          <w:rFonts w:ascii="Arial" w:hAnsi="Arial" w:cs="Arial"/>
          <w:iCs/>
        </w:rPr>
      </w:pPr>
      <w:r w:rsidRPr="00A47A5B">
        <w:rPr>
          <w:rFonts w:ascii="Arial" w:hAnsi="Arial" w:cs="Arial"/>
          <w:iCs/>
        </w:rPr>
        <w:t>Variando il valore di H assegnato, si ottengono altre curve. Notare che valori di h&gt;H non hanno senso fisico</w:t>
      </w:r>
      <w:r>
        <w:rPr>
          <w:rFonts w:ascii="Arial" w:hAnsi="Arial" w:cs="Arial"/>
          <w:iCs/>
        </w:rPr>
        <w:t xml:space="preserve"> (</w:t>
      </w:r>
      <w:r w:rsidRPr="00A47A5B">
        <w:rPr>
          <w:rFonts w:ascii="Arial" w:hAnsi="Arial" w:cs="Arial"/>
          <w:i/>
        </w:rPr>
        <w:t>perché?</w:t>
      </w:r>
      <w:r>
        <w:rPr>
          <w:rFonts w:ascii="Arial" w:hAnsi="Arial" w:cs="Arial"/>
          <w:iCs/>
        </w:rPr>
        <w:t>)</w:t>
      </w:r>
      <w:r w:rsidRPr="00A47A5B">
        <w:rPr>
          <w:rFonts w:ascii="Arial" w:hAnsi="Arial" w:cs="Arial"/>
          <w:iCs/>
        </w:rPr>
        <w:t xml:space="preserve">. Tutte le curve vanno dunque a </w:t>
      </w:r>
      <w:r>
        <w:rPr>
          <w:rFonts w:ascii="Arial" w:hAnsi="Arial" w:cs="Arial"/>
          <w:iCs/>
        </w:rPr>
        <w:t xml:space="preserve">0 </w:t>
      </w:r>
      <w:r w:rsidRPr="00A47A5B">
        <w:rPr>
          <w:rFonts w:ascii="Arial" w:hAnsi="Arial" w:cs="Arial"/>
          <w:iCs/>
        </w:rPr>
        <w:t>per h=H</w:t>
      </w:r>
    </w:p>
    <w:p w14:paraId="0700A8D9" w14:textId="77777777" w:rsidR="00A80FE4" w:rsidRDefault="00A80FE4" w:rsidP="0009474A">
      <w:pPr>
        <w:jc w:val="both"/>
        <w:rPr>
          <w:rFonts w:ascii="Arial" w:hAnsi="Arial" w:cs="Arial"/>
          <w:i/>
        </w:rPr>
      </w:pPr>
    </w:p>
    <w:p w14:paraId="3F5A360B" w14:textId="77777777" w:rsidR="006926B9" w:rsidRPr="006926B9" w:rsidRDefault="006926B9" w:rsidP="0009474A">
      <w:pPr>
        <w:jc w:val="both"/>
        <w:rPr>
          <w:rFonts w:ascii="Arial" w:hAnsi="Arial" w:cs="Arial"/>
        </w:rPr>
      </w:pPr>
      <w:r w:rsidRPr="006926B9">
        <w:rPr>
          <w:rFonts w:ascii="Arial" w:hAnsi="Arial" w:cs="Arial"/>
        </w:rPr>
        <w:t>E’ importante notare e ricordare che:</w:t>
      </w:r>
    </w:p>
    <w:p w14:paraId="02D81A18" w14:textId="77777777" w:rsidR="006926B9" w:rsidRDefault="006926B9" w:rsidP="0009474A">
      <w:pPr>
        <w:jc w:val="both"/>
        <w:rPr>
          <w:rFonts w:ascii="Arial" w:hAnsi="Arial" w:cs="Arial"/>
          <w:u w:val="single"/>
        </w:rPr>
      </w:pPr>
    </w:p>
    <w:p w14:paraId="376DB2E2" w14:textId="7FE07744" w:rsidR="000E37DF" w:rsidRDefault="000E37DF" w:rsidP="0009474A">
      <w:pPr>
        <w:jc w:val="both"/>
        <w:rPr>
          <w:rFonts w:ascii="Arial" w:hAnsi="Arial" w:cs="Arial"/>
          <w:i/>
          <w:u w:val="single"/>
        </w:rPr>
      </w:pPr>
      <w:r w:rsidRPr="000E37DF">
        <w:rPr>
          <w:rFonts w:ascii="Arial" w:hAnsi="Arial" w:cs="Arial"/>
          <w:u w:val="single"/>
        </w:rPr>
        <w:t xml:space="preserve">Per un dato valore di H, l'altezza critica </w:t>
      </w:r>
      <w:r w:rsidR="00821245">
        <w:rPr>
          <w:rFonts w:ascii="Arial" w:hAnsi="Arial" w:cs="Arial"/>
          <w:u w:val="single"/>
        </w:rPr>
        <w:t xml:space="preserve">k </w:t>
      </w:r>
      <w:r w:rsidRPr="000E37DF">
        <w:rPr>
          <w:rFonts w:ascii="Arial" w:hAnsi="Arial" w:cs="Arial"/>
          <w:u w:val="single"/>
        </w:rPr>
        <w:t>è quella che corrisponde al</w:t>
      </w:r>
      <w:r w:rsidR="00D44B7C">
        <w:rPr>
          <w:rFonts w:ascii="Arial" w:hAnsi="Arial" w:cs="Arial"/>
          <w:u w:val="single"/>
        </w:rPr>
        <w:t>la</w:t>
      </w:r>
      <w:r w:rsidRPr="000E37DF">
        <w:rPr>
          <w:rFonts w:ascii="Arial" w:hAnsi="Arial" w:cs="Arial"/>
          <w:u w:val="single"/>
        </w:rPr>
        <w:t xml:space="preserve"> massima Q</w:t>
      </w:r>
      <w:r w:rsidR="005067DB">
        <w:rPr>
          <w:rFonts w:ascii="Arial" w:hAnsi="Arial" w:cs="Arial"/>
          <w:u w:val="single"/>
        </w:rPr>
        <w:t>,</w:t>
      </w:r>
      <w:r w:rsidR="00064B41">
        <w:rPr>
          <w:rFonts w:ascii="Arial" w:hAnsi="Arial" w:cs="Arial"/>
          <w:u w:val="single"/>
        </w:rPr>
        <w:t xml:space="preserve"> (portata critica Qc)</w:t>
      </w:r>
      <w:r w:rsidR="005067DB">
        <w:rPr>
          <w:rFonts w:ascii="Arial" w:hAnsi="Arial" w:cs="Arial"/>
          <w:u w:val="single"/>
        </w:rPr>
        <w:t xml:space="preserve"> </w:t>
      </w:r>
    </w:p>
    <w:p w14:paraId="6F135706" w14:textId="08857DBE" w:rsidR="007A4D06" w:rsidRDefault="00D44B7C" w:rsidP="0082163F">
      <w:pPr>
        <w:jc w:val="both"/>
        <w:rPr>
          <w:rFonts w:ascii="Arial" w:hAnsi="Arial" w:cs="Arial"/>
        </w:rPr>
      </w:pPr>
      <w:r w:rsidRPr="00D44B7C">
        <w:rPr>
          <w:rFonts w:ascii="Arial" w:hAnsi="Arial" w:cs="Arial"/>
        </w:rPr>
        <w:t>Si tratta del criterio simmetrico a quello citato prima.</w:t>
      </w:r>
      <w:r w:rsidR="005272EC">
        <w:rPr>
          <w:rFonts w:ascii="Arial" w:hAnsi="Arial" w:cs="Arial"/>
        </w:rPr>
        <w:t xml:space="preserve">  La dimostrazione formale </w:t>
      </w:r>
      <w:r w:rsidR="005272EC" w:rsidRPr="0082163F">
        <w:rPr>
          <w:rFonts w:ascii="Arial" w:hAnsi="Arial" w:cs="Arial"/>
          <w:highlight w:val="yellow"/>
        </w:rPr>
        <w:t>(non in programma</w:t>
      </w:r>
      <w:r w:rsidR="005272EC">
        <w:rPr>
          <w:rFonts w:ascii="Arial" w:hAnsi="Arial" w:cs="Arial"/>
        </w:rPr>
        <w:t xml:space="preserve"> di esame) è riportata </w:t>
      </w:r>
      <w:r w:rsidR="0082163F">
        <w:rPr>
          <w:rFonts w:ascii="Arial" w:hAnsi="Arial" w:cs="Arial"/>
        </w:rPr>
        <w:t xml:space="preserve">alla fine del blocco.  </w:t>
      </w:r>
    </w:p>
    <w:p w14:paraId="60F954EC" w14:textId="799B7CFD" w:rsidR="007A4D06" w:rsidRDefault="0082163F" w:rsidP="0082163F">
      <w:pPr>
        <w:tabs>
          <w:tab w:val="left" w:pos="98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10CD4F9" w14:textId="77777777" w:rsidR="0082163F" w:rsidRDefault="0082163F" w:rsidP="0082163F">
      <w:pPr>
        <w:jc w:val="both"/>
        <w:rPr>
          <w:rFonts w:ascii="Arial" w:hAnsi="Arial" w:cs="Arial"/>
          <w:iCs/>
        </w:rPr>
      </w:pPr>
    </w:p>
    <w:p w14:paraId="74533E1A" w14:textId="66410559" w:rsidR="0082163F" w:rsidRDefault="0082163F" w:rsidP="0082163F">
      <w:pPr>
        <w:jc w:val="both"/>
        <w:rPr>
          <w:rFonts w:ascii="Arial" w:hAnsi="Arial" w:cs="Arial"/>
          <w:iCs/>
          <w:u w:val="single"/>
        </w:rPr>
      </w:pPr>
      <w:r w:rsidRPr="0082163F">
        <w:rPr>
          <w:rFonts w:ascii="Arial" w:hAnsi="Arial" w:cs="Arial"/>
          <w:iCs/>
          <w:u w:val="single"/>
        </w:rPr>
        <w:t xml:space="preserve">Per i canali rettangolari si può dunque impiegare la formula  *** per trovare semplicemente la relazione tra </w:t>
      </w:r>
      <w:r w:rsidR="00DE4845">
        <w:rPr>
          <w:rFonts w:ascii="Arial" w:hAnsi="Arial" w:cs="Arial"/>
          <w:iCs/>
          <w:u w:val="single"/>
        </w:rPr>
        <w:t>k</w:t>
      </w:r>
      <w:r w:rsidRPr="0082163F">
        <w:rPr>
          <w:rFonts w:ascii="Arial" w:hAnsi="Arial" w:cs="Arial"/>
          <w:iCs/>
          <w:u w:val="single"/>
        </w:rPr>
        <w:t xml:space="preserve"> e Qc)  </w:t>
      </w:r>
    </w:p>
    <w:p w14:paraId="421DC4A2" w14:textId="0B0D46C2" w:rsidR="0082163F" w:rsidRDefault="0082163F" w:rsidP="0082163F">
      <w:pPr>
        <w:jc w:val="both"/>
        <w:rPr>
          <w:rFonts w:ascii="Arial" w:hAnsi="Arial" w:cs="Arial"/>
          <w:iCs/>
          <w:u w:val="single"/>
        </w:rPr>
      </w:pPr>
    </w:p>
    <w:p w14:paraId="5D16DC43" w14:textId="1DB8A511" w:rsidR="0082163F" w:rsidRPr="00DE4845" w:rsidRDefault="0082163F" w:rsidP="0082163F">
      <w:pPr>
        <w:tabs>
          <w:tab w:val="left" w:pos="986"/>
        </w:tabs>
        <w:jc w:val="both"/>
        <w:rPr>
          <w:rFonts w:ascii="Arial" w:hAnsi="Arial" w:cs="Arial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Arial" w:cs="Arial"/>
            </w:rPr>
            <m:t>k=</m:t>
          </m:r>
          <m:rad>
            <m:radPr>
              <m:ctrlPr>
                <w:rPr>
                  <w:rFonts w:ascii="Cambria Math" w:hAnsi="Arial" w:cs="Arial"/>
                  <w:i/>
                </w:rPr>
              </m:ctrlPr>
            </m:radPr>
            <m:deg>
              <m:eqArr>
                <m:eqArrPr>
                  <m:ctrlPr>
                    <w:rPr>
                      <w:rFonts w:ascii="Cambria Math" w:hAnsi="Arial" w:cs="Arial"/>
                      <w:i/>
                    </w:rPr>
                  </m:ctrlPr>
                </m:eqArrPr>
                <m:e>
                  <m:r>
                    <m:rPr>
                      <m:sty m:val="bi"/>
                    </m:rPr>
                    <w:rPr>
                      <w:rFonts w:ascii="Cambria Math" w:hAnsi="Arial" w:cs="Arial"/>
                    </w:rPr>
                    <m:t>&amp;3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Arial" w:cs="Arial"/>
                    </w:rPr>
                    <m:t>&amp;</m:t>
                  </m:r>
                </m:e>
              </m:eqArr>
            </m:deg>
            <m:e>
              <m:f>
                <m:fPr>
                  <m:ctrlPr>
                    <w:rPr>
                      <w:rFonts w:ascii="Cambria Math" w:hAnsi="Arial" w:cs="Arial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Arial" w:cs="Arial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Arial" w:cs="Arial"/>
                              <w:b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Arial" w:cs="Arial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Arial" w:cs="Arial"/>
                            </w:rPr>
                            <m:t>c</m:t>
                          </m:r>
                        </m:sub>
                      </m:sSub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Arial" w:cs="Arial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Arial" w:cs="Arial"/>
                    </w:rPr>
                    <m:t>g</m:t>
                  </m:r>
                  <m:sSup>
                    <m:sSupPr>
                      <m:ctrlPr>
                        <w:rPr>
                          <w:rFonts w:ascii="Cambria Math" w:hAnsi="Arial" w:cs="Arial"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Arial" w:cs="Arial"/>
                        </w:rPr>
                        <m:t>b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Arial" w:cs="Arial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 w:cs="Arial"/>
                      <w:i/>
                    </w:rPr>
                  </m:ctrlPr>
                </m:den>
              </m:f>
              <m:ctrlPr>
                <w:rPr>
                  <w:rFonts w:ascii="Cambria Math" w:hAnsi="Cambria Math" w:cs="Arial"/>
                  <w:i/>
                </w:rPr>
              </m:ctrlPr>
            </m:e>
          </m:rad>
        </m:oMath>
      </m:oMathPara>
    </w:p>
    <w:p w14:paraId="097A86D7" w14:textId="3C93A831" w:rsidR="007A4D06" w:rsidRDefault="007A4D06" w:rsidP="00325FA0">
      <w:pPr>
        <w:jc w:val="both"/>
        <w:rPr>
          <w:rFonts w:ascii="Arial" w:hAnsi="Arial" w:cs="Arial"/>
        </w:rPr>
      </w:pPr>
    </w:p>
    <w:p w14:paraId="07A84196" w14:textId="69FBBB0C" w:rsidR="007A4D06" w:rsidRPr="00DE4845" w:rsidRDefault="007A4D06" w:rsidP="00325FA0">
      <w:pPr>
        <w:jc w:val="both"/>
        <w:rPr>
          <w:rFonts w:ascii="Arial" w:hAnsi="Arial" w:cs="Arial"/>
          <w:b/>
          <w:sz w:val="28"/>
          <w:szCs w:val="28"/>
        </w:rPr>
      </w:pPr>
      <w:r w:rsidRPr="00DE4845">
        <w:rPr>
          <w:rFonts w:ascii="Arial" w:hAnsi="Arial" w:cs="Arial"/>
          <w:b/>
          <w:sz w:val="28"/>
          <w:szCs w:val="28"/>
        </w:rPr>
        <w:t>L’equazione del moto nei canali</w:t>
      </w:r>
    </w:p>
    <w:p w14:paraId="7943B14B" w14:textId="77777777" w:rsidR="007A4D06" w:rsidRDefault="007A4D06" w:rsidP="00325FA0">
      <w:pPr>
        <w:jc w:val="both"/>
        <w:rPr>
          <w:rFonts w:ascii="Arial" w:hAnsi="Arial" w:cs="Arial"/>
        </w:rPr>
      </w:pPr>
    </w:p>
    <w:p w14:paraId="24359696" w14:textId="53FE61C3" w:rsidR="00325FA0" w:rsidRPr="006B2ED5" w:rsidRDefault="00325FA0" w:rsidP="00325FA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L</w:t>
      </w:r>
      <w:r w:rsidRPr="00332379">
        <w:rPr>
          <w:rFonts w:ascii="Arial" w:hAnsi="Arial" w:cs="Arial"/>
        </w:rPr>
        <w:t xml:space="preserve">'equazione generale del </w:t>
      </w:r>
      <w:r w:rsidRPr="00EE116A">
        <w:rPr>
          <w:rFonts w:ascii="Arial" w:hAnsi="Arial" w:cs="Arial"/>
          <w:u w:val="single"/>
        </w:rPr>
        <w:t>moto</w:t>
      </w:r>
      <w:r>
        <w:rPr>
          <w:rFonts w:ascii="Arial" w:hAnsi="Arial" w:cs="Arial"/>
          <w:u w:val="single"/>
        </w:rPr>
        <w:t xml:space="preserve"> permanente </w:t>
      </w:r>
      <w:r>
        <w:rPr>
          <w:rFonts w:ascii="Arial" w:hAnsi="Arial" w:cs="Arial"/>
        </w:rPr>
        <w:t>nei canali</w:t>
      </w:r>
      <w:r>
        <w:rPr>
          <w:rStyle w:val="FootnoteReference"/>
          <w:rFonts w:ascii="Arial" w:hAnsi="Arial" w:cs="Arial"/>
        </w:rPr>
        <w:footnoteReference w:id="5"/>
      </w:r>
      <w:r>
        <w:rPr>
          <w:rFonts w:ascii="Arial" w:hAnsi="Arial" w:cs="Arial"/>
        </w:rPr>
        <w:t xml:space="preserve">  è una forma del  teorema di Bernouilli modificata per tener conto del diverso sistema di riferimento.</w:t>
      </w:r>
    </w:p>
    <w:p w14:paraId="36DEBEA0" w14:textId="77777777" w:rsidR="00325FA0" w:rsidRDefault="00325FA0" w:rsidP="00325FA0">
      <w:pPr>
        <w:jc w:val="both"/>
        <w:rPr>
          <w:rFonts w:ascii="Arial" w:hAnsi="Arial" w:cs="Arial"/>
          <w:b/>
          <w:i/>
        </w:rPr>
      </w:pPr>
    </w:p>
    <w:p w14:paraId="1A43DA91" w14:textId="0FFF559E" w:rsidR="00325FA0" w:rsidRDefault="00325FA0" w:rsidP="00325F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adotta infatti (come si è visto in precedenza)  il </w:t>
      </w:r>
      <w:r w:rsidRPr="00664FA1">
        <w:rPr>
          <w:rFonts w:ascii="Arial" w:hAnsi="Arial" w:cs="Arial"/>
          <w:u w:val="single"/>
        </w:rPr>
        <w:t>cambiamento di convenzione</w:t>
      </w:r>
      <w:r>
        <w:rPr>
          <w:rFonts w:ascii="Arial" w:hAnsi="Arial" w:cs="Arial"/>
        </w:rPr>
        <w:t xml:space="preserve"> rispetto a quella adottata per le condotte chiuse: l’altezza piezometrica h e il carico totale  H = h +  v</w:t>
      </w:r>
      <w:r w:rsidRPr="00FA74E9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/(2g)  sono misurate </w:t>
      </w:r>
      <w:r w:rsidRPr="00664FA1">
        <w:rPr>
          <w:rFonts w:ascii="Arial" w:hAnsi="Arial" w:cs="Arial"/>
          <w:u w:val="single"/>
        </w:rPr>
        <w:t>rispetto al fondo del canale e non rispetto ad un piano orizzontale.</w:t>
      </w:r>
      <w:r>
        <w:rPr>
          <w:rFonts w:ascii="Arial" w:hAnsi="Arial" w:cs="Arial"/>
        </w:rPr>
        <w:t xml:space="preserve"> La loro </w:t>
      </w:r>
      <w:r w:rsidRPr="00664FA1">
        <w:rPr>
          <w:rFonts w:ascii="Arial" w:hAnsi="Arial" w:cs="Arial"/>
          <w:u w:val="single"/>
        </w:rPr>
        <w:t>origine è dunque locale</w:t>
      </w:r>
      <w:r>
        <w:rPr>
          <w:rFonts w:ascii="Arial" w:hAnsi="Arial" w:cs="Arial"/>
        </w:rPr>
        <w:t>, ciò che comporta dover riformulare il teorema di Bernouilli</w:t>
      </w:r>
    </w:p>
    <w:p w14:paraId="5184477F" w14:textId="5AB7AD59" w:rsidR="00E90215" w:rsidRDefault="00E90215" w:rsidP="00325FA0">
      <w:pPr>
        <w:jc w:val="both"/>
        <w:rPr>
          <w:rFonts w:ascii="Arial" w:hAnsi="Arial" w:cs="Arial"/>
        </w:rPr>
      </w:pPr>
    </w:p>
    <w:p w14:paraId="42A6009E" w14:textId="28809082" w:rsidR="00E90215" w:rsidRDefault="00E90215" w:rsidP="00E9021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Va preliminarmente  notato che tutto quello che si tratterà nel seguito riguarderà solamente canali non troppo inclinati, cioè con una “</w:t>
      </w:r>
      <w:r w:rsidRPr="0057187C">
        <w:rPr>
          <w:rFonts w:ascii="Arial" w:hAnsi="Arial" w:cs="Arial"/>
          <w:u w:val="single"/>
        </w:rPr>
        <w:t>bassa pendenza”</w:t>
      </w:r>
    </w:p>
    <w:p w14:paraId="75727D7E" w14:textId="77777777" w:rsidR="00E90215" w:rsidRDefault="00E90215" w:rsidP="00E90215">
      <w:pPr>
        <w:jc w:val="both"/>
        <w:rPr>
          <w:rFonts w:ascii="Arial" w:hAnsi="Arial" w:cs="Arial"/>
        </w:rPr>
      </w:pPr>
    </w:p>
    <w:p w14:paraId="444551A5" w14:textId="77777777" w:rsidR="00E90215" w:rsidRDefault="00E90215" w:rsidP="00E90215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Le</w:t>
      </w:r>
      <w:r>
        <w:rPr>
          <w:rFonts w:ascii="Arial" w:hAnsi="Arial" w:cs="Arial"/>
        </w:rPr>
        <w:t xml:space="preserve"> figure seguenti illustrano questo concetto</w:t>
      </w:r>
    </w:p>
    <w:p w14:paraId="3259FEFC" w14:textId="77777777" w:rsidR="00E90215" w:rsidRDefault="00E90215" w:rsidP="00E90215">
      <w:pPr>
        <w:jc w:val="both"/>
        <w:rPr>
          <w:rFonts w:ascii="Arial" w:hAnsi="Arial" w:cs="Arial"/>
        </w:rPr>
      </w:pPr>
    </w:p>
    <w:p w14:paraId="4197CD6F" w14:textId="77777777" w:rsidR="00E90215" w:rsidRDefault="00E90215" w:rsidP="00E90215">
      <w:pPr>
        <w:jc w:val="both"/>
        <w:rPr>
          <w:rFonts w:ascii="Arial" w:hAnsi="Arial" w:cs="Arial"/>
        </w:rPr>
      </w:pPr>
    </w:p>
    <w:p w14:paraId="77B0E487" w14:textId="77777777" w:rsidR="00E90215" w:rsidRDefault="00E90215" w:rsidP="00E90215">
      <w:pPr>
        <w:jc w:val="both"/>
        <w:rPr>
          <w:rFonts w:ascii="Arial" w:hAnsi="Arial" w:cs="Arial"/>
        </w:rPr>
      </w:pPr>
    </w:p>
    <w:p w14:paraId="583BFAA4" w14:textId="77777777" w:rsidR="00E90215" w:rsidRDefault="00E90215" w:rsidP="00E90215">
      <w:pPr>
        <w:jc w:val="both"/>
        <w:rPr>
          <w:rFonts w:ascii="Arial" w:hAnsi="Arial" w:cs="Arial"/>
        </w:rPr>
      </w:pPr>
    </w:p>
    <w:p w14:paraId="100B3920" w14:textId="77777777" w:rsidR="00E90215" w:rsidRDefault="00E90215" w:rsidP="00E9021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7E844AEB" wp14:editId="343B1CB9">
                <wp:simplePos x="0" y="0"/>
                <wp:positionH relativeFrom="column">
                  <wp:posOffset>846176</wp:posOffset>
                </wp:positionH>
                <wp:positionV relativeFrom="paragraph">
                  <wp:posOffset>546036</wp:posOffset>
                </wp:positionV>
                <wp:extent cx="102741" cy="406814"/>
                <wp:effectExtent l="0" t="0" r="31115" b="317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741" cy="40681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57819F" id="Straight Connector 49" o:spid="_x0000_s1026" style="position:absolute;flip:x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65pt,43pt" to="74.75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" strokecolor="red" strokeweight=".5pt">
                <v:stroke joinstyle="miter"/>
              </v:line>
            </w:pict>
          </mc:Fallback>
        </mc:AlternateContent>
      </w:r>
      <w:r w:rsidRPr="00884804">
        <w:rPr>
          <w:rFonts w:ascii="Arial" w:hAnsi="Arial" w:cs="Arial"/>
          <w:noProof/>
          <w:lang w:val="en-GB" w:eastAsia="en-GB"/>
        </w:rPr>
        <w:drawing>
          <wp:inline distT="0" distB="0" distL="0" distR="0" wp14:anchorId="5AC9A8B7" wp14:editId="055A6793">
            <wp:extent cx="2174875" cy="1430655"/>
            <wp:effectExtent l="0" t="0" r="0" b="0"/>
            <wp:docPr id="24" name="Immagin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0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884804">
        <w:rPr>
          <w:rFonts w:ascii="Arial" w:hAnsi="Arial" w:cs="Arial"/>
          <w:noProof/>
          <w:lang w:val="en-GB" w:eastAsia="en-GB"/>
        </w:rPr>
        <w:drawing>
          <wp:inline distT="0" distB="0" distL="0" distR="0" wp14:anchorId="784425E0" wp14:editId="696DFA68">
            <wp:extent cx="2397125" cy="1435735"/>
            <wp:effectExtent l="0" t="0" r="3175" b="0"/>
            <wp:docPr id="25" name="Immagin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B4869" w14:textId="77777777" w:rsidR="00E90215" w:rsidRDefault="00E90215" w:rsidP="00E90215">
      <w:pPr>
        <w:jc w:val="both"/>
        <w:rPr>
          <w:rFonts w:ascii="Arial" w:hAnsi="Arial" w:cs="Arial"/>
        </w:rPr>
      </w:pPr>
    </w:p>
    <w:p w14:paraId="75359811" w14:textId="77777777" w:rsidR="00E90215" w:rsidRDefault="00E90215" w:rsidP="00E90215">
      <w:pPr>
        <w:jc w:val="both"/>
        <w:rPr>
          <w:rFonts w:ascii="Arial" w:hAnsi="Arial" w:cs="Arial"/>
        </w:rPr>
      </w:pPr>
    </w:p>
    <w:p w14:paraId="2417BFA9" w14:textId="77777777" w:rsidR="00E90215" w:rsidRDefault="00E90215" w:rsidP="00E9021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vede che </w:t>
      </w:r>
      <w:r w:rsidRPr="00332379">
        <w:rPr>
          <w:rFonts w:ascii="Arial" w:hAnsi="Arial" w:cs="Arial"/>
        </w:rPr>
        <w:t xml:space="preserve">se la pendenza </w:t>
      </w:r>
      <w:r w:rsidRPr="00332379">
        <w:rPr>
          <w:rFonts w:ascii="Arial" w:hAnsi="Arial" w:cs="Arial"/>
          <w:b/>
          <w:i/>
        </w:rPr>
        <w:t>i</w:t>
      </w:r>
      <w:r>
        <w:rPr>
          <w:rFonts w:ascii="Arial" w:hAnsi="Arial" w:cs="Arial"/>
          <w:b/>
        </w:rPr>
        <w:t xml:space="preserve"> - </w:t>
      </w:r>
      <w:r w:rsidRPr="00332379">
        <w:rPr>
          <w:rFonts w:ascii="Arial" w:hAnsi="Arial" w:cs="Arial"/>
        </w:rPr>
        <w:t>derivata della quota di fondo rispetto all’ordinata s</w:t>
      </w:r>
      <w:r>
        <w:rPr>
          <w:rFonts w:ascii="Arial" w:hAnsi="Arial" w:cs="Arial"/>
        </w:rPr>
        <w:t xml:space="preserve"> -</w:t>
      </w:r>
      <w:r w:rsidRPr="00332379">
        <w:rPr>
          <w:rFonts w:ascii="Arial" w:hAnsi="Arial" w:cs="Arial"/>
        </w:rPr>
        <w:t xml:space="preserve"> è bassa</w:t>
      </w:r>
      <w:r>
        <w:rPr>
          <w:rFonts w:ascii="Arial" w:hAnsi="Arial" w:cs="Arial"/>
        </w:rPr>
        <w:t>,</w:t>
      </w:r>
      <w:r w:rsidRPr="00332379">
        <w:rPr>
          <w:rFonts w:ascii="Arial" w:hAnsi="Arial" w:cs="Arial"/>
        </w:rPr>
        <w:t xml:space="preserve"> si può confondere la verticale con la perp</w:t>
      </w:r>
      <w:r>
        <w:rPr>
          <w:rFonts w:ascii="Arial" w:hAnsi="Arial" w:cs="Arial"/>
        </w:rPr>
        <w:t>endicolare al fondo del canale (in rosso);</w:t>
      </w:r>
      <w:r w:rsidRPr="003323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 </w:t>
      </w:r>
      <w:r w:rsidRPr="00FF744E">
        <w:rPr>
          <w:rFonts w:ascii="Arial" w:hAnsi="Arial" w:cs="Arial"/>
          <w:u w:val="single"/>
        </w:rPr>
        <w:t>dunque l’altezza d’acqua h si può confondere con la sua proiezione sulla sezione trasversale della corrente.</w:t>
      </w:r>
      <w:r>
        <w:rPr>
          <w:rFonts w:ascii="Arial" w:hAnsi="Arial" w:cs="Arial"/>
        </w:rPr>
        <w:t xml:space="preserve"> </w:t>
      </w:r>
    </w:p>
    <w:p w14:paraId="5919C946" w14:textId="60603641" w:rsidR="00E90215" w:rsidRDefault="00E90215" w:rsidP="00E9021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 noti  ancora da notare che la superficie libera coincide con la linea piezometrica h, e che la linea dei carichi totali H si trova ad una distanza v</w:t>
      </w:r>
      <w:r w:rsidRPr="00FA74E9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/(2g) dalla superficie libera.</w:t>
      </w:r>
    </w:p>
    <w:p w14:paraId="4D4B706D" w14:textId="77777777" w:rsidR="00E90215" w:rsidRPr="002A5E7F" w:rsidRDefault="00E90215" w:rsidP="00E90215">
      <w:pPr>
        <w:jc w:val="both"/>
        <w:rPr>
          <w:rFonts w:ascii="Arial" w:hAnsi="Arial" w:cs="Arial"/>
          <w:color w:val="000000" w:themeColor="text1"/>
        </w:rPr>
      </w:pPr>
    </w:p>
    <w:p w14:paraId="538223D8" w14:textId="77777777" w:rsidR="00E90215" w:rsidRDefault="00E90215" w:rsidP="00325FA0">
      <w:pPr>
        <w:jc w:val="both"/>
        <w:rPr>
          <w:rFonts w:ascii="Arial" w:hAnsi="Arial" w:cs="Arial"/>
        </w:rPr>
      </w:pPr>
    </w:p>
    <w:p w14:paraId="3824A95E" w14:textId="77777777" w:rsidR="00325FA0" w:rsidRDefault="00325FA0" w:rsidP="00325FA0">
      <w:pPr>
        <w:jc w:val="both"/>
        <w:rPr>
          <w:rFonts w:ascii="Arial" w:hAnsi="Arial" w:cs="Arial"/>
        </w:rPr>
      </w:pPr>
    </w:p>
    <w:p w14:paraId="718259EE" w14:textId="77777777" w:rsidR="00325FA0" w:rsidRPr="001C2E07" w:rsidRDefault="00325FA0" w:rsidP="00325FA0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A</w:t>
      </w:r>
      <w:r w:rsidRPr="00332379">
        <w:rPr>
          <w:rFonts w:ascii="Arial" w:hAnsi="Arial" w:cs="Arial"/>
        </w:rPr>
        <w:t xml:space="preserve">ssumendo </w:t>
      </w:r>
      <w:r>
        <w:rPr>
          <w:rFonts w:ascii="Arial" w:hAnsi="Arial" w:cs="Arial"/>
        </w:rPr>
        <w:t xml:space="preserve">dunque il fondo </w:t>
      </w:r>
      <w:r w:rsidRPr="00332379">
        <w:rPr>
          <w:rFonts w:ascii="Arial" w:hAnsi="Arial" w:cs="Arial"/>
        </w:rPr>
        <w:t>come riferimento</w:t>
      </w:r>
      <w:r>
        <w:rPr>
          <w:rFonts w:ascii="Arial" w:hAnsi="Arial" w:cs="Arial"/>
        </w:rPr>
        <w:t xml:space="preserve"> delle altezze e considerano la </w:t>
      </w:r>
      <w:r w:rsidRPr="001C2E07">
        <w:rPr>
          <w:rFonts w:ascii="Arial" w:hAnsi="Arial" w:cs="Arial"/>
          <w:u w:val="single"/>
        </w:rPr>
        <w:t>pendenza i positiva per un canale in discesa,</w:t>
      </w:r>
    </w:p>
    <w:p w14:paraId="30C0F70C" w14:textId="77777777" w:rsidR="00325FA0" w:rsidRDefault="00325FA0" w:rsidP="00325FA0">
      <w:pPr>
        <w:jc w:val="both"/>
        <w:rPr>
          <w:rFonts w:ascii="Arial" w:hAnsi="Arial" w:cs="Arial"/>
        </w:rPr>
      </w:pPr>
    </w:p>
    <w:p w14:paraId="75D25D4D" w14:textId="5FAA074F" w:rsidR="00325FA0" w:rsidRDefault="00DF0B7F" w:rsidP="00325FA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73EF6DBB" wp14:editId="193AC4C2">
                <wp:simplePos x="0" y="0"/>
                <wp:positionH relativeFrom="column">
                  <wp:posOffset>3793430</wp:posOffset>
                </wp:positionH>
                <wp:positionV relativeFrom="paragraph">
                  <wp:posOffset>11370</wp:posOffset>
                </wp:positionV>
                <wp:extent cx="360" cy="57240"/>
                <wp:effectExtent l="38100" t="38100" r="38100" b="3810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A9ECFB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7" o:spid="_x0000_s1026" type="#_x0000_t75" style="position:absolute;margin-left:298.35pt;margin-top:.55pt;width:.75pt;height:5.2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">
                <v:imagedata r:id="rId142" o:title=""/>
              </v:shape>
            </w:pict>
          </mc:Fallback>
        </mc:AlternateContent>
      </w:r>
    </w:p>
    <w:p w14:paraId="225239ED" w14:textId="18E73D30" w:rsidR="00325FA0" w:rsidRDefault="00474DDE" w:rsidP="00325FA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F8AAF2E" wp14:editId="049F2B68">
                <wp:simplePos x="0" y="0"/>
                <wp:positionH relativeFrom="column">
                  <wp:posOffset>723778</wp:posOffset>
                </wp:positionH>
                <wp:positionV relativeFrom="paragraph">
                  <wp:posOffset>437176</wp:posOffset>
                </wp:positionV>
                <wp:extent cx="125260" cy="483974"/>
                <wp:effectExtent l="0" t="0" r="27305" b="3048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260" cy="48397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4E9C9" id="Straight Connector 30" o:spid="_x0000_s1026" style="position:absolute;flip:x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pt,34.4pt" to="66.85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" strokecolor="red" strokeweight=".5pt">
                <v:stroke joinstyle="miter"/>
              </v:line>
            </w:pict>
          </mc:Fallback>
        </mc:AlternateContent>
      </w:r>
      <w:r w:rsidR="00DF0B7F">
        <w:rPr>
          <w:rFonts w:ascii="Arial" w:hAnsi="Arial" w:cs="Arial"/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231AC0FC" wp14:editId="38331C7F">
                <wp:simplePos x="0" y="0"/>
                <wp:positionH relativeFrom="column">
                  <wp:posOffset>4646630</wp:posOffset>
                </wp:positionH>
                <wp:positionV relativeFrom="paragraph">
                  <wp:posOffset>717440</wp:posOffset>
                </wp:positionV>
                <wp:extent cx="360" cy="57240"/>
                <wp:effectExtent l="38100" t="38100" r="38100" b="3810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667C6" id="Ink 138" o:spid="_x0000_s1026" type="#_x0000_t75" style="position:absolute;margin-left:365.55pt;margin-top:56.15pt;width:.75pt;height:5.2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">
                <v:imagedata r:id="rId142" o:title=""/>
              </v:shape>
            </w:pict>
          </mc:Fallback>
        </mc:AlternateContent>
      </w:r>
      <w:r w:rsidR="004F0686" w:rsidRPr="00884804">
        <w:rPr>
          <w:rFonts w:ascii="Arial" w:hAnsi="Arial" w:cs="Arial"/>
          <w:noProof/>
          <w:lang w:val="en-GB" w:eastAsia="en-GB"/>
        </w:rPr>
        <w:drawing>
          <wp:inline distT="0" distB="0" distL="0" distR="0" wp14:anchorId="0C17D8CC" wp14:editId="5596D4BB">
            <wp:extent cx="3288030" cy="1743710"/>
            <wp:effectExtent l="0" t="0" r="7620" b="8890"/>
            <wp:docPr id="21" name="Immagin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1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502C1" w14:textId="7383D774" w:rsidR="00325FA0" w:rsidRPr="002159E9" w:rsidRDefault="00FC4628" w:rsidP="00325FA0">
      <w:pPr>
        <w:jc w:val="both"/>
        <w:rPr>
          <w:rFonts w:ascii="Arial" w:hAnsi="Arial" w:cs="Arial"/>
          <w:i/>
        </w:rPr>
      </w:pPr>
      <w:r w:rsidRPr="00FC462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2180480" behindDoc="0" locked="0" layoutInCell="1" allowOverlap="1" wp14:anchorId="5DA2749C" wp14:editId="4515B8B9">
                <wp:simplePos x="0" y="0"/>
                <wp:positionH relativeFrom="column">
                  <wp:posOffset>2122170</wp:posOffset>
                </wp:positionH>
                <wp:positionV relativeFrom="paragraph">
                  <wp:posOffset>66040</wp:posOffset>
                </wp:positionV>
                <wp:extent cx="446405" cy="300355"/>
                <wp:effectExtent l="0" t="0" r="1079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365E8" w14:textId="7CC2DA00" w:rsidR="004C67DC" w:rsidRDefault="004C67DC">
                            <w:r>
                              <w:t>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274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7.1pt;margin-top:5.2pt;width:35.15pt;height:23.65pt;z-index:25218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">
                <v:textbox>
                  <w:txbxContent>
                    <w:p w14:paraId="117365E8" w14:textId="7CC2DA00" w:rsidR="004C67DC" w:rsidRDefault="004C67DC">
                      <w:r>
                        <w:t>Δs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C76ECB" w14:textId="16C3FC60" w:rsidR="00325FA0" w:rsidRDefault="00325FA0" w:rsidP="00325FA0">
      <w:pPr>
        <w:jc w:val="both"/>
        <w:rPr>
          <w:rFonts w:ascii="Arial" w:hAnsi="Arial" w:cs="Arial"/>
          <w:i/>
        </w:rPr>
      </w:pPr>
    </w:p>
    <w:p w14:paraId="01F242EF" w14:textId="4EE1B105" w:rsidR="00325FA0" w:rsidRDefault="00325FA0" w:rsidP="00325FA0">
      <w:pPr>
        <w:jc w:val="both"/>
        <w:rPr>
          <w:rFonts w:ascii="Arial" w:hAnsi="Arial" w:cs="Arial"/>
          <w:i/>
        </w:rPr>
      </w:pPr>
    </w:p>
    <w:p w14:paraId="6A84C91B" w14:textId="4E0CFE2D" w:rsidR="00DF0B7F" w:rsidRDefault="00DF0B7F" w:rsidP="00F919D3">
      <w:pPr>
        <w:jc w:val="both"/>
        <w:rPr>
          <w:rFonts w:ascii="Arial" w:hAnsi="Arial" w:cs="Arial"/>
          <w:i/>
        </w:rPr>
      </w:pPr>
    </w:p>
    <w:bookmarkStart w:id="3" w:name="_Hlk69902065"/>
    <w:p w14:paraId="45FE6E7D" w14:textId="2580A512" w:rsidR="00325FA0" w:rsidRDefault="00000000" w:rsidP="00F919D3">
      <w:pPr>
        <w:jc w:val="both"/>
        <w:rPr>
          <w:rFonts w:ascii="Arial" w:hAnsi="Arial" w:cs="Arial"/>
          <w:i/>
        </w:rPr>
      </w:pPr>
      <m:oMathPara>
        <m:oMath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Arial" w:cs="Arial"/>
                </w:rPr>
                <m:t>1</m:t>
              </m:r>
            </m:num>
            <m:den>
              <m:r>
                <w:rPr>
                  <w:rFonts w:ascii="Cambria Math" w:hAnsi="Arial" w:cs="Arial"/>
                </w:rPr>
                <m:t>2g</m:t>
              </m:r>
            </m:den>
          </m:f>
          <m:sSup>
            <m:sSupPr>
              <m:ctrlPr>
                <w:rPr>
                  <w:rFonts w:ascii="Cambria Math" w:hAnsi="Arial" w:cs="Arial"/>
                  <w:i/>
                </w:rPr>
              </m:ctrlPr>
            </m:sSupPr>
            <m:e>
              <m:sSub>
                <m:sSubPr>
                  <m:ctrlPr>
                    <w:rPr>
                      <w:rFonts w:ascii="Cambria Math" w:hAnsi="Arial" w:cs="Arial"/>
                      <w:i/>
                    </w:rPr>
                  </m:ctrlPr>
                </m:sSubPr>
                <m:e>
                  <m:r>
                    <w:rPr>
                      <w:rFonts w:ascii="Cambria Math" w:hAnsi="Arial" w:cs="Arial"/>
                    </w:rPr>
                    <m:t>V</m:t>
                  </m:r>
                </m:e>
                <m:sub>
                  <m:r>
                    <w:rPr>
                      <w:rFonts w:ascii="Cambria Math" w:hAnsi="Arial" w:cs="Arial"/>
                    </w:rPr>
                    <m:t>1</m:t>
                  </m:r>
                </m:sub>
              </m:sSub>
            </m:e>
            <m:sup>
              <m:r>
                <w:rPr>
                  <w:rFonts w:ascii="Cambria Math" w:hAnsi="Arial" w:cs="Arial"/>
                </w:rPr>
                <m:t>2</m:t>
              </m:r>
            </m:sup>
          </m:sSup>
          <m:r>
            <w:rPr>
              <w:rFonts w:ascii="Cambria Math" w:hAnsi="Arial" w:cs="Arial"/>
            </w:rPr>
            <m:t>+</m:t>
          </m:r>
          <m:sSub>
            <m:sSubPr>
              <m:ctrlPr>
                <w:rPr>
                  <w:rFonts w:ascii="Cambria Math" w:hAnsi="Arial" w:cs="Arial"/>
                  <w:i/>
                </w:rPr>
              </m:ctrlPr>
            </m:sSubPr>
            <m:e>
              <m:r>
                <w:rPr>
                  <w:rFonts w:ascii="Cambria Math" w:hAnsi="Arial" w:cs="Arial"/>
                </w:rPr>
                <m:t>z</m:t>
              </m:r>
            </m:e>
            <m:sub>
              <m:r>
                <w:rPr>
                  <w:rFonts w:ascii="Cambria Math" w:hAnsi="Arial" w:cs="Arial"/>
                </w:rPr>
                <m:t>1</m:t>
              </m:r>
            </m:sub>
          </m:sSub>
          <m:r>
            <w:rPr>
              <w:rFonts w:ascii="Cambria Math" w:hAnsi="Arial" w:cs="Arial"/>
            </w:rPr>
            <m:t>+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Arial" w:cs="Arial"/>
                      <w:i/>
                    </w:rPr>
                  </m:ctrlPr>
                </m:sSubPr>
                <m:e>
                  <m:r>
                    <w:rPr>
                      <w:rFonts w:ascii="Cambria Math" w:hAnsi="Arial" w:cs="Arial"/>
                    </w:rPr>
                    <m:t>p</m:t>
                  </m:r>
                </m:e>
                <m:sub>
                  <m:r>
                    <w:rPr>
                      <w:rFonts w:ascii="Cambria Math" w:hAnsi="Arial" w:cs="Arial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Arial" w:cs="Arial"/>
                </w:rPr>
                <m:t>γ</m:t>
              </m:r>
            </m:den>
          </m:f>
          <m:r>
            <w:rPr>
              <w:rFonts w:ascii="Cambria Math" w:hAnsi="Arial" w:cs="Arial"/>
            </w:rPr>
            <m:t>=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Arial" w:cs="Arial"/>
                </w:rPr>
                <m:t>1</m:t>
              </m:r>
            </m:num>
            <m:den>
              <m:r>
                <w:rPr>
                  <w:rFonts w:ascii="Cambria Math" w:hAnsi="Arial" w:cs="Arial"/>
                </w:rPr>
                <m:t>2g</m:t>
              </m:r>
            </m:den>
          </m:f>
          <m:sSup>
            <m:sSupPr>
              <m:ctrlPr>
                <w:rPr>
                  <w:rFonts w:ascii="Cambria Math" w:hAnsi="Arial" w:cs="Arial"/>
                  <w:i/>
                </w:rPr>
              </m:ctrlPr>
            </m:sSupPr>
            <m:e>
              <m:sSub>
                <m:sSubPr>
                  <m:ctrlPr>
                    <w:rPr>
                      <w:rFonts w:ascii="Cambria Math" w:hAnsi="Arial" w:cs="Arial"/>
                      <w:i/>
                    </w:rPr>
                  </m:ctrlPr>
                </m:sSubPr>
                <m:e>
                  <m:r>
                    <w:rPr>
                      <w:rFonts w:ascii="Cambria Math" w:hAnsi="Arial" w:cs="Arial"/>
                    </w:rPr>
                    <m:t>V</m:t>
                  </m:r>
                </m:e>
                <m:sub>
                  <m:r>
                    <w:rPr>
                      <w:rFonts w:ascii="Cambria Math" w:hAnsi="Arial" w:cs="Arial"/>
                    </w:rPr>
                    <m:t>2</m:t>
                  </m:r>
                </m:sub>
              </m:sSub>
            </m:e>
            <m:sup>
              <m:r>
                <w:rPr>
                  <w:rFonts w:ascii="Cambria Math" w:hAnsi="Arial" w:cs="Arial"/>
                </w:rPr>
                <m:t>2</m:t>
              </m:r>
            </m:sup>
          </m:sSup>
          <m:r>
            <w:rPr>
              <w:rFonts w:ascii="Cambria Math" w:hAnsi="Arial" w:cs="Arial"/>
            </w:rPr>
            <m:t>+</m:t>
          </m:r>
          <m:sSub>
            <m:sSubPr>
              <m:ctrlPr>
                <w:rPr>
                  <w:rFonts w:ascii="Cambria Math" w:hAnsi="Arial" w:cs="Arial"/>
                  <w:i/>
                </w:rPr>
              </m:ctrlPr>
            </m:sSubPr>
            <m:e>
              <m:r>
                <w:rPr>
                  <w:rFonts w:ascii="Cambria Math" w:hAnsi="Arial" w:cs="Arial"/>
                </w:rPr>
                <m:t>z</m:t>
              </m:r>
            </m:e>
            <m:sub>
              <m:r>
                <w:rPr>
                  <w:rFonts w:ascii="Cambria Math" w:hAnsi="Arial" w:cs="Arial"/>
                </w:rPr>
                <m:t>2</m:t>
              </m:r>
            </m:sub>
          </m:sSub>
          <m:r>
            <w:rPr>
              <w:rFonts w:ascii="Cambria Math" w:hAnsi="Arial" w:cs="Arial"/>
            </w:rPr>
            <m:t>+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Arial" w:cs="Arial"/>
                      <w:i/>
                    </w:rPr>
                  </m:ctrlPr>
                </m:sSubPr>
                <m:e>
                  <m:r>
                    <w:rPr>
                      <w:rFonts w:ascii="Cambria Math" w:hAnsi="Arial" w:cs="Arial"/>
                    </w:rPr>
                    <m:t>p</m:t>
                  </m:r>
                </m:e>
                <m:sub>
                  <m:r>
                    <w:rPr>
                      <w:rFonts w:ascii="Cambria Math" w:hAnsi="Arial" w:cs="Arial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Arial" w:cs="Arial"/>
                </w:rPr>
                <m:t>γ</m:t>
              </m:r>
            </m:den>
          </m:f>
          <m:r>
            <w:rPr>
              <w:rFonts w:ascii="Cambria Math" w:hAnsi="Arial" w:cs="Arial"/>
            </w:rPr>
            <m:t>+J</m:t>
          </m:r>
          <m:r>
            <w:rPr>
              <w:rFonts w:ascii="Cambria Math" w:hAnsi="Cambria Math" w:cs="Arial"/>
            </w:rPr>
            <m:t>Δ</m:t>
          </m:r>
          <m:r>
            <w:rPr>
              <w:rFonts w:ascii="Cambria Math" w:hAnsi="Arial" w:cs="Arial"/>
            </w:rPr>
            <m:t>s</m:t>
          </m:r>
        </m:oMath>
      </m:oMathPara>
    </w:p>
    <w:bookmarkEnd w:id="3"/>
    <w:p w14:paraId="188CDA79" w14:textId="39A22F8E" w:rsidR="00DF0B7F" w:rsidRDefault="00DF0B7F" w:rsidP="00325FA0">
      <w:pPr>
        <w:jc w:val="both"/>
        <w:rPr>
          <w:rFonts w:ascii="Arial" w:hAnsi="Arial" w:cs="Arial"/>
        </w:rPr>
      </w:pPr>
    </w:p>
    <w:p w14:paraId="7DC4EDD1" w14:textId="083C982B" w:rsidR="00B22B01" w:rsidRDefault="00B22B01" w:rsidP="00B22B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 pone</w:t>
      </w:r>
      <w:r w:rsidRPr="0097430D">
        <w:rPr>
          <w:rFonts w:ascii="Arial" w:hAnsi="Arial" w:cs="Arial"/>
        </w:rPr>
        <w:t xml:space="preserve"> z</w:t>
      </w:r>
      <w:r w:rsidRPr="00657F67">
        <w:rPr>
          <w:rFonts w:ascii="Arial" w:hAnsi="Arial" w:cs="Arial"/>
          <w:vertAlign w:val="subscript"/>
        </w:rPr>
        <w:t>1</w:t>
      </w:r>
      <w:r w:rsidRPr="0097430D">
        <w:rPr>
          <w:rFonts w:ascii="Arial" w:hAnsi="Arial" w:cs="Arial"/>
        </w:rPr>
        <w:t xml:space="preserve"> =Z</w:t>
      </w:r>
      <w:r w:rsidRPr="0097430D">
        <w:rPr>
          <w:rFonts w:ascii="Arial" w:hAnsi="Arial" w:cs="Arial"/>
          <w:vertAlign w:val="superscript"/>
        </w:rPr>
        <w:t>*</w:t>
      </w:r>
      <w:r w:rsidRPr="0097430D">
        <w:rPr>
          <w:rFonts w:ascii="Arial" w:hAnsi="Arial" w:cs="Arial"/>
          <w:vertAlign w:val="subscript"/>
        </w:rPr>
        <w:t>1</w:t>
      </w:r>
      <w:r w:rsidRPr="0097430D">
        <w:rPr>
          <w:rFonts w:ascii="Arial" w:hAnsi="Arial" w:cs="Arial"/>
        </w:rPr>
        <w:t xml:space="preserve">  +h</w:t>
      </w:r>
      <w:r w:rsidRPr="0097430D">
        <w:rPr>
          <w:rFonts w:ascii="Arial" w:hAnsi="Arial" w:cs="Arial"/>
          <w:vertAlign w:val="subscript"/>
        </w:rPr>
        <w:t>1</w:t>
      </w:r>
      <w:r w:rsidRPr="0097430D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, dove  </w:t>
      </w:r>
      <w:r w:rsidRPr="0097430D">
        <w:rPr>
          <w:rFonts w:ascii="Arial" w:hAnsi="Arial" w:cs="Arial"/>
        </w:rPr>
        <w:t xml:space="preserve"> Z</w:t>
      </w:r>
      <w:r w:rsidRPr="0097430D">
        <w:rPr>
          <w:rFonts w:ascii="Arial" w:hAnsi="Arial" w:cs="Arial"/>
          <w:vertAlign w:val="superscript"/>
        </w:rPr>
        <w:t>*</w:t>
      </w:r>
      <w:r w:rsidRPr="0097430D">
        <w:rPr>
          <w:rFonts w:ascii="Arial" w:hAnsi="Arial" w:cs="Arial"/>
          <w:vertAlign w:val="subscript"/>
        </w:rPr>
        <w:t>1</w:t>
      </w:r>
      <w:r w:rsidRPr="009743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è la quota del fondo, ed analogamente </w:t>
      </w:r>
      <w:r w:rsidR="00B21293">
        <w:rPr>
          <w:rFonts w:ascii="Arial" w:hAnsi="Arial" w:cs="Arial"/>
        </w:rPr>
        <w:t>pone</w:t>
      </w:r>
      <w:r w:rsidR="00B21293" w:rsidRPr="0097430D">
        <w:rPr>
          <w:rFonts w:ascii="Arial" w:hAnsi="Arial" w:cs="Arial"/>
        </w:rPr>
        <w:t xml:space="preserve"> z</w:t>
      </w:r>
      <w:r w:rsidR="00B21293">
        <w:rPr>
          <w:rFonts w:ascii="Arial" w:hAnsi="Arial" w:cs="Arial"/>
          <w:vertAlign w:val="subscript"/>
        </w:rPr>
        <w:t>2</w:t>
      </w:r>
      <w:r w:rsidR="00B21293" w:rsidRPr="0097430D">
        <w:rPr>
          <w:rFonts w:ascii="Arial" w:hAnsi="Arial" w:cs="Arial"/>
        </w:rPr>
        <w:t xml:space="preserve"> =Z</w:t>
      </w:r>
      <w:r w:rsidR="00B21293" w:rsidRPr="0097430D">
        <w:rPr>
          <w:rFonts w:ascii="Arial" w:hAnsi="Arial" w:cs="Arial"/>
          <w:vertAlign w:val="superscript"/>
        </w:rPr>
        <w:t>*</w:t>
      </w:r>
      <w:r w:rsidR="00B21293">
        <w:rPr>
          <w:rFonts w:ascii="Arial" w:hAnsi="Arial" w:cs="Arial"/>
          <w:vertAlign w:val="subscript"/>
        </w:rPr>
        <w:t>2</w:t>
      </w:r>
      <w:r w:rsidR="00B21293" w:rsidRPr="0097430D">
        <w:rPr>
          <w:rFonts w:ascii="Arial" w:hAnsi="Arial" w:cs="Arial"/>
        </w:rPr>
        <w:t xml:space="preserve">  +h</w:t>
      </w:r>
      <w:r w:rsidR="00B21293">
        <w:rPr>
          <w:rFonts w:ascii="Arial" w:hAnsi="Arial" w:cs="Arial"/>
          <w:vertAlign w:val="subscript"/>
        </w:rPr>
        <w:t>2</w:t>
      </w:r>
      <w:r w:rsidR="00B21293" w:rsidRPr="0097430D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; </w:t>
      </w:r>
    </w:p>
    <w:p w14:paraId="1E07254B" w14:textId="132E6565" w:rsidR="00FC4628" w:rsidRDefault="00FC4628" w:rsidP="00325FA0">
      <w:pPr>
        <w:jc w:val="both"/>
        <w:rPr>
          <w:rFonts w:ascii="Arial" w:hAnsi="Arial" w:cs="Arial"/>
        </w:rPr>
      </w:pPr>
    </w:p>
    <w:p w14:paraId="44E620C5" w14:textId="2B24D5BB" w:rsidR="00FC4628" w:rsidRPr="00FC4628" w:rsidRDefault="00000000" w:rsidP="00FC4628">
      <w:pPr>
        <w:jc w:val="both"/>
        <w:rPr>
          <w:rFonts w:ascii="Arial" w:hAnsi="Arial" w:cs="Arial"/>
          <w:i/>
        </w:rPr>
      </w:pPr>
      <m:oMathPara>
        <m:oMath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Arial" w:cs="Arial"/>
                </w:rPr>
                <m:t>1</m:t>
              </m:r>
            </m:num>
            <m:den>
              <m:r>
                <w:rPr>
                  <w:rFonts w:ascii="Cambria Math" w:hAnsi="Arial" w:cs="Arial"/>
                </w:rPr>
                <m:t>2g</m:t>
              </m:r>
            </m:den>
          </m:f>
          <m:sSup>
            <m:sSupPr>
              <m:ctrlPr>
                <w:rPr>
                  <w:rFonts w:ascii="Cambria Math" w:hAnsi="Arial" w:cs="Arial"/>
                  <w:i/>
                </w:rPr>
              </m:ctrlPr>
            </m:sSupPr>
            <m:e>
              <m:sSub>
                <m:sSubPr>
                  <m:ctrlPr>
                    <w:rPr>
                      <w:rFonts w:ascii="Cambria Math" w:hAnsi="Arial" w:cs="Arial"/>
                      <w:i/>
                    </w:rPr>
                  </m:ctrlPr>
                </m:sSubPr>
                <m:e>
                  <m:r>
                    <w:rPr>
                      <w:rFonts w:ascii="Cambria Math" w:hAnsi="Arial" w:cs="Arial"/>
                    </w:rPr>
                    <m:t>V</m:t>
                  </m:r>
                </m:e>
                <m:sub>
                  <m:r>
                    <w:rPr>
                      <w:rFonts w:ascii="Cambria Math" w:hAnsi="Arial" w:cs="Arial"/>
                    </w:rPr>
                    <m:t>1</m:t>
                  </m:r>
                </m:sub>
              </m:sSub>
            </m:e>
            <m:sup>
              <m:r>
                <w:rPr>
                  <w:rFonts w:ascii="Cambria Math" w:hAnsi="Arial" w:cs="Arial"/>
                </w:rPr>
                <m:t>2</m:t>
              </m:r>
            </m:sup>
          </m:sSup>
          <m:r>
            <w:rPr>
              <w:rFonts w:ascii="Cambria Math" w:hAnsi="Arial" w:cs="Arial"/>
            </w:rPr>
            <m:t>+</m:t>
          </m:r>
          <m:sSub>
            <m:sSubPr>
              <m:ctrlPr>
                <w:rPr>
                  <w:rFonts w:ascii="Cambria Math" w:hAnsi="Arial" w:cs="Arial"/>
                  <w:i/>
                </w:rPr>
              </m:ctrlPr>
            </m:sSubPr>
            <m:e>
              <m:r>
                <w:rPr>
                  <w:rFonts w:ascii="Cambria Math" w:hAnsi="Arial" w:cs="Arial"/>
                </w:rPr>
                <m:t>Z</m:t>
              </m:r>
              <m:r>
                <w:rPr>
                  <w:rFonts w:ascii="Cambria Math" w:hAnsi="Arial" w:cs="Arial"/>
                </w:rPr>
                <m:t>*</m:t>
              </m:r>
            </m:e>
            <m:sub>
              <m:r>
                <w:rPr>
                  <w:rFonts w:ascii="Cambria Math" w:hAnsi="Arial" w:cs="Arial"/>
                </w:rPr>
                <m:t>1</m:t>
              </m:r>
            </m:sub>
          </m:sSub>
          <m:r>
            <w:rPr>
              <w:rFonts w:ascii="Cambria Math" w:hAnsi="Arial" w:cs="Arial"/>
            </w:rPr>
            <m:t>+</m:t>
          </m:r>
          <m:r>
            <w:rPr>
              <w:rFonts w:ascii="Cambria Math" w:hAnsi="Arial" w:cs="Arial"/>
            </w:rPr>
            <m:t>h</m:t>
          </m:r>
          <m:r>
            <w:rPr>
              <w:rFonts w:ascii="Cambria Math" w:hAnsi="Arial" w:cs="Arial"/>
            </w:rPr>
            <m:t>1+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Arial" w:cs="Arial"/>
                      <w:i/>
                    </w:rPr>
                  </m:ctrlPr>
                </m:sSubPr>
                <m:e>
                  <m:r>
                    <w:rPr>
                      <w:rFonts w:ascii="Cambria Math" w:hAnsi="Arial" w:cs="Arial"/>
                    </w:rPr>
                    <m:t>p</m:t>
                  </m:r>
                </m:e>
                <m:sub>
                  <m:r>
                    <w:rPr>
                      <w:rFonts w:ascii="Cambria Math" w:hAnsi="Arial" w:cs="Arial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Arial" w:cs="Arial"/>
                </w:rPr>
                <m:t>γ</m:t>
              </m:r>
            </m:den>
          </m:f>
          <m:r>
            <w:rPr>
              <w:rFonts w:ascii="Cambria Math" w:hAnsi="Arial" w:cs="Arial"/>
            </w:rPr>
            <m:t>=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Arial" w:cs="Arial"/>
                </w:rPr>
                <m:t>1</m:t>
              </m:r>
            </m:num>
            <m:den>
              <m:r>
                <w:rPr>
                  <w:rFonts w:ascii="Cambria Math" w:hAnsi="Arial" w:cs="Arial"/>
                </w:rPr>
                <m:t>2g</m:t>
              </m:r>
            </m:den>
          </m:f>
          <m:sSup>
            <m:sSupPr>
              <m:ctrlPr>
                <w:rPr>
                  <w:rFonts w:ascii="Cambria Math" w:hAnsi="Arial" w:cs="Arial"/>
                  <w:i/>
                </w:rPr>
              </m:ctrlPr>
            </m:sSupPr>
            <m:e>
              <m:sSub>
                <m:sSubPr>
                  <m:ctrlPr>
                    <w:rPr>
                      <w:rFonts w:ascii="Cambria Math" w:hAnsi="Arial" w:cs="Arial"/>
                      <w:i/>
                    </w:rPr>
                  </m:ctrlPr>
                </m:sSubPr>
                <m:e>
                  <m:r>
                    <w:rPr>
                      <w:rFonts w:ascii="Cambria Math" w:hAnsi="Arial" w:cs="Arial"/>
                    </w:rPr>
                    <m:t>V</m:t>
                  </m:r>
                </m:e>
                <m:sub>
                  <m:r>
                    <w:rPr>
                      <w:rFonts w:ascii="Cambria Math" w:hAnsi="Arial" w:cs="Arial"/>
                    </w:rPr>
                    <m:t>2</m:t>
                  </m:r>
                </m:sub>
              </m:sSub>
            </m:e>
            <m:sup>
              <m:r>
                <w:rPr>
                  <w:rFonts w:ascii="Cambria Math" w:hAnsi="Arial" w:cs="Arial"/>
                </w:rPr>
                <m:t>2</m:t>
              </m:r>
            </m:sup>
          </m:sSup>
          <m:r>
            <w:rPr>
              <w:rFonts w:ascii="Cambria Math" w:hAnsi="Arial" w:cs="Arial"/>
            </w:rPr>
            <m:t>+</m:t>
          </m:r>
          <m:sSub>
            <m:sSubPr>
              <m:ctrlPr>
                <w:rPr>
                  <w:rFonts w:ascii="Cambria Math" w:hAnsi="Arial" w:cs="Arial"/>
                  <w:i/>
                </w:rPr>
              </m:ctrlPr>
            </m:sSubPr>
            <m:e>
              <m:r>
                <w:rPr>
                  <w:rFonts w:ascii="Cambria Math" w:hAnsi="Arial" w:cs="Arial"/>
                </w:rPr>
                <m:t>Z</m:t>
              </m:r>
              <m:r>
                <w:rPr>
                  <w:rFonts w:ascii="Cambria Math" w:hAnsi="Arial" w:cs="Arial"/>
                </w:rPr>
                <m:t>*</m:t>
              </m:r>
            </m:e>
            <m:sub>
              <m:r>
                <w:rPr>
                  <w:rFonts w:ascii="Cambria Math" w:hAnsi="Arial" w:cs="Arial"/>
                </w:rPr>
                <m:t>2</m:t>
              </m:r>
            </m:sub>
          </m:sSub>
          <m:r>
            <w:rPr>
              <w:rFonts w:ascii="Cambria Math" w:hAnsi="Arial" w:cs="Arial"/>
            </w:rPr>
            <m:t>+</m:t>
          </m:r>
          <m:r>
            <w:rPr>
              <w:rFonts w:ascii="Cambria Math" w:hAnsi="Arial" w:cs="Arial"/>
            </w:rPr>
            <m:t>h</m:t>
          </m:r>
          <m:r>
            <w:rPr>
              <w:rFonts w:ascii="Cambria Math" w:hAnsi="Arial" w:cs="Arial"/>
            </w:rPr>
            <m:t>2+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Arial" w:cs="Arial"/>
                      <w:i/>
                    </w:rPr>
                  </m:ctrlPr>
                </m:sSubPr>
                <m:e>
                  <m:r>
                    <w:rPr>
                      <w:rFonts w:ascii="Cambria Math" w:hAnsi="Arial" w:cs="Arial"/>
                    </w:rPr>
                    <m:t>p</m:t>
                  </m:r>
                </m:e>
                <m:sub>
                  <m:r>
                    <w:rPr>
                      <w:rFonts w:ascii="Cambria Math" w:hAnsi="Arial" w:cs="Arial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Arial" w:cs="Arial"/>
                </w:rPr>
                <m:t>γ</m:t>
              </m:r>
            </m:den>
          </m:f>
          <m:r>
            <w:rPr>
              <w:rFonts w:ascii="Cambria Math" w:hAnsi="Arial" w:cs="Arial"/>
            </w:rPr>
            <m:t>+J</m:t>
          </m:r>
          <m:r>
            <w:rPr>
              <w:rFonts w:ascii="Cambria Math" w:hAnsi="Cambria Math" w:cs="Arial"/>
            </w:rPr>
            <m:t>Δ</m:t>
          </m:r>
          <m:r>
            <w:rPr>
              <w:rFonts w:ascii="Cambria Math" w:hAnsi="Arial" w:cs="Arial"/>
            </w:rPr>
            <m:t>s</m:t>
          </m:r>
        </m:oMath>
      </m:oMathPara>
    </w:p>
    <w:p w14:paraId="3F283B61" w14:textId="057AC6EB" w:rsidR="00FC4628" w:rsidRDefault="00FC4628" w:rsidP="00FC4628">
      <w:pPr>
        <w:jc w:val="both"/>
        <w:rPr>
          <w:rFonts w:ascii="Arial" w:hAnsi="Arial" w:cs="Arial"/>
          <w:i/>
        </w:rPr>
      </w:pPr>
    </w:p>
    <w:p w14:paraId="56B00D04" w14:textId="68990E4D" w:rsidR="00FC4628" w:rsidRPr="00FC4628" w:rsidRDefault="00FC4628" w:rsidP="00FC4628">
      <w:pPr>
        <w:jc w:val="both"/>
        <w:rPr>
          <w:rFonts w:ascii="Arial" w:hAnsi="Arial" w:cs="Arial"/>
          <w:i/>
        </w:rPr>
      </w:pPr>
      <m:oMathPara>
        <m:oMath>
          <m:r>
            <w:rPr>
              <w:rFonts w:ascii="Cambria Math" w:hAnsi="Arial" w:cs="Arial"/>
            </w:rPr>
            <m:t>H1+</m:t>
          </m:r>
          <m:sSub>
            <m:sSubPr>
              <m:ctrlPr>
                <w:rPr>
                  <w:rFonts w:ascii="Cambria Math" w:hAnsi="Arial" w:cs="Arial"/>
                  <w:i/>
                </w:rPr>
              </m:ctrlPr>
            </m:sSubPr>
            <m:e>
              <m:r>
                <w:rPr>
                  <w:rFonts w:ascii="Cambria Math" w:hAnsi="Arial" w:cs="Arial"/>
                </w:rPr>
                <m:t>Z</m:t>
              </m:r>
              <m:r>
                <w:rPr>
                  <w:rFonts w:ascii="Cambria Math" w:hAnsi="Arial" w:cs="Arial"/>
                </w:rPr>
                <m:t>*</m:t>
              </m:r>
            </m:e>
            <m:sub>
              <m:r>
                <w:rPr>
                  <w:rFonts w:ascii="Cambria Math" w:hAnsi="Arial" w:cs="Arial"/>
                </w:rPr>
                <m:t>1</m:t>
              </m:r>
            </m:sub>
          </m:sSub>
          <m:r>
            <w:rPr>
              <w:rFonts w:ascii="Cambria Math" w:hAnsi="Arial" w:cs="Arial"/>
            </w:rPr>
            <m:t>+=H2+</m:t>
          </m:r>
          <m:sSub>
            <m:sSubPr>
              <m:ctrlPr>
                <w:rPr>
                  <w:rFonts w:ascii="Cambria Math" w:hAnsi="Arial" w:cs="Arial"/>
                  <w:i/>
                </w:rPr>
              </m:ctrlPr>
            </m:sSubPr>
            <m:e>
              <m:r>
                <w:rPr>
                  <w:rFonts w:ascii="Cambria Math" w:hAnsi="Arial" w:cs="Arial"/>
                </w:rPr>
                <m:t>Z</m:t>
              </m:r>
              <m:r>
                <w:rPr>
                  <w:rFonts w:ascii="Cambria Math" w:hAnsi="Arial" w:cs="Arial"/>
                </w:rPr>
                <m:t>*</m:t>
              </m:r>
            </m:e>
            <m:sub>
              <m:r>
                <w:rPr>
                  <w:rFonts w:ascii="Cambria Math" w:hAnsi="Arial" w:cs="Arial"/>
                </w:rPr>
                <m:t>2</m:t>
              </m:r>
            </m:sub>
          </m:sSub>
          <m:r>
            <w:rPr>
              <w:rFonts w:ascii="Cambria Math" w:hAnsi="Arial" w:cs="Arial"/>
            </w:rPr>
            <m:t>+J</m:t>
          </m:r>
          <m:r>
            <w:rPr>
              <w:rFonts w:ascii="Cambria Math" w:hAnsi="Cambria Math" w:cs="Arial"/>
            </w:rPr>
            <m:t>Δ</m:t>
          </m:r>
          <m:r>
            <w:rPr>
              <w:rFonts w:ascii="Cambria Math" w:hAnsi="Arial" w:cs="Arial"/>
            </w:rPr>
            <m:t>s</m:t>
          </m:r>
        </m:oMath>
      </m:oMathPara>
    </w:p>
    <w:p w14:paraId="3AF0283F" w14:textId="77777777" w:rsidR="00FC4628" w:rsidRDefault="00FC4628" w:rsidP="00FC4628">
      <w:pPr>
        <w:jc w:val="both"/>
        <w:rPr>
          <w:rFonts w:ascii="Arial" w:hAnsi="Arial" w:cs="Arial"/>
          <w:i/>
        </w:rPr>
      </w:pPr>
    </w:p>
    <w:p w14:paraId="3F244C0E" w14:textId="31682F55" w:rsidR="00FC4628" w:rsidRPr="00474DDE" w:rsidRDefault="00FC4628" w:rsidP="00FC4628">
      <w:pPr>
        <w:jc w:val="both"/>
        <w:rPr>
          <w:rFonts w:ascii="Arial" w:hAnsi="Arial" w:cs="Arial"/>
          <w:i/>
        </w:rPr>
      </w:pPr>
      <m:oMathPara>
        <m:oMath>
          <m:r>
            <w:rPr>
              <w:rFonts w:ascii="Cambria Math" w:hAnsi="Arial" w:cs="Arial"/>
            </w:rPr>
            <m:t>H1</m:t>
          </m:r>
          <m:r>
            <w:rPr>
              <w:rFonts w:ascii="Cambria Math" w:hAnsi="Arial" w:cs="Arial"/>
            </w:rPr>
            <m:t>-</m:t>
          </m:r>
          <m:r>
            <w:rPr>
              <w:rFonts w:ascii="Cambria Math" w:hAnsi="Arial" w:cs="Arial"/>
            </w:rPr>
            <m:t>H2=</m:t>
          </m:r>
          <m:sSub>
            <m:sSubPr>
              <m:ctrlPr>
                <w:rPr>
                  <w:rFonts w:ascii="Cambria Math" w:hAnsi="Arial" w:cs="Arial"/>
                  <w:i/>
                </w:rPr>
              </m:ctrlPr>
            </m:sSubPr>
            <m:e>
              <m:r>
                <w:rPr>
                  <w:rFonts w:ascii="Cambria Math" w:hAnsi="Arial" w:cs="Arial"/>
                </w:rPr>
                <m:t>Z</m:t>
              </m:r>
              <m:r>
                <w:rPr>
                  <w:rFonts w:ascii="Cambria Math" w:hAnsi="Arial" w:cs="Arial"/>
                </w:rPr>
                <m:t>*</m:t>
              </m:r>
            </m:e>
            <m:sub>
              <m:r>
                <w:rPr>
                  <w:rFonts w:ascii="Cambria Math" w:hAnsi="Arial" w:cs="Arial"/>
                </w:rPr>
                <m:t>2</m:t>
              </m:r>
            </m:sub>
          </m:sSub>
          <m:sSub>
            <m:sSubPr>
              <m:ctrlPr>
                <w:rPr>
                  <w:rFonts w:ascii="Cambria Math" w:hAnsi="Arial" w:cs="Arial"/>
                  <w:i/>
                </w:rPr>
              </m:ctrlPr>
            </m:sSubPr>
            <m:e>
              <m:r>
                <w:rPr>
                  <w:rFonts w:ascii="Cambria Math" w:hAnsi="Arial" w:cs="Arial"/>
                </w:rPr>
                <m:t>-</m:t>
              </m:r>
              <m:r>
                <w:rPr>
                  <w:rFonts w:ascii="Cambria Math" w:hAnsi="Arial" w:cs="Arial"/>
                </w:rPr>
                <m:t>Z</m:t>
              </m:r>
              <m:r>
                <w:rPr>
                  <w:rFonts w:ascii="Cambria Math" w:hAnsi="Arial" w:cs="Arial"/>
                </w:rPr>
                <m:t>*</m:t>
              </m:r>
            </m:e>
            <m:sub>
              <m:r>
                <w:rPr>
                  <w:rFonts w:ascii="Cambria Math" w:hAnsi="Arial" w:cs="Arial"/>
                </w:rPr>
                <m:t>1</m:t>
              </m:r>
            </m:sub>
          </m:sSub>
          <m:r>
            <w:rPr>
              <w:rFonts w:ascii="Cambria Math" w:hAnsi="Arial" w:cs="Arial"/>
            </w:rPr>
            <m:t>+J</m:t>
          </m:r>
          <m:r>
            <w:rPr>
              <w:rFonts w:ascii="Cambria Math" w:hAnsi="Cambria Math" w:cs="Arial"/>
            </w:rPr>
            <m:t>Δ</m:t>
          </m:r>
          <m:r>
            <w:rPr>
              <w:rFonts w:ascii="Cambria Math" w:hAnsi="Arial" w:cs="Arial"/>
            </w:rPr>
            <m:t>s</m:t>
          </m:r>
        </m:oMath>
      </m:oMathPara>
    </w:p>
    <w:p w14:paraId="04ECA022" w14:textId="04C7DA13" w:rsidR="00474DDE" w:rsidRDefault="00474DDE" w:rsidP="00FC4628">
      <w:pPr>
        <w:jc w:val="both"/>
        <w:rPr>
          <w:rFonts w:ascii="Arial" w:hAnsi="Arial" w:cs="Arial"/>
          <w:i/>
        </w:rPr>
      </w:pPr>
    </w:p>
    <w:p w14:paraId="2FE4323E" w14:textId="3A09CB42" w:rsidR="00474DDE" w:rsidRPr="00FC4628" w:rsidRDefault="00474DDE" w:rsidP="00474DDE">
      <w:pPr>
        <w:jc w:val="both"/>
        <w:rPr>
          <w:rFonts w:ascii="Arial" w:hAnsi="Arial" w:cs="Arial"/>
          <w:i/>
        </w:rPr>
      </w:pPr>
      <m:oMathPara>
        <m:oMath>
          <m:r>
            <w:rPr>
              <w:rFonts w:ascii="Cambria Math" w:hAnsi="Cambria Math" w:cs="Arial"/>
            </w:rPr>
            <m:t>Δ</m:t>
          </m:r>
          <m:r>
            <w:rPr>
              <w:rFonts w:ascii="Cambria Math" w:hAnsi="Arial" w:cs="Arial"/>
            </w:rPr>
            <m:t>H=</m:t>
          </m:r>
          <m:sSub>
            <m:sSubPr>
              <m:ctrlPr>
                <w:rPr>
                  <w:rFonts w:ascii="Cambria Math" w:hAnsi="Arial" w:cs="Arial"/>
                  <w:i/>
                </w:rPr>
              </m:ctrlPr>
            </m:sSubPr>
            <m:e>
              <m:r>
                <w:rPr>
                  <w:rFonts w:ascii="Cambria Math" w:hAnsi="Arial" w:cs="Arial"/>
                </w:rPr>
                <m:t>Z</m:t>
              </m:r>
              <m:r>
                <w:rPr>
                  <w:rFonts w:ascii="Cambria Math" w:hAnsi="Arial" w:cs="Arial"/>
                </w:rPr>
                <m:t>*</m:t>
              </m:r>
            </m:e>
            <m:sub>
              <m:r>
                <w:rPr>
                  <w:rFonts w:ascii="Cambria Math" w:hAnsi="Arial" w:cs="Arial"/>
                </w:rPr>
                <m:t>1</m:t>
              </m:r>
            </m:sub>
          </m:sSub>
          <m:sSub>
            <m:sSubPr>
              <m:ctrlPr>
                <w:rPr>
                  <w:rFonts w:ascii="Cambria Math" w:hAnsi="Arial" w:cs="Arial"/>
                  <w:i/>
                </w:rPr>
              </m:ctrlPr>
            </m:sSubPr>
            <m:e>
              <m:r>
                <w:rPr>
                  <w:rFonts w:ascii="Cambria Math" w:hAnsi="Arial" w:cs="Arial"/>
                </w:rPr>
                <m:t>-</m:t>
              </m:r>
              <m:r>
                <w:rPr>
                  <w:rFonts w:ascii="Cambria Math" w:hAnsi="Arial" w:cs="Arial"/>
                </w:rPr>
                <m:t>Z</m:t>
              </m:r>
              <m:r>
                <w:rPr>
                  <w:rFonts w:ascii="Cambria Math" w:hAnsi="Arial" w:cs="Arial"/>
                </w:rPr>
                <m:t>*</m:t>
              </m:r>
            </m:e>
            <m:sub>
              <m:r>
                <w:rPr>
                  <w:rFonts w:ascii="Cambria Math" w:hAnsi="Arial" w:cs="Arial"/>
                </w:rPr>
                <m:t>2</m:t>
              </m:r>
            </m:sub>
          </m:sSub>
          <m:r>
            <w:rPr>
              <w:rFonts w:ascii="Cambria Math" w:hAnsi="Arial" w:cs="Arial"/>
            </w:rPr>
            <m:t>-</m:t>
          </m:r>
          <m:r>
            <w:rPr>
              <w:rFonts w:ascii="Cambria Math" w:hAnsi="Arial" w:cs="Arial"/>
            </w:rPr>
            <m:t>J</m:t>
          </m:r>
          <m:r>
            <w:rPr>
              <w:rFonts w:ascii="Cambria Math" w:hAnsi="Cambria Math" w:cs="Arial"/>
            </w:rPr>
            <m:t>Δ</m:t>
          </m:r>
          <m:r>
            <w:rPr>
              <w:rFonts w:ascii="Cambria Math" w:hAnsi="Arial" w:cs="Arial"/>
            </w:rPr>
            <m:t>s</m:t>
          </m:r>
        </m:oMath>
      </m:oMathPara>
    </w:p>
    <w:p w14:paraId="01B56AFE" w14:textId="77777777" w:rsidR="00B21293" w:rsidRDefault="00B21293" w:rsidP="00B2129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inoltre </w:t>
      </w:r>
    </w:p>
    <w:p w14:paraId="27D64082" w14:textId="77777777" w:rsidR="00B21293" w:rsidRDefault="00B21293" w:rsidP="00B21293">
      <w:pPr>
        <w:jc w:val="both"/>
        <w:rPr>
          <w:rFonts w:ascii="Arial" w:hAnsi="Arial" w:cs="Arial"/>
        </w:rPr>
      </w:pPr>
      <w:r w:rsidRPr="0097430D">
        <w:rPr>
          <w:rFonts w:ascii="Arial" w:hAnsi="Arial" w:cs="Arial"/>
        </w:rPr>
        <w:t xml:space="preserve"> Z</w:t>
      </w:r>
      <w:r w:rsidRPr="0097430D">
        <w:rPr>
          <w:rFonts w:ascii="Arial" w:hAnsi="Arial" w:cs="Arial"/>
          <w:vertAlign w:val="superscript"/>
        </w:rPr>
        <w:t>*</w:t>
      </w:r>
      <w:r w:rsidRPr="0097430D">
        <w:rPr>
          <w:rFonts w:ascii="Arial" w:hAnsi="Arial" w:cs="Arial"/>
          <w:vertAlign w:val="subscript"/>
        </w:rPr>
        <w:t>1</w:t>
      </w:r>
      <w:r w:rsidRPr="009743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</w:t>
      </w:r>
      <w:r w:rsidRPr="0097430D">
        <w:rPr>
          <w:rFonts w:ascii="Arial" w:hAnsi="Arial" w:cs="Arial"/>
        </w:rPr>
        <w:t xml:space="preserve"> Z</w:t>
      </w:r>
      <w:r w:rsidRPr="0097430D">
        <w:rPr>
          <w:rFonts w:ascii="Arial" w:hAnsi="Arial" w:cs="Arial"/>
          <w:vertAlign w:val="superscript"/>
        </w:rPr>
        <w:t>*</w:t>
      </w:r>
      <w:r>
        <w:rPr>
          <w:rFonts w:ascii="Arial" w:hAnsi="Arial" w:cs="Arial"/>
          <w:vertAlign w:val="subscript"/>
        </w:rPr>
        <w:t>2</w:t>
      </w:r>
      <w:r w:rsidRPr="0097430D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= i</w:t>
      </w:r>
      <w:r>
        <w:rPr>
          <w:rFonts w:ascii="Calibri" w:hAnsi="Calibri" w:cs="Arial"/>
        </w:rPr>
        <w:t>Δ</w:t>
      </w:r>
      <w:r>
        <w:rPr>
          <w:rFonts w:ascii="Arial" w:hAnsi="Arial" w:cs="Arial"/>
        </w:rPr>
        <w:t xml:space="preserve">S , dove </w:t>
      </w:r>
      <w:r>
        <w:rPr>
          <w:rFonts w:ascii="Calibri" w:hAnsi="Calibri" w:cs="Arial"/>
        </w:rPr>
        <w:t>Δ</w:t>
      </w:r>
      <w:r>
        <w:rPr>
          <w:rFonts w:ascii="Arial" w:hAnsi="Arial" w:cs="Arial"/>
        </w:rPr>
        <w:t xml:space="preserve">S  è la distanza tra i punti i e 2, e i la pendenza del fondo. </w:t>
      </w:r>
    </w:p>
    <w:p w14:paraId="046A6BC7" w14:textId="77777777" w:rsidR="00B21293" w:rsidRDefault="00B21293" w:rsidP="00B22B01">
      <w:pPr>
        <w:jc w:val="both"/>
        <w:rPr>
          <w:rFonts w:ascii="Arial" w:hAnsi="Arial" w:cs="Arial"/>
        </w:rPr>
      </w:pPr>
    </w:p>
    <w:p w14:paraId="15A34CFE" w14:textId="429F0E9F" w:rsidR="00B22B01" w:rsidRPr="002159E9" w:rsidRDefault="00B22B01" w:rsidP="00B22B01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lastRenderedPageBreak/>
        <w:t>S</w:t>
      </w:r>
      <w:r w:rsidRPr="002159E9">
        <w:rPr>
          <w:rFonts w:ascii="Arial" w:hAnsi="Arial" w:cs="Arial"/>
          <w:i/>
        </w:rPr>
        <w:t xml:space="preserve">volgendo i calcoli si ottiene </w:t>
      </w:r>
      <w:r w:rsidR="00B21293">
        <w:rPr>
          <w:rFonts w:ascii="Arial" w:hAnsi="Arial" w:cs="Arial"/>
          <w:i/>
        </w:rPr>
        <w:t xml:space="preserve">dunque </w:t>
      </w:r>
    </w:p>
    <w:p w14:paraId="606836B0" w14:textId="249F16E1" w:rsidR="00474DDE" w:rsidRDefault="00474DDE" w:rsidP="00474DDE">
      <w:pPr>
        <w:jc w:val="both"/>
        <w:rPr>
          <w:rFonts w:ascii="Arial" w:hAnsi="Arial" w:cs="Arial"/>
        </w:rPr>
      </w:pPr>
    </w:p>
    <w:p w14:paraId="063D6E2A" w14:textId="77777777" w:rsidR="00B22B01" w:rsidRDefault="00B22B01" w:rsidP="00474DDE">
      <w:pPr>
        <w:jc w:val="both"/>
        <w:rPr>
          <w:rFonts w:ascii="Arial" w:hAnsi="Arial" w:cs="Arial"/>
        </w:rPr>
      </w:pPr>
    </w:p>
    <w:p w14:paraId="1553E0DB" w14:textId="7EF27B07" w:rsidR="00474DDE" w:rsidRPr="00FC4628" w:rsidRDefault="00000000" w:rsidP="00474DDE">
      <w:pPr>
        <w:jc w:val="both"/>
        <w:rPr>
          <w:rFonts w:ascii="Arial" w:hAnsi="Arial" w:cs="Arial"/>
          <w:i/>
        </w:rPr>
      </w:pPr>
      <m:oMathPara>
        <m:oMath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Δ</m:t>
              </m:r>
              <m:r>
                <w:rPr>
                  <w:rFonts w:ascii="Cambria Math" w:hAnsi="Arial" w:cs="Arial"/>
                </w:rPr>
                <m:t>H</m:t>
              </m:r>
            </m:num>
            <m:den>
              <m:r>
                <w:rPr>
                  <w:rFonts w:ascii="Cambria Math" w:hAnsi="Cambria Math" w:cs="Arial"/>
                </w:rPr>
                <m:t>Δ</m:t>
              </m:r>
              <m:r>
                <w:rPr>
                  <w:rFonts w:ascii="Cambria Math" w:hAnsi="Arial" w:cs="Arial"/>
                </w:rPr>
                <m:t>s</m:t>
              </m:r>
            </m:den>
          </m:f>
          <m:r>
            <w:rPr>
              <w:rFonts w:ascii="Cambria Math" w:hAnsi="Arial" w:cs="Arial"/>
            </w:rPr>
            <m:t>=i</m:t>
          </m:r>
          <m:r>
            <w:rPr>
              <w:rFonts w:ascii="Cambria Math" w:hAnsi="Cambria Math" w:cs="Arial"/>
            </w:rPr>
            <m:t>-j</m:t>
          </m:r>
        </m:oMath>
      </m:oMathPara>
    </w:p>
    <w:p w14:paraId="0205B458" w14:textId="77777777" w:rsidR="00474DDE" w:rsidRPr="00FC4628" w:rsidRDefault="00474DDE" w:rsidP="00FC4628">
      <w:pPr>
        <w:jc w:val="both"/>
        <w:rPr>
          <w:rFonts w:ascii="Arial" w:hAnsi="Arial" w:cs="Arial"/>
          <w:i/>
        </w:rPr>
      </w:pPr>
    </w:p>
    <w:p w14:paraId="75F4A18A" w14:textId="6179264E" w:rsidR="00FC4628" w:rsidRDefault="00B21293" w:rsidP="00325F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Ovvero, per </w:t>
      </w:r>
      <w:r>
        <w:rPr>
          <w:rFonts w:ascii="Calibri" w:hAnsi="Calibri" w:cs="Arial"/>
        </w:rPr>
        <w:t>Δ</w:t>
      </w:r>
      <w:r>
        <w:rPr>
          <w:rFonts w:ascii="Arial" w:hAnsi="Arial" w:cs="Arial"/>
        </w:rPr>
        <w:t>S  che va a 0</w:t>
      </w:r>
    </w:p>
    <w:p w14:paraId="715B6BCC" w14:textId="77777777" w:rsidR="00DF0B7F" w:rsidRDefault="00DF0B7F" w:rsidP="00325FA0">
      <w:pPr>
        <w:jc w:val="both"/>
        <w:rPr>
          <w:rFonts w:ascii="Arial" w:hAnsi="Arial" w:cs="Arial"/>
        </w:rPr>
      </w:pPr>
    </w:p>
    <w:p w14:paraId="07D5389F" w14:textId="77777777" w:rsidR="00325FA0" w:rsidRDefault="00325FA0" w:rsidP="00325FA0">
      <w:pPr>
        <w:jc w:val="both"/>
        <w:rPr>
          <w:rFonts w:ascii="Arial" w:hAnsi="Arial" w:cs="Arial"/>
        </w:rPr>
      </w:pPr>
    </w:p>
    <w:p w14:paraId="19E9E024" w14:textId="6643D0D2" w:rsidR="00325FA0" w:rsidRPr="00332379" w:rsidRDefault="00000000" w:rsidP="00F919D3">
      <w:pPr>
        <w:ind w:left="708"/>
        <w:jc w:val="right"/>
        <w:rPr>
          <w:rFonts w:ascii="Arial" w:hAnsi="Arial" w:cs="Arial"/>
        </w:rPr>
      </w:pP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  <w:sz w:val="32"/>
                <w:szCs w:val="32"/>
              </w:rPr>
              <m:t>∂H</m:t>
            </m:r>
            <m:ctrlPr>
              <w:rPr>
                <w:rFonts w:ascii="Cambria Math" w:hAnsi="Arial" w:cs="Arial"/>
                <w:b/>
                <w:bCs/>
                <w:i/>
                <w:sz w:val="32"/>
                <w:szCs w:val="32"/>
              </w:rPr>
            </m:ctrlPr>
          </m:num>
          <m:den>
            <m:r>
              <m:rPr>
                <m:sty m:val="bi"/>
              </m:rPr>
              <w:rPr>
                <w:rFonts w:ascii="Cambria Math" w:hAnsi="Arial" w:cs="Arial"/>
                <w:sz w:val="32"/>
                <w:szCs w:val="32"/>
              </w:rPr>
              <m:t>∂s</m:t>
            </m:r>
            <m:ctrlPr>
              <w:rPr>
                <w:rFonts w:ascii="Cambria Math" w:hAnsi="Arial" w:cs="Arial"/>
                <w:b/>
                <w:bCs/>
                <w:i/>
                <w:sz w:val="32"/>
                <w:szCs w:val="32"/>
              </w:rPr>
            </m:ctrlPr>
          </m:den>
        </m:f>
        <m:r>
          <m:rPr>
            <m:sty m:val="bi"/>
          </m:rPr>
          <w:rPr>
            <w:rFonts w:ascii="Cambria Math" w:hAnsi="Arial" w:cs="Arial"/>
            <w:sz w:val="32"/>
            <w:szCs w:val="32"/>
          </w:rPr>
          <m:t>=i</m:t>
        </m:r>
        <m:r>
          <m:rPr>
            <m:sty m:val="bi"/>
          </m:rPr>
          <w:rPr>
            <w:rFonts w:ascii="Cambria Math" w:hAnsi="Arial" w:cs="Arial"/>
            <w:sz w:val="32"/>
            <w:szCs w:val="32"/>
          </w:rPr>
          <m:t>-</m:t>
        </m:r>
        <m:r>
          <m:rPr>
            <m:sty m:val="bi"/>
          </m:rPr>
          <w:rPr>
            <w:rFonts w:ascii="Cambria Math" w:hAnsi="Arial" w:cs="Arial"/>
            <w:sz w:val="32"/>
            <w:szCs w:val="32"/>
          </w:rPr>
          <m:t>J</m:t>
        </m:r>
      </m:oMath>
      <w:r w:rsidR="00325FA0" w:rsidRPr="00332379">
        <w:rPr>
          <w:rFonts w:ascii="Arial" w:hAnsi="Arial" w:cs="Arial"/>
        </w:rPr>
        <w:t xml:space="preserve"> </w:t>
      </w:r>
      <w:r w:rsidR="00325FA0" w:rsidRPr="00332379">
        <w:rPr>
          <w:rFonts w:ascii="Arial" w:hAnsi="Arial" w:cs="Arial"/>
        </w:rPr>
        <w:tab/>
      </w:r>
      <w:r w:rsidR="00325FA0" w:rsidRPr="00332379">
        <w:rPr>
          <w:rFonts w:ascii="Arial" w:hAnsi="Arial" w:cs="Arial"/>
        </w:rPr>
        <w:tab/>
      </w:r>
      <w:r w:rsidR="00325FA0" w:rsidRPr="00332379">
        <w:rPr>
          <w:rFonts w:ascii="Arial" w:hAnsi="Arial" w:cs="Arial"/>
        </w:rPr>
        <w:tab/>
      </w:r>
      <w:r w:rsidR="00325FA0" w:rsidRPr="00332379">
        <w:rPr>
          <w:rFonts w:ascii="Arial" w:hAnsi="Arial" w:cs="Arial"/>
        </w:rPr>
        <w:tab/>
      </w:r>
      <w:r w:rsidR="00325FA0" w:rsidRPr="00332379">
        <w:rPr>
          <w:rFonts w:ascii="Arial" w:hAnsi="Arial" w:cs="Arial"/>
        </w:rPr>
        <w:tab/>
      </w:r>
      <w:r w:rsidR="00325FA0" w:rsidRPr="00332379">
        <w:rPr>
          <w:rFonts w:ascii="Arial" w:hAnsi="Arial" w:cs="Arial"/>
        </w:rPr>
        <w:tab/>
      </w:r>
      <w:r w:rsidR="00325FA0" w:rsidRPr="00BB0BC3">
        <w:rPr>
          <w:rFonts w:ascii="Arial" w:hAnsi="Arial" w:cs="Arial"/>
          <w:b/>
        </w:rPr>
        <w:t>(1)</w:t>
      </w:r>
    </w:p>
    <w:p w14:paraId="3C487748" w14:textId="77777777" w:rsidR="00325FA0" w:rsidRDefault="00325FA0" w:rsidP="00325FA0">
      <w:pPr>
        <w:jc w:val="both"/>
        <w:rPr>
          <w:rFonts w:ascii="Arial" w:hAnsi="Arial" w:cs="Arial"/>
        </w:rPr>
      </w:pPr>
    </w:p>
    <w:p w14:paraId="4314D375" w14:textId="77777777" w:rsidR="00FD2E15" w:rsidRDefault="00FD2E15" w:rsidP="00325FA0">
      <w:pPr>
        <w:jc w:val="both"/>
        <w:rPr>
          <w:rFonts w:ascii="Arial" w:hAnsi="Arial" w:cs="Arial"/>
        </w:rPr>
      </w:pPr>
    </w:p>
    <w:p w14:paraId="537EBD7D" w14:textId="6E355AA4" w:rsidR="005918CB" w:rsidRPr="005918CB" w:rsidRDefault="00B21293" w:rsidP="005918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Inoltre, </w:t>
      </w:r>
      <w:r w:rsidR="00D34C96">
        <w:rPr>
          <w:rFonts w:ascii="Arial" w:hAnsi="Arial" w:cs="Arial"/>
        </w:rPr>
        <w:t>p</w:t>
      </w:r>
      <w:r w:rsidR="005918CB">
        <w:rPr>
          <w:rFonts w:ascii="Arial" w:hAnsi="Arial" w:cs="Arial"/>
        </w:rPr>
        <w:t xml:space="preserve">oiché </w:t>
      </w:r>
    </w:p>
    <w:p w14:paraId="4B8D4E55" w14:textId="77777777" w:rsidR="005918CB" w:rsidRPr="005918CB" w:rsidRDefault="005918CB" w:rsidP="005918CB">
      <w:pPr>
        <w:jc w:val="both"/>
        <w:rPr>
          <w:rFonts w:ascii="Arial" w:hAnsi="Arial" w:cs="Arial"/>
          <w:sz w:val="24"/>
          <w:szCs w:val="24"/>
        </w:rPr>
      </w:pPr>
    </w:p>
    <w:p w14:paraId="12620175" w14:textId="40385122" w:rsidR="005918CB" w:rsidRPr="005918CB" w:rsidRDefault="00000000" w:rsidP="005918CB">
      <w:pPr>
        <w:jc w:val="both"/>
        <w:rPr>
          <w:rFonts w:ascii="Arial" w:hAnsi="Arial" w:cs="Arial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Arial" w:cs="Arial"/>
                  <w:sz w:val="24"/>
                  <w:szCs w:val="24"/>
                </w:rPr>
                <m:t>∂H</m:t>
              </m: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Arial" w:cs="Arial"/>
                  <w:sz w:val="24"/>
                  <w:szCs w:val="24"/>
                </w:rPr>
                <m:t>∂s</m:t>
              </m: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den>
          </m:f>
          <m:r>
            <w:rPr>
              <w:rFonts w:ascii="Cambria Math" w:hAnsi="Arial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Arial" w:cs="Arial"/>
                  <w:sz w:val="24"/>
                  <w:szCs w:val="24"/>
                </w:rPr>
                <m:t>∂H</m:t>
              </m: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Arial" w:cs="Arial"/>
                  <w:sz w:val="24"/>
                  <w:szCs w:val="24"/>
                </w:rPr>
                <m:t>∂</m:t>
              </m:r>
              <m:r>
                <w:rPr>
                  <w:rFonts w:ascii="Cambria Math" w:hAnsi="Cambria Math" w:cs="Cambria Math"/>
                  <w:sz w:val="24"/>
                  <w:szCs w:val="24"/>
                </w:rPr>
                <m:t>h</m:t>
              </m: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den>
          </m:f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Arial" w:cs="Arial"/>
                  <w:sz w:val="24"/>
                  <w:szCs w:val="24"/>
                </w:rPr>
                <m:t>∂</m:t>
              </m:r>
              <m:r>
                <w:rPr>
                  <w:rFonts w:ascii="Cambria Math" w:hAnsi="Cambria Math" w:cs="Cambria Math"/>
                  <w:sz w:val="24"/>
                  <w:szCs w:val="24"/>
                </w:rPr>
                <m:t>h</m:t>
              </m: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Arial" w:cs="Arial"/>
                  <w:sz w:val="24"/>
                  <w:szCs w:val="24"/>
                </w:rPr>
                <m:t>∂s</m:t>
              </m: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den>
          </m:f>
        </m:oMath>
      </m:oMathPara>
    </w:p>
    <w:p w14:paraId="3E2CEC05" w14:textId="77777777" w:rsidR="005918CB" w:rsidRDefault="005918CB" w:rsidP="00FD2E15">
      <w:pPr>
        <w:jc w:val="both"/>
        <w:rPr>
          <w:rFonts w:ascii="Arial" w:hAnsi="Arial" w:cs="Arial"/>
        </w:rPr>
      </w:pPr>
    </w:p>
    <w:p w14:paraId="1101023A" w14:textId="7907F990" w:rsidR="00FD2E15" w:rsidRDefault="005918CB" w:rsidP="005918C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 t</w:t>
      </w:r>
      <w:r w:rsidR="00FD2E15" w:rsidRPr="00332379">
        <w:rPr>
          <w:rFonts w:ascii="Arial" w:hAnsi="Arial" w:cs="Arial"/>
        </w:rPr>
        <w:t>enendo conto del legame H(h) dato dalla geometria della sezione</w:t>
      </w:r>
      <w:r w:rsidR="00FD2E15">
        <w:rPr>
          <w:rFonts w:ascii="Arial" w:hAnsi="Arial" w:cs="Arial"/>
        </w:rPr>
        <w:t>, è anche utile riscrivere la precedente, ottenendo</w:t>
      </w:r>
      <w:r w:rsidR="00E314EB">
        <w:rPr>
          <w:rStyle w:val="FootnoteReference"/>
          <w:rFonts w:ascii="Arial" w:hAnsi="Arial" w:cs="Arial"/>
        </w:rPr>
        <w:footnoteReference w:id="6"/>
      </w:r>
      <w:r w:rsidR="00FD2E15">
        <w:rPr>
          <w:rFonts w:ascii="Arial" w:hAnsi="Arial" w:cs="Arial"/>
        </w:rPr>
        <w:t>:</w:t>
      </w:r>
    </w:p>
    <w:p w14:paraId="23574785" w14:textId="77777777" w:rsidR="005918CB" w:rsidRDefault="005918CB" w:rsidP="005918CB">
      <w:pPr>
        <w:jc w:val="both"/>
        <w:rPr>
          <w:rFonts w:ascii="Arial" w:hAnsi="Arial" w:cs="Arial"/>
        </w:rPr>
      </w:pPr>
    </w:p>
    <w:p w14:paraId="7E562267" w14:textId="77777777" w:rsidR="005918CB" w:rsidRPr="00332379" w:rsidRDefault="005918CB" w:rsidP="00FD2E15">
      <w:pPr>
        <w:jc w:val="both"/>
        <w:rPr>
          <w:rFonts w:ascii="Arial" w:hAnsi="Arial" w:cs="Arial"/>
        </w:rPr>
      </w:pPr>
    </w:p>
    <w:p w14:paraId="6EBF32ED" w14:textId="77777777" w:rsidR="00FD2E15" w:rsidRPr="00332379" w:rsidRDefault="00FD2E15" w:rsidP="00FD2E15">
      <w:pPr>
        <w:jc w:val="both"/>
        <w:rPr>
          <w:rFonts w:ascii="Arial" w:hAnsi="Arial" w:cs="Arial"/>
        </w:rPr>
      </w:pPr>
    </w:p>
    <w:p w14:paraId="38118F5B" w14:textId="2229597A" w:rsidR="00FD2E15" w:rsidRPr="00332379" w:rsidRDefault="00000000" w:rsidP="00F919D3">
      <w:pPr>
        <w:jc w:val="center"/>
        <w:rPr>
          <w:rFonts w:ascii="Arial" w:hAnsi="Arial" w:cs="Arial"/>
        </w:rPr>
      </w:pP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  <w:sz w:val="36"/>
                <w:szCs w:val="36"/>
              </w:rPr>
              <m:t>∂</m:t>
            </m:r>
            <m:r>
              <m:rPr>
                <m:sty m:val="bi"/>
              </m:rPr>
              <w:rPr>
                <w:rFonts w:ascii="Cambria Math" w:hAnsi="Cambria Math" w:cs="Cambria Math"/>
                <w:sz w:val="36"/>
                <w:szCs w:val="36"/>
              </w:rPr>
              <m:t>h</m:t>
            </m:r>
          </m:num>
          <m:den>
            <m:r>
              <m:rPr>
                <m:sty m:val="bi"/>
              </m:rPr>
              <w:rPr>
                <w:rFonts w:ascii="Cambria Math" w:hAnsi="Arial" w:cs="Arial"/>
                <w:sz w:val="36"/>
                <w:szCs w:val="36"/>
              </w:rPr>
              <m:t>∂s</m:t>
            </m:r>
            <m:ctrlPr>
              <w:rPr>
                <w:rFonts w:ascii="Cambria Math" w:hAnsi="Arial" w:cs="Arial"/>
                <w:b/>
                <w:bCs/>
                <w:i/>
                <w:sz w:val="36"/>
                <w:szCs w:val="36"/>
              </w:rPr>
            </m:ctrlPr>
          </m:den>
        </m:f>
        <m:r>
          <m:rPr>
            <m:sty m:val="bi"/>
          </m:rPr>
          <w:rPr>
            <w:rFonts w:ascii="Cambria Math" w:hAnsi="Arial" w:cs="Arial"/>
            <w:sz w:val="36"/>
            <w:szCs w:val="36"/>
          </w:rPr>
          <m:t>=</m:t>
        </m:r>
        <m:f>
          <m:fPr>
            <m:ctrlPr>
              <w:rPr>
                <w:rFonts w:ascii="Cambria Math" w:hAnsi="Arial" w:cs="Arial"/>
                <w:b/>
                <w:bCs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  <w:sz w:val="36"/>
                <w:szCs w:val="36"/>
              </w:rPr>
              <m:t>(i</m:t>
            </m:r>
            <m:r>
              <m:rPr>
                <m:sty m:val="bi"/>
              </m:rPr>
              <w:rPr>
                <w:rFonts w:ascii="Cambria Math" w:hAnsi="Arial" w:cs="Arial"/>
                <w:sz w:val="36"/>
                <w:szCs w:val="36"/>
              </w:rPr>
              <m:t>-</m:t>
            </m:r>
            <m:r>
              <m:rPr>
                <m:sty m:val="bi"/>
              </m:rPr>
              <w:rPr>
                <w:rFonts w:ascii="Cambria Math" w:hAnsi="Arial" w:cs="Arial"/>
                <w:sz w:val="36"/>
                <w:szCs w:val="36"/>
              </w:rPr>
              <m:t>J)</m:t>
            </m:r>
          </m:num>
          <m:den>
            <m:f>
              <m:fPr>
                <m:type m:val="skw"/>
                <m:ctrlPr>
                  <w:rPr>
                    <w:rFonts w:ascii="Cambria Math" w:hAnsi="Cambria Math" w:cs="Arial"/>
                    <w:b/>
                    <w:bCs/>
                    <w:i/>
                    <w:sz w:val="36"/>
                    <w:szCs w:val="36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Arial" w:cs="Arial"/>
                    <w:sz w:val="36"/>
                    <w:szCs w:val="36"/>
                  </w:rPr>
                  <m:t>∂H</m:t>
                </m:r>
                <m:ctrlPr>
                  <w:rPr>
                    <w:rFonts w:ascii="Cambria Math" w:hAnsi="Arial" w:cs="Arial"/>
                    <w:b/>
                    <w:bCs/>
                    <w:i/>
                    <w:sz w:val="36"/>
                    <w:szCs w:val="36"/>
                  </w:rPr>
                </m:ctrlPr>
              </m:num>
              <m:den>
                <m:r>
                  <m:rPr>
                    <m:sty m:val="bi"/>
                  </m:rPr>
                  <w:rPr>
                    <w:rFonts w:ascii="Cambria Math" w:hAnsi="Arial" w:cs="Arial"/>
                    <w:sz w:val="36"/>
                    <w:szCs w:val="36"/>
                  </w:rPr>
                  <m:t>∂</m:t>
                </m:r>
                <m:r>
                  <m:rPr>
                    <m:sty m:val="bi"/>
                  </m:rPr>
                  <w:rPr>
                    <w:rFonts w:ascii="Cambria Math" w:hAnsi="Cambria Math" w:cs="Cambria Math"/>
                    <w:sz w:val="36"/>
                    <w:szCs w:val="36"/>
                  </w:rPr>
                  <m:t>h</m:t>
                </m:r>
              </m:den>
            </m:f>
            <m:ctrlPr>
              <w:rPr>
                <w:rFonts w:ascii="Cambria Math" w:hAnsi="Cambria Math" w:cs="Arial"/>
                <w:b/>
                <w:bCs/>
                <w:i/>
                <w:sz w:val="36"/>
                <w:szCs w:val="36"/>
              </w:rPr>
            </m:ctrlPr>
          </m:den>
        </m:f>
      </m:oMath>
      <w:r w:rsidR="00FD2E15" w:rsidRPr="00332379">
        <w:rPr>
          <w:rFonts w:ascii="Arial" w:hAnsi="Arial" w:cs="Arial"/>
        </w:rPr>
        <w:tab/>
      </w:r>
      <w:r w:rsidR="00390747">
        <w:rPr>
          <w:rFonts w:ascii="Arial" w:hAnsi="Arial" w:cs="Arial"/>
        </w:rPr>
        <w:t xml:space="preserve">  </w:t>
      </w:r>
      <w:r w:rsidR="00FD2E15" w:rsidRPr="00CA39F3">
        <w:rPr>
          <w:rFonts w:ascii="Arial" w:hAnsi="Arial" w:cs="Arial"/>
          <w:u w:val="single"/>
        </w:rPr>
        <w:t>equazione del profilo di corrente</w:t>
      </w:r>
      <w:r w:rsidR="00FD2E15" w:rsidRPr="00332379">
        <w:rPr>
          <w:rFonts w:ascii="Arial" w:hAnsi="Arial" w:cs="Arial"/>
        </w:rPr>
        <w:t xml:space="preserve"> </w:t>
      </w:r>
      <w:r w:rsidR="00FD2E15" w:rsidRPr="00332379">
        <w:rPr>
          <w:rFonts w:ascii="Arial" w:hAnsi="Arial" w:cs="Arial"/>
        </w:rPr>
        <w:tab/>
      </w:r>
      <w:r w:rsidR="00FD2E15" w:rsidRPr="00CA39F3">
        <w:rPr>
          <w:rFonts w:ascii="Arial" w:hAnsi="Arial" w:cs="Arial"/>
          <w:b/>
        </w:rPr>
        <w:t>(1bis)</w:t>
      </w:r>
    </w:p>
    <w:p w14:paraId="14B56735" w14:textId="77777777" w:rsidR="00FD2E15" w:rsidRPr="00332379" w:rsidRDefault="00FD2E15" w:rsidP="00325FA0">
      <w:pPr>
        <w:jc w:val="both"/>
        <w:rPr>
          <w:rFonts w:ascii="Arial" w:hAnsi="Arial" w:cs="Arial"/>
        </w:rPr>
      </w:pPr>
    </w:p>
    <w:p w14:paraId="2B4D1FE2" w14:textId="77777777" w:rsidR="00390747" w:rsidRDefault="00390747" w:rsidP="00325FA0">
      <w:pPr>
        <w:jc w:val="both"/>
        <w:rPr>
          <w:rFonts w:ascii="Arial" w:hAnsi="Arial" w:cs="Arial"/>
        </w:rPr>
      </w:pPr>
    </w:p>
    <w:p w14:paraId="192A0402" w14:textId="77777777" w:rsidR="003A409E" w:rsidRDefault="002A5E7F" w:rsidP="00325FA0">
      <w:pPr>
        <w:jc w:val="both"/>
        <w:rPr>
          <w:rFonts w:ascii="Arial" w:hAnsi="Arial" w:cs="Arial"/>
          <w:color w:val="000000" w:themeColor="text1"/>
        </w:rPr>
      </w:pPr>
      <w:r w:rsidRPr="002A5E7F">
        <w:rPr>
          <w:rFonts w:ascii="Arial" w:hAnsi="Arial" w:cs="Arial"/>
          <w:color w:val="000000" w:themeColor="text1"/>
        </w:rPr>
        <w:t xml:space="preserve">Le equazioni così ricavate valgono in maniera generale–nelle ipotesi introdotte – per il moto nei canali. </w:t>
      </w:r>
    </w:p>
    <w:p w14:paraId="202BFBA6" w14:textId="77777777" w:rsidR="003A409E" w:rsidRDefault="003A409E" w:rsidP="00325FA0">
      <w:pPr>
        <w:jc w:val="both"/>
        <w:rPr>
          <w:rFonts w:ascii="Arial" w:hAnsi="Arial" w:cs="Arial"/>
          <w:color w:val="000000" w:themeColor="text1"/>
        </w:rPr>
      </w:pPr>
    </w:p>
    <w:p w14:paraId="10B00853" w14:textId="7873AF5A" w:rsidR="008D6203" w:rsidRDefault="008D6203" w:rsidP="00325FA0">
      <w:pPr>
        <w:jc w:val="both"/>
        <w:rPr>
          <w:rFonts w:ascii="Arial" w:hAnsi="Arial" w:cs="Arial"/>
          <w:color w:val="000000" w:themeColor="text1"/>
        </w:rPr>
      </w:pPr>
    </w:p>
    <w:p w14:paraId="091B13CC" w14:textId="77777777" w:rsidR="008D6203" w:rsidRDefault="008D6203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51C78666" w14:textId="77777777" w:rsidR="003A409E" w:rsidRPr="006E4D63" w:rsidRDefault="003A409E" w:rsidP="003A409E">
      <w:pPr>
        <w:jc w:val="both"/>
        <w:rPr>
          <w:rFonts w:ascii="Arial" w:hAnsi="Arial" w:cs="Arial"/>
          <w:b/>
        </w:rPr>
      </w:pPr>
      <w:r w:rsidRPr="006E4D63">
        <w:rPr>
          <w:rFonts w:ascii="Arial" w:hAnsi="Arial" w:cs="Arial"/>
          <w:b/>
        </w:rPr>
        <w:lastRenderedPageBreak/>
        <w:t>Moto uniforme</w:t>
      </w:r>
    </w:p>
    <w:p w14:paraId="52316CC0" w14:textId="4D25D572" w:rsidR="003A409E" w:rsidRDefault="003A409E" w:rsidP="00325FA0">
      <w:pPr>
        <w:jc w:val="both"/>
        <w:rPr>
          <w:rFonts w:ascii="Arial" w:hAnsi="Arial" w:cs="Arial"/>
          <w:color w:val="000000" w:themeColor="text1"/>
        </w:rPr>
      </w:pPr>
    </w:p>
    <w:p w14:paraId="3F7A4C22" w14:textId="77777777" w:rsidR="003A409E" w:rsidRDefault="003A409E" w:rsidP="00325FA0">
      <w:pPr>
        <w:jc w:val="both"/>
        <w:rPr>
          <w:rFonts w:ascii="Arial" w:hAnsi="Arial" w:cs="Arial"/>
          <w:color w:val="000000" w:themeColor="text1"/>
        </w:rPr>
      </w:pPr>
    </w:p>
    <w:p w14:paraId="4EE7BD3B" w14:textId="5261E58C" w:rsidR="00325FA0" w:rsidRPr="002A5E7F" w:rsidRDefault="002A5E7F" w:rsidP="00325FA0">
      <w:pPr>
        <w:jc w:val="both"/>
        <w:rPr>
          <w:rFonts w:ascii="Arial" w:hAnsi="Arial" w:cs="Arial"/>
          <w:color w:val="000000" w:themeColor="text1"/>
        </w:rPr>
      </w:pPr>
      <w:r w:rsidRPr="002A5E7F">
        <w:rPr>
          <w:rFonts w:ascii="Arial" w:hAnsi="Arial" w:cs="Arial"/>
          <w:color w:val="000000" w:themeColor="text1"/>
        </w:rPr>
        <w:t xml:space="preserve">Introduciamo a questo punto un’altra ipotesi: quella di “moto uniforme”, in cui si suppone cioè che le caratteristiche del moto non varino lungo l’asse della condotta. Questa ipotesi-che verrà poi rimossa – è molto utile sia per molte pratiche applicazioni, sia per comprendere alcune caratteristiche generali del moto </w:t>
      </w:r>
    </w:p>
    <w:p w14:paraId="2B534CDD" w14:textId="77777777" w:rsidR="00290036" w:rsidRPr="002A5E7F" w:rsidRDefault="00290036" w:rsidP="00325FA0">
      <w:pPr>
        <w:jc w:val="both"/>
        <w:rPr>
          <w:rFonts w:ascii="Arial" w:hAnsi="Arial" w:cs="Arial"/>
          <w:color w:val="000000" w:themeColor="text1"/>
        </w:rPr>
      </w:pPr>
    </w:p>
    <w:p w14:paraId="31E5330F" w14:textId="77777777" w:rsidR="002159E9" w:rsidRDefault="004E59C6" w:rsidP="00CC36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Nel  moto uniforme</w:t>
      </w:r>
      <w:r w:rsidR="007838B2">
        <w:rPr>
          <w:rFonts w:ascii="Arial" w:hAnsi="Arial" w:cs="Arial"/>
        </w:rPr>
        <w:t xml:space="preserve"> </w:t>
      </w:r>
      <w:r w:rsidR="00325FA0">
        <w:rPr>
          <w:rStyle w:val="FootnoteReference"/>
          <w:rFonts w:ascii="Arial" w:hAnsi="Arial" w:cs="Arial"/>
        </w:rPr>
        <w:footnoteReference w:id="7"/>
      </w:r>
      <w:r>
        <w:rPr>
          <w:rFonts w:ascii="Arial" w:hAnsi="Arial" w:cs="Arial"/>
        </w:rPr>
        <w:t xml:space="preserve">le caratteristiche del moto (Q, h, V, etc) non variano lungo l’asse s;  è implicito </w:t>
      </w:r>
      <w:r w:rsidR="002B69AC">
        <w:rPr>
          <w:rFonts w:ascii="Arial" w:hAnsi="Arial" w:cs="Arial"/>
        </w:rPr>
        <w:t xml:space="preserve">in questa ipotesi il fatto </w:t>
      </w:r>
      <w:r>
        <w:rPr>
          <w:rFonts w:ascii="Arial" w:hAnsi="Arial" w:cs="Arial"/>
        </w:rPr>
        <w:t>che la forma della sezione non varia (=”sezione cilindrica”</w:t>
      </w:r>
      <w:r w:rsidR="00290036">
        <w:rPr>
          <w:rFonts w:ascii="Arial" w:hAnsi="Arial" w:cs="Arial"/>
        </w:rPr>
        <w:t>, o “prismatica”</w:t>
      </w:r>
      <w:r>
        <w:rPr>
          <w:rFonts w:ascii="Arial" w:hAnsi="Arial" w:cs="Arial"/>
        </w:rPr>
        <w:t>)</w:t>
      </w:r>
      <w:r w:rsidR="002B69AC">
        <w:rPr>
          <w:rFonts w:ascii="Arial" w:hAnsi="Arial" w:cs="Arial"/>
        </w:rPr>
        <w:t xml:space="preserve"> e che anche la pendenza i sia costante</w:t>
      </w:r>
      <w:r>
        <w:rPr>
          <w:rFonts w:ascii="Arial" w:hAnsi="Arial" w:cs="Arial"/>
        </w:rPr>
        <w:t xml:space="preserve">.  </w:t>
      </w:r>
      <w:r w:rsidR="008319F3">
        <w:rPr>
          <w:rFonts w:ascii="Arial" w:hAnsi="Arial" w:cs="Arial"/>
        </w:rPr>
        <w:t>Con queste premesse, e</w:t>
      </w:r>
      <w:r>
        <w:rPr>
          <w:rFonts w:ascii="Arial" w:hAnsi="Arial" w:cs="Arial"/>
        </w:rPr>
        <w:t>sso si verifica normalmente purch</w:t>
      </w:r>
      <w:r w:rsidR="002B69AC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 il canale sia abbastanza lungo. </w:t>
      </w:r>
    </w:p>
    <w:p w14:paraId="40E4999F" w14:textId="77777777" w:rsidR="00D21BDA" w:rsidRDefault="004E59C6" w:rsidP="00F919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Nel </w:t>
      </w:r>
      <w:r w:rsidR="00CC3601" w:rsidRPr="00332379">
        <w:rPr>
          <w:rFonts w:ascii="Arial" w:hAnsi="Arial" w:cs="Arial"/>
        </w:rPr>
        <w:t>moto uniforme</w:t>
      </w:r>
      <w:r w:rsidR="00D21BDA">
        <w:rPr>
          <w:rFonts w:ascii="Arial" w:hAnsi="Arial" w:cs="Arial"/>
        </w:rPr>
        <w:t xml:space="preserve">, in cui sia ha 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∂H</m:t>
            </m:r>
            <m:ctrlPr>
              <w:rPr>
                <w:rFonts w:ascii="Cambria Math" w:hAnsi="Arial" w:cs="Arial"/>
                <w:i/>
              </w:rPr>
            </m:ctrlPr>
          </m:num>
          <m:den>
            <m:r>
              <w:rPr>
                <w:rFonts w:ascii="Cambria Math" w:hAnsi="Arial" w:cs="Arial"/>
              </w:rPr>
              <m:t>∂s</m:t>
            </m:r>
            <m:ctrlPr>
              <w:rPr>
                <w:rFonts w:ascii="Cambria Math" w:hAnsi="Arial" w:cs="Arial"/>
                <w:i/>
              </w:rPr>
            </m:ctrlPr>
          </m:den>
        </m:f>
        <m:r>
          <w:rPr>
            <w:rFonts w:ascii="Cambria Math" w:hAnsi="Arial" w:cs="Arial"/>
          </w:rPr>
          <m:t>=0</m:t>
        </m:r>
      </m:oMath>
      <w:r w:rsidR="00D21BDA">
        <w:rPr>
          <w:rFonts w:ascii="Arial" w:hAnsi="Arial" w:cs="Arial"/>
        </w:rPr>
        <w:t xml:space="preserve"> l’equazione del moto vista prima </w:t>
      </w:r>
    </w:p>
    <w:p w14:paraId="1CE63411" w14:textId="77777777" w:rsidR="00D21BDA" w:rsidRDefault="00D21BDA" w:rsidP="00D21BDA">
      <w:pPr>
        <w:jc w:val="both"/>
        <w:rPr>
          <w:rFonts w:ascii="Arial" w:hAnsi="Arial" w:cs="Arial"/>
        </w:rPr>
      </w:pPr>
    </w:p>
    <w:p w14:paraId="466838B5" w14:textId="4DD35978" w:rsidR="00D21BDA" w:rsidRPr="00FF744E" w:rsidRDefault="00D21BDA" w:rsidP="00F919D3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FF744E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  <w:sz w:val="28"/>
                <w:szCs w:val="28"/>
              </w:rPr>
              <m:t>∂H</m:t>
            </m:r>
            <m:ctrlPr>
              <w:rPr>
                <w:rFonts w:ascii="Cambria Math" w:hAnsi="Arial" w:cs="Arial"/>
                <w:b/>
                <w:bCs/>
                <w:i/>
                <w:sz w:val="28"/>
                <w:szCs w:val="28"/>
              </w:rPr>
            </m:ctrlPr>
          </m:num>
          <m:den>
            <m:r>
              <m:rPr>
                <m:sty m:val="bi"/>
              </m:rPr>
              <w:rPr>
                <w:rFonts w:ascii="Cambria Math" w:hAnsi="Arial" w:cs="Arial"/>
                <w:sz w:val="28"/>
                <w:szCs w:val="28"/>
              </w:rPr>
              <m:t>∂s</m:t>
            </m:r>
            <m:ctrlPr>
              <w:rPr>
                <w:rFonts w:ascii="Cambria Math" w:hAnsi="Arial" w:cs="Arial"/>
                <w:b/>
                <w:bCs/>
                <w:i/>
                <w:sz w:val="28"/>
                <w:szCs w:val="28"/>
              </w:rPr>
            </m:ctrlPr>
          </m:den>
        </m:f>
        <m:r>
          <m:rPr>
            <m:sty m:val="bi"/>
          </m:rPr>
          <w:rPr>
            <w:rFonts w:ascii="Cambria Math" w:hAnsi="Arial" w:cs="Arial"/>
            <w:sz w:val="28"/>
            <w:szCs w:val="28"/>
          </w:rPr>
          <m:t>=i</m:t>
        </m:r>
        <m:r>
          <m:rPr>
            <m:sty m:val="bi"/>
          </m:rPr>
          <w:rPr>
            <w:rFonts w:ascii="Cambria Math" w:hAnsi="Arial" w:cs="Arial"/>
            <w:sz w:val="28"/>
            <w:szCs w:val="28"/>
          </w:rPr>
          <m:t>-</m:t>
        </m:r>
        <m:r>
          <m:rPr>
            <m:sty m:val="bi"/>
          </m:rPr>
          <w:rPr>
            <w:rFonts w:ascii="Cambria Math" w:hAnsi="Arial" w:cs="Arial"/>
            <w:sz w:val="28"/>
            <w:szCs w:val="28"/>
          </w:rPr>
          <m:t>J=0</m:t>
        </m:r>
      </m:oMath>
      <w:r w:rsidR="00120947" w:rsidRPr="00FF744E">
        <w:rPr>
          <w:rFonts w:ascii="Arial" w:hAnsi="Arial" w:cs="Arial"/>
          <w:b/>
          <w:bCs/>
          <w:sz w:val="28"/>
          <w:szCs w:val="28"/>
        </w:rPr>
        <w:t xml:space="preserve"> </w:t>
      </w:r>
      <w:r w:rsidRPr="00FF744E">
        <w:rPr>
          <w:rFonts w:ascii="Arial" w:hAnsi="Arial" w:cs="Arial"/>
          <w:b/>
          <w:bCs/>
          <w:sz w:val="28"/>
          <w:szCs w:val="28"/>
        </w:rPr>
        <w:tab/>
      </w:r>
      <w:r w:rsidRPr="00FF744E">
        <w:rPr>
          <w:rFonts w:ascii="Arial" w:hAnsi="Arial" w:cs="Arial"/>
          <w:b/>
          <w:bCs/>
          <w:sz w:val="28"/>
          <w:szCs w:val="28"/>
        </w:rPr>
        <w:tab/>
      </w:r>
      <w:r w:rsidRPr="00FF744E">
        <w:rPr>
          <w:rFonts w:ascii="Arial" w:hAnsi="Arial" w:cs="Arial"/>
          <w:b/>
          <w:bCs/>
          <w:sz w:val="28"/>
          <w:szCs w:val="28"/>
        </w:rPr>
        <w:tab/>
      </w:r>
      <w:r w:rsidRPr="00FF744E">
        <w:rPr>
          <w:rFonts w:ascii="Arial" w:hAnsi="Arial" w:cs="Arial"/>
          <w:b/>
          <w:bCs/>
          <w:sz w:val="28"/>
          <w:szCs w:val="28"/>
        </w:rPr>
        <w:tab/>
        <w:t xml:space="preserve"> </w:t>
      </w:r>
    </w:p>
    <w:p w14:paraId="27544B00" w14:textId="77777777" w:rsidR="00D21BDA" w:rsidRDefault="00D21BDA" w:rsidP="00CC3601">
      <w:pPr>
        <w:jc w:val="both"/>
        <w:rPr>
          <w:rFonts w:ascii="Arial" w:hAnsi="Arial" w:cs="Arial"/>
        </w:rPr>
      </w:pPr>
    </w:p>
    <w:p w14:paraId="67CE1145" w14:textId="77777777" w:rsidR="00D21BDA" w:rsidRDefault="007F1210" w:rsidP="00CC36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Diventa:    </w:t>
      </w:r>
    </w:p>
    <w:p w14:paraId="67796ED6" w14:textId="77777777" w:rsidR="002159E9" w:rsidRDefault="00CC3601" w:rsidP="00CC3601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 </w:t>
      </w:r>
    </w:p>
    <w:p w14:paraId="389E01BA" w14:textId="58DDA0EA" w:rsidR="002159E9" w:rsidRPr="00120947" w:rsidRDefault="00FF744E" w:rsidP="00CC3601">
      <w:pPr>
        <w:jc w:val="both"/>
        <w:rPr>
          <w:rFonts w:ascii="Arial" w:hAnsi="Arial" w:cs="Arial"/>
          <w:sz w:val="24"/>
          <w:szCs w:val="24"/>
        </w:rPr>
      </w:pPr>
      <w:r w:rsidRPr="00FF744E">
        <w:rPr>
          <w:rFonts w:ascii="Arial" w:hAnsi="Arial" w:cs="Arial"/>
          <w:sz w:val="28"/>
          <w:szCs w:val="28"/>
        </w:rPr>
        <w:t xml:space="preserve">                                                         </w:t>
      </w:r>
      <w:r w:rsidR="00CC3601" w:rsidRPr="00FF744E">
        <w:rPr>
          <w:rFonts w:ascii="Arial" w:hAnsi="Arial" w:cs="Arial"/>
          <w:sz w:val="28"/>
          <w:szCs w:val="28"/>
        </w:rPr>
        <w:t xml:space="preserve"> </w:t>
      </w:r>
      <w:r w:rsidR="00CC3601" w:rsidRPr="00FF744E">
        <w:rPr>
          <w:rFonts w:ascii="Arial" w:hAnsi="Arial" w:cs="Arial"/>
          <w:b/>
          <w:i/>
          <w:sz w:val="28"/>
          <w:szCs w:val="28"/>
        </w:rPr>
        <w:t>i = J</w:t>
      </w:r>
      <w:r w:rsidR="00CC3601" w:rsidRPr="00FF744E">
        <w:rPr>
          <w:rFonts w:ascii="Arial" w:hAnsi="Arial" w:cs="Arial"/>
          <w:sz w:val="28"/>
          <w:szCs w:val="28"/>
        </w:rPr>
        <w:t xml:space="preserve"> </w:t>
      </w:r>
      <w:r w:rsidR="00120947" w:rsidRPr="00FF744E">
        <w:rPr>
          <w:rFonts w:ascii="Arial" w:hAnsi="Arial" w:cs="Arial"/>
          <w:sz w:val="28"/>
          <w:szCs w:val="28"/>
        </w:rPr>
        <w:t>;</w:t>
      </w:r>
      <w:r w:rsidR="007F1210">
        <w:rPr>
          <w:rFonts w:ascii="Arial" w:hAnsi="Arial" w:cs="Arial"/>
          <w:sz w:val="24"/>
          <w:szCs w:val="24"/>
        </w:rPr>
        <w:t xml:space="preserve">                                          </w:t>
      </w:r>
      <w:r w:rsidR="007F1210" w:rsidRPr="007F1210">
        <w:rPr>
          <w:rFonts w:ascii="Arial" w:hAnsi="Arial" w:cs="Arial"/>
          <w:b/>
          <w:sz w:val="24"/>
          <w:szCs w:val="24"/>
        </w:rPr>
        <w:t xml:space="preserve"> (2)</w:t>
      </w:r>
    </w:p>
    <w:p w14:paraId="20B50B52" w14:textId="77777777" w:rsidR="002159E9" w:rsidRDefault="002159E9" w:rsidP="00CC3601">
      <w:pPr>
        <w:jc w:val="both"/>
        <w:rPr>
          <w:rFonts w:ascii="Arial" w:hAnsi="Arial" w:cs="Arial"/>
        </w:rPr>
      </w:pPr>
    </w:p>
    <w:p w14:paraId="5C801EF5" w14:textId="77777777" w:rsidR="00CC3601" w:rsidRDefault="002159E9" w:rsidP="00CC36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è </w:t>
      </w:r>
      <w:r w:rsidR="00CC3601" w:rsidRPr="00332379">
        <w:rPr>
          <w:rFonts w:ascii="Arial" w:hAnsi="Arial" w:cs="Arial"/>
        </w:rPr>
        <w:t>quindi</w:t>
      </w:r>
      <w:r w:rsidR="00CC3601">
        <w:rPr>
          <w:rFonts w:ascii="Arial" w:hAnsi="Arial" w:cs="Arial"/>
        </w:rPr>
        <w:t xml:space="preserve"> sufficiente eguagliare la pendenza con l’espressi</w:t>
      </w:r>
      <w:r w:rsidR="0003593B">
        <w:rPr>
          <w:rFonts w:ascii="Arial" w:hAnsi="Arial" w:cs="Arial"/>
        </w:rPr>
        <w:t>one della cadente piezometrica.</w:t>
      </w:r>
    </w:p>
    <w:p w14:paraId="3A30727F" w14:textId="77777777" w:rsidR="0003593B" w:rsidRPr="00332379" w:rsidRDefault="0003593B" w:rsidP="00CC3601">
      <w:pPr>
        <w:jc w:val="both"/>
        <w:rPr>
          <w:rFonts w:ascii="Arial" w:hAnsi="Arial" w:cs="Arial"/>
        </w:rPr>
      </w:pPr>
    </w:p>
    <w:p w14:paraId="6FA555A4" w14:textId="77777777" w:rsidR="003E0F2D" w:rsidRDefault="00490700" w:rsidP="00490700">
      <w:pPr>
        <w:jc w:val="both"/>
        <w:rPr>
          <w:rFonts w:ascii="Arial" w:hAnsi="Arial" w:cs="Arial"/>
        </w:rPr>
      </w:pPr>
      <w:r w:rsidRPr="00EE1E34">
        <w:rPr>
          <w:rFonts w:ascii="Arial" w:hAnsi="Arial" w:cs="Arial"/>
        </w:rPr>
        <w:t>Per le perdite di cari</w:t>
      </w:r>
      <w:r w:rsidR="00D21BDA">
        <w:rPr>
          <w:rFonts w:ascii="Arial" w:hAnsi="Arial" w:cs="Arial"/>
        </w:rPr>
        <w:t>co si può usare tranquillamente</w:t>
      </w:r>
      <w:r w:rsidRPr="00EE1E34">
        <w:rPr>
          <w:rFonts w:ascii="Arial" w:hAnsi="Arial" w:cs="Arial"/>
        </w:rPr>
        <w:t xml:space="preserve"> usare la fo</w:t>
      </w:r>
      <w:r w:rsidR="00452D43" w:rsidRPr="00EE1E34">
        <w:rPr>
          <w:rFonts w:ascii="Arial" w:hAnsi="Arial" w:cs="Arial"/>
        </w:rPr>
        <w:t>rmula di Darcy-Weissbach</w:t>
      </w:r>
      <w:r w:rsidR="00782CCE">
        <w:rPr>
          <w:rFonts w:ascii="Arial" w:hAnsi="Arial" w:cs="Arial"/>
        </w:rPr>
        <w:t xml:space="preserve"> </w:t>
      </w:r>
      <w:r w:rsidR="00782CCE" w:rsidRPr="00EE1E34">
        <w:rPr>
          <w:rFonts w:ascii="Arial" w:hAnsi="Arial" w:cs="Arial"/>
        </w:rPr>
        <w:t xml:space="preserve">con l’abaco di Moody, </w:t>
      </w:r>
      <w:r w:rsidR="00452D43" w:rsidRPr="00EE1E34">
        <w:rPr>
          <w:rFonts w:ascii="Arial" w:hAnsi="Arial" w:cs="Arial"/>
        </w:rPr>
        <w:t xml:space="preserve"> </w:t>
      </w:r>
      <w:r w:rsidR="003E0F2D" w:rsidRPr="00EE1E34">
        <w:rPr>
          <w:rFonts w:ascii="Arial" w:hAnsi="Arial" w:cs="Arial"/>
        </w:rPr>
        <w:t>cioè il λ in funzione nel numero di Reynolds e della scabrezza</w:t>
      </w:r>
      <w:r w:rsidR="00782CCE">
        <w:rPr>
          <w:rFonts w:ascii="Arial" w:hAnsi="Arial" w:cs="Arial"/>
        </w:rPr>
        <w:t xml:space="preserve">, </w:t>
      </w:r>
      <w:r w:rsidR="003E0F2D" w:rsidRPr="00EE1E34">
        <w:rPr>
          <w:rFonts w:ascii="Arial" w:hAnsi="Arial" w:cs="Arial"/>
        </w:rPr>
        <w:t xml:space="preserve"> secondo quanto si fa per le tubazioni.</w:t>
      </w:r>
      <w:r w:rsidR="008319F3" w:rsidRPr="008319F3">
        <w:rPr>
          <w:rStyle w:val="FootnoteReference"/>
          <w:rFonts w:ascii="Arial" w:hAnsi="Arial" w:cs="Arial"/>
        </w:rPr>
        <w:t xml:space="preserve"> </w:t>
      </w:r>
      <w:r w:rsidR="008319F3">
        <w:rPr>
          <w:rStyle w:val="FootnoteReference"/>
          <w:rFonts w:ascii="Arial" w:hAnsi="Arial" w:cs="Arial"/>
        </w:rPr>
        <w:footnoteReference w:id="8"/>
      </w:r>
      <w:r w:rsidR="00452D43" w:rsidRPr="00EE1E34">
        <w:rPr>
          <w:rFonts w:ascii="Arial" w:hAnsi="Arial" w:cs="Arial"/>
        </w:rPr>
        <w:t xml:space="preserve"> </w:t>
      </w:r>
      <w:r w:rsidR="003E0F2D" w:rsidRPr="00EE1E34">
        <w:rPr>
          <w:rFonts w:ascii="Arial" w:hAnsi="Arial" w:cs="Arial"/>
        </w:rPr>
        <w:t xml:space="preserve"> Le  formule ed il diagramma si trasformano semplicemente sostituendo al parametro D l’espressione 4 Ri,</w:t>
      </w:r>
      <w:r w:rsidR="007A23E1" w:rsidRPr="00EE1E34">
        <w:rPr>
          <w:rFonts w:ascii="Arial" w:hAnsi="Arial" w:cs="Arial"/>
        </w:rPr>
        <w:t xml:space="preserve"> dove Ri è il raggio idraulico (</w:t>
      </w:r>
      <w:r w:rsidR="003E0F2D" w:rsidRPr="00EE1E34">
        <w:rPr>
          <w:rFonts w:ascii="Arial" w:hAnsi="Arial" w:cs="Arial"/>
        </w:rPr>
        <w:t>dato dal rapporto tra la superficie trasversale e il perimetro bagnato</w:t>
      </w:r>
      <w:r w:rsidR="008319F3">
        <w:rPr>
          <w:rFonts w:ascii="Arial" w:hAnsi="Arial" w:cs="Arial"/>
        </w:rPr>
        <w:t>)</w:t>
      </w:r>
      <w:r w:rsidR="003E0F2D" w:rsidRPr="00EE1E34">
        <w:rPr>
          <w:rFonts w:ascii="Arial" w:hAnsi="Arial" w:cs="Arial"/>
        </w:rPr>
        <w:t xml:space="preserve"> analogamente a quanto si fa per le condotte in pressione di sezione diversa dalla circolare. Si ricordi solo che nel calcolo del perimetro bagnato delle sezioni a pelo libero NON va considerato il lato superiore esposto all’atmosfera. </w:t>
      </w:r>
    </w:p>
    <w:p w14:paraId="34D356CF" w14:textId="77777777" w:rsidR="0003593B" w:rsidRPr="00EE1E34" w:rsidRDefault="0003593B" w:rsidP="00490700">
      <w:pPr>
        <w:jc w:val="both"/>
        <w:rPr>
          <w:rFonts w:ascii="Arial" w:hAnsi="Arial" w:cs="Arial"/>
        </w:rPr>
      </w:pPr>
    </w:p>
    <w:p w14:paraId="2AB62223" w14:textId="166BF9C5" w:rsidR="00490700" w:rsidRPr="00332379" w:rsidRDefault="004654CF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ha dunque </w:t>
      </w:r>
    </w:p>
    <w:p w14:paraId="28485183" w14:textId="1E11CFCF" w:rsidR="00490700" w:rsidRPr="00332379" w:rsidRDefault="00FF744E" w:rsidP="00F919D3">
      <w:pPr>
        <w:ind w:right="480"/>
        <w:rPr>
          <w:rFonts w:ascii="Arial" w:hAnsi="Arial" w:cs="Arial"/>
        </w:rPr>
      </w:pPr>
      <w:r>
        <w:rPr>
          <w:rFonts w:ascii="Arial" w:hAnsi="Arial" w:cs="Arial"/>
          <w:sz w:val="32"/>
          <w:szCs w:val="32"/>
        </w:rPr>
        <w:t xml:space="preserve">                              </w:t>
      </w:r>
      <m:oMath>
        <m:sSub>
          <m:sSubPr>
            <m:ctrlPr>
              <w:rPr>
                <w:rFonts w:ascii="Cambria Math" w:hAnsi="Arial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Arial" w:cs="Arial"/>
                <w:sz w:val="32"/>
                <w:szCs w:val="32"/>
              </w:rPr>
              <m:t>i</m:t>
            </m:r>
          </m:e>
          <m:sub>
            <m:r>
              <w:rPr>
                <w:rFonts w:ascii="Cambria Math" w:hAnsi="Arial" w:cs="Arial"/>
                <w:sz w:val="32"/>
                <w:szCs w:val="32"/>
              </w:rPr>
              <m:t>u</m:t>
            </m:r>
          </m:sub>
        </m:sSub>
        <m:r>
          <w:rPr>
            <w:rFonts w:ascii="Cambria Math" w:hAnsi="Arial" w:cs="Arial"/>
            <w:sz w:val="32"/>
            <w:szCs w:val="32"/>
          </w:rPr>
          <m:t>=</m:t>
        </m:r>
        <m:f>
          <m:fPr>
            <m:ctrlPr>
              <w:rPr>
                <w:rFonts w:ascii="Cambria Math" w:hAnsi="Arial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Arial" w:cs="Arial"/>
                <w:sz w:val="32"/>
                <w:szCs w:val="32"/>
              </w:rPr>
              <m:t>λ</m:t>
            </m:r>
            <m:sSup>
              <m:sSup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V</m:t>
                </m:r>
              </m:e>
              <m:sup>
                <m:r>
                  <w:rPr>
                    <w:rFonts w:ascii="Cambria Math" w:hAnsi="Arial" w:cs="Arial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Arial" w:cs="Arial"/>
                <w:sz w:val="32"/>
                <w:szCs w:val="32"/>
              </w:rPr>
              <m:t>8</m:t>
            </m:r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r>
              <w:rPr>
                <w:rFonts w:ascii="Cambria Math" w:hAnsi="Arial" w:cs="Arial"/>
                <w:sz w:val="32"/>
                <w:szCs w:val="32"/>
              </w:rPr>
              <m:t>g</m:t>
            </m:r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R</m:t>
                </m:r>
              </m:e>
              <m:sub>
                <m:r>
                  <w:rPr>
                    <w:rFonts w:ascii="Cambria Math" w:hAnsi="Arial" w:cs="Arial"/>
                    <w:sz w:val="32"/>
                    <w:szCs w:val="32"/>
                  </w:rPr>
                  <m:t>i</m:t>
                </m:r>
              </m:sub>
            </m:sSub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den>
        </m:f>
      </m:oMath>
      <w:r>
        <w:rPr>
          <w:rFonts w:ascii="Arial" w:hAnsi="Arial" w:cs="Arial"/>
          <w:sz w:val="32"/>
          <w:szCs w:val="32"/>
        </w:rPr>
        <w:t xml:space="preserve">                                               </w:t>
      </w:r>
      <w:r w:rsidRPr="007F1210">
        <w:rPr>
          <w:rFonts w:ascii="Arial" w:hAnsi="Arial" w:cs="Arial"/>
          <w:b/>
        </w:rPr>
        <w:t>(3)</w:t>
      </w:r>
      <w:r w:rsidRPr="00332379">
        <w:rPr>
          <w:rFonts w:ascii="Arial" w:hAnsi="Arial" w:cs="Arial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32"/>
            <w:szCs w:val="32"/>
          </w:rPr>
          <w:br/>
        </m:r>
      </m:oMath>
      <w:r w:rsidR="000B14B4" w:rsidRPr="00332379">
        <w:rPr>
          <w:rFonts w:ascii="Arial" w:hAnsi="Arial" w:cs="Arial"/>
        </w:rPr>
        <w:t xml:space="preserve">                </w:t>
      </w:r>
      <w:r w:rsidR="002B29E4" w:rsidRPr="00332379">
        <w:rPr>
          <w:rFonts w:ascii="Arial" w:hAnsi="Arial" w:cs="Arial"/>
        </w:rPr>
        <w:t xml:space="preserve"> </w:t>
      </w:r>
      <w:r w:rsidR="00022B5D">
        <w:rPr>
          <w:rFonts w:ascii="Arial" w:hAnsi="Arial" w:cs="Arial"/>
        </w:rPr>
        <w:t xml:space="preserve"> </w:t>
      </w:r>
      <w:r w:rsidR="000B14B4" w:rsidRPr="00332379">
        <w:rPr>
          <w:rFonts w:ascii="Arial" w:hAnsi="Arial" w:cs="Arial"/>
        </w:rPr>
        <w:t xml:space="preserve">    </w:t>
      </w:r>
      <w:r w:rsidR="002B29E4" w:rsidRPr="00332379">
        <w:rPr>
          <w:rFonts w:ascii="Arial" w:hAnsi="Arial" w:cs="Arial"/>
        </w:rPr>
        <w:t xml:space="preserve"> </w:t>
      </w:r>
      <w:r w:rsidR="00467728" w:rsidRPr="00332379">
        <w:rPr>
          <w:rFonts w:ascii="Arial" w:hAnsi="Arial" w:cs="Arial"/>
        </w:rPr>
        <w:tab/>
      </w:r>
      <w:r w:rsidR="00467728" w:rsidRPr="00332379">
        <w:rPr>
          <w:rFonts w:ascii="Arial" w:hAnsi="Arial" w:cs="Arial"/>
        </w:rPr>
        <w:tab/>
      </w:r>
      <w:r w:rsidR="00467728" w:rsidRPr="00332379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                                                                              </w:t>
      </w:r>
    </w:p>
    <w:p w14:paraId="796BDC4A" w14:textId="77777777" w:rsidR="00164F7C" w:rsidRPr="00332379" w:rsidRDefault="00164F7C" w:rsidP="000B14B4">
      <w:pPr>
        <w:ind w:right="480"/>
        <w:rPr>
          <w:rFonts w:ascii="Arial" w:hAnsi="Arial" w:cs="Arial"/>
        </w:rPr>
      </w:pPr>
    </w:p>
    <w:p w14:paraId="39EEEA96" w14:textId="77777777" w:rsidR="00164F7C" w:rsidRPr="00332379" w:rsidRDefault="00164F7C" w:rsidP="000B14B4">
      <w:pPr>
        <w:ind w:right="480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O ancora, esprimendo in funzione della portata </w:t>
      </w:r>
    </w:p>
    <w:p w14:paraId="1DAA3EF5" w14:textId="77777777" w:rsidR="00490700" w:rsidRPr="00332379" w:rsidRDefault="00490700" w:rsidP="00490700">
      <w:pPr>
        <w:jc w:val="both"/>
        <w:rPr>
          <w:rFonts w:ascii="Arial" w:hAnsi="Arial" w:cs="Arial"/>
        </w:rPr>
      </w:pPr>
    </w:p>
    <w:p w14:paraId="273DF4E7" w14:textId="77777777" w:rsidR="00164F7C" w:rsidRPr="00332379" w:rsidRDefault="00164F7C" w:rsidP="00490700">
      <w:pPr>
        <w:jc w:val="both"/>
        <w:rPr>
          <w:rFonts w:ascii="Arial" w:hAnsi="Arial" w:cs="Arial"/>
        </w:rPr>
      </w:pPr>
    </w:p>
    <w:p w14:paraId="0EE908BB" w14:textId="7C0F5884" w:rsidR="00164F7C" w:rsidRPr="00A96F42" w:rsidRDefault="00251C96" w:rsidP="00F919D3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579F0944" wp14:editId="08918817">
                <wp:simplePos x="0" y="0"/>
                <wp:positionH relativeFrom="column">
                  <wp:posOffset>1616710</wp:posOffset>
                </wp:positionH>
                <wp:positionV relativeFrom="paragraph">
                  <wp:posOffset>152400</wp:posOffset>
                </wp:positionV>
                <wp:extent cx="346710" cy="104140"/>
                <wp:effectExtent l="0" t="0" r="0" b="1016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46710" cy="104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7D776" id="Ink 133" o:spid="_x0000_s1026" type="#_x0000_t75" style="position:absolute;margin-left:126.95pt;margin-top:11.65pt;width:28pt;height:8.9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">
                <v:imagedata r:id="rId14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77AF2130" wp14:editId="1C807EEA">
                <wp:simplePos x="0" y="0"/>
                <wp:positionH relativeFrom="column">
                  <wp:posOffset>1532890</wp:posOffset>
                </wp:positionH>
                <wp:positionV relativeFrom="paragraph">
                  <wp:posOffset>102235</wp:posOffset>
                </wp:positionV>
                <wp:extent cx="360" cy="360"/>
                <wp:effectExtent l="0" t="0" r="0" b="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45393" id="Ink 134" o:spid="_x0000_s1026" type="#_x0000_t75" style="position:absolute;margin-left:120.35pt;margin-top:7.7pt;width:.75pt;height:.7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">
                <v:imagedata r:id="rId151" o:title=""/>
              </v:shape>
            </w:pict>
          </mc:Fallback>
        </mc:AlternateContent>
      </w:r>
      <w:r w:rsidR="006924AD" w:rsidRPr="00A96F42">
        <w:rPr>
          <w:rFonts w:ascii="Arial" w:hAnsi="Arial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0EF69E43" wp14:editId="26221AC0">
                <wp:simplePos x="0" y="0"/>
                <wp:positionH relativeFrom="column">
                  <wp:posOffset>902970</wp:posOffset>
                </wp:positionH>
                <wp:positionV relativeFrom="paragraph">
                  <wp:posOffset>63500</wp:posOffset>
                </wp:positionV>
                <wp:extent cx="116840" cy="137795"/>
                <wp:effectExtent l="38100" t="38100" r="0" b="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16840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0EEC6" id="Ink 180" o:spid="_x0000_s1026" type="#_x0000_t75" style="position:absolute;margin-left:70.75pt;margin-top:4.65pt;width:9.9pt;height:11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">
                <v:imagedata r:id="rId153" o:title=""/>
              </v:shape>
            </w:pict>
          </mc:Fallback>
        </mc:AlternateContent>
      </w:r>
      <m:oMath>
        <m:sSub>
          <m:sSubPr>
            <m:ctrlPr>
              <w:rPr>
                <w:rFonts w:ascii="Cambria Math" w:hAnsi="Arial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Arial" w:cs="Arial"/>
                <w:sz w:val="32"/>
                <w:szCs w:val="32"/>
              </w:rPr>
              <m:t>i</m:t>
            </m:r>
          </m:e>
          <m:sub>
            <m:r>
              <w:rPr>
                <w:rFonts w:ascii="Cambria Math" w:hAnsi="Arial" w:cs="Arial"/>
                <w:sz w:val="32"/>
                <w:szCs w:val="32"/>
              </w:rPr>
              <m:t>u</m:t>
            </m:r>
          </m:sub>
        </m:sSub>
        <m:r>
          <w:rPr>
            <w:rFonts w:ascii="Cambria Math" w:hAnsi="Arial" w:cs="Arial"/>
            <w:sz w:val="32"/>
            <w:szCs w:val="32"/>
          </w:rPr>
          <m:t>=</m:t>
        </m:r>
        <m:f>
          <m:fPr>
            <m:ctrlPr>
              <w:rPr>
                <w:rFonts w:ascii="Cambria Math" w:hAnsi="Arial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Arial" w:cs="Arial"/>
                <w:sz w:val="32"/>
                <w:szCs w:val="32"/>
              </w:rPr>
              <m:t>λ</m:t>
            </m:r>
            <m:sSup>
              <m:sSup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Q</m:t>
                </m:r>
              </m:e>
              <m:sup>
                <m:r>
                  <w:rPr>
                    <w:rFonts w:ascii="Cambria Math" w:hAnsi="Arial" w:cs="Arial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Arial" w:cs="Arial"/>
                <w:sz w:val="32"/>
                <w:szCs w:val="32"/>
              </w:rPr>
              <m:t>8</m:t>
            </m:r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r>
              <w:rPr>
                <w:rFonts w:ascii="Cambria Math" w:hAnsi="Arial" w:cs="Arial"/>
                <w:sz w:val="32"/>
                <w:szCs w:val="32"/>
              </w:rPr>
              <m:t>g</m:t>
            </m:r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R</m:t>
                </m:r>
              </m:e>
              <m:sub>
                <m:r>
                  <w:rPr>
                    <w:rFonts w:ascii="Cambria Math" w:hAnsi="Arial" w:cs="Arial"/>
                    <w:sz w:val="32"/>
                    <w:szCs w:val="32"/>
                  </w:rPr>
                  <m:t>i</m:t>
                </m:r>
              </m:sub>
            </m:sSub>
            <m:r>
              <w:rPr>
                <w:rFonts w:ascii="Cambria Math" w:hAnsi="Arial" w:cs="Arial"/>
                <w:sz w:val="32"/>
                <w:szCs w:val="32"/>
              </w:rPr>
              <m:t>(</m:t>
            </m:r>
            <m:r>
              <w:rPr>
                <w:rFonts w:ascii="Cambria Math" w:hAnsi="Cambria Math" w:cs="Cambria Math"/>
                <w:sz w:val="32"/>
                <w:szCs w:val="32"/>
              </w:rPr>
              <m:t>h</m:t>
            </m:r>
            <m:r>
              <w:rPr>
                <w:rFonts w:ascii="Cambria Math" w:hAnsi="Arial" w:cs="Arial"/>
                <w:sz w:val="32"/>
                <w:szCs w:val="32"/>
              </w:rPr>
              <m:t>).σ(</m:t>
            </m:r>
            <m:r>
              <w:rPr>
                <w:rFonts w:ascii="Cambria Math" w:hAnsi="Cambria Math" w:cs="Cambria Math"/>
                <w:sz w:val="32"/>
                <w:szCs w:val="32"/>
              </w:rPr>
              <m:t>h</m:t>
            </m:r>
            <m:sSup>
              <m:sSup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)</m:t>
                </m:r>
              </m:e>
              <m:sup>
                <m:r>
                  <w:rPr>
                    <w:rFonts w:ascii="Cambria Math" w:hAnsi="Arial" w:cs="Arial"/>
                    <w:sz w:val="32"/>
                    <w:szCs w:val="32"/>
                  </w:rPr>
                  <m:t>2</m:t>
                </m:r>
              </m:sup>
            </m:sSup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den>
        </m:f>
        <m:r>
          <w:rPr>
            <w:rFonts w:ascii="Cambria Math" w:hAnsi="Cambria Math" w:cs="Cambria Math"/>
            <w:sz w:val="32"/>
            <w:szCs w:val="32"/>
          </w:rPr>
          <m:t>⇒</m:t>
        </m:r>
      </m:oMath>
      <w:r w:rsidR="00467728" w:rsidRPr="00A96F42">
        <w:rPr>
          <w:rFonts w:ascii="Arial" w:hAnsi="Arial" w:cs="Arial"/>
          <w:sz w:val="32"/>
          <w:szCs w:val="32"/>
        </w:rPr>
        <w:t xml:space="preserve">    </w:t>
      </w:r>
      <w:r w:rsidR="00DF258E" w:rsidRPr="00A96F42">
        <w:rPr>
          <w:rFonts w:ascii="Arial" w:hAnsi="Arial" w:cs="Arial"/>
          <w:sz w:val="32"/>
          <w:szCs w:val="32"/>
        </w:rPr>
        <w:t xml:space="preserve">                    </w:t>
      </w:r>
    </w:p>
    <w:p w14:paraId="1D009400" w14:textId="77777777" w:rsidR="008319F3" w:rsidRPr="00A96F42" w:rsidRDefault="008319F3" w:rsidP="004654CF">
      <w:pPr>
        <w:jc w:val="both"/>
        <w:rPr>
          <w:rFonts w:ascii="Arial" w:hAnsi="Arial" w:cs="Arial"/>
          <w:sz w:val="32"/>
          <w:szCs w:val="32"/>
        </w:rPr>
      </w:pPr>
    </w:p>
    <w:p w14:paraId="3A3A81F7" w14:textId="77777777" w:rsidR="00DF258E" w:rsidRPr="00A96F42" w:rsidRDefault="00DF258E" w:rsidP="004654CF">
      <w:pPr>
        <w:jc w:val="both"/>
        <w:rPr>
          <w:rFonts w:ascii="Arial" w:hAnsi="Arial" w:cs="Arial"/>
          <w:sz w:val="32"/>
          <w:szCs w:val="32"/>
        </w:rPr>
      </w:pPr>
    </w:p>
    <w:p w14:paraId="7198C2E2" w14:textId="77777777" w:rsidR="00DF258E" w:rsidRPr="00A96F42" w:rsidRDefault="00DF258E" w:rsidP="004654CF">
      <w:pPr>
        <w:jc w:val="both"/>
        <w:rPr>
          <w:rFonts w:ascii="Arial" w:hAnsi="Arial" w:cs="Arial"/>
          <w:sz w:val="32"/>
          <w:szCs w:val="32"/>
        </w:rPr>
      </w:pPr>
    </w:p>
    <w:p w14:paraId="0C79565C" w14:textId="5A6C0239" w:rsidR="00DF258E" w:rsidRPr="00A96F42" w:rsidRDefault="006924AD" w:rsidP="00F919D3">
      <w:pPr>
        <w:jc w:val="both"/>
        <w:rPr>
          <w:rFonts w:ascii="Arial" w:hAnsi="Arial" w:cs="Arial"/>
          <w:b/>
          <w:sz w:val="32"/>
          <w:szCs w:val="32"/>
        </w:rPr>
      </w:pPr>
      <w:r w:rsidRPr="00A96F42">
        <w:rPr>
          <w:rFonts w:ascii="Arial" w:hAnsi="Arial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5690A40" wp14:editId="29BAEC34">
                <wp:simplePos x="0" y="0"/>
                <wp:positionH relativeFrom="column">
                  <wp:posOffset>4869180</wp:posOffset>
                </wp:positionH>
                <wp:positionV relativeFrom="paragraph">
                  <wp:posOffset>297660</wp:posOffset>
                </wp:positionV>
                <wp:extent cx="360" cy="360"/>
                <wp:effectExtent l="0" t="0" r="0" b="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42D6C" id="Ink 156" o:spid="_x0000_s1026" type="#_x0000_t75" style="position:absolute;margin-left:383.05pt;margin-top:23.1pt;width:.75pt;height: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">
                <v:imagedata r:id="rId155" o:title=""/>
              </v:shape>
            </w:pict>
          </mc:Fallback>
        </mc:AlternateContent>
      </w:r>
      <w:bookmarkStart w:id="4" w:name="_Hlk70415470"/>
      <m:oMath>
        <m:sSup>
          <m:sSupPr>
            <m:ctrlPr>
              <w:rPr>
                <w:rFonts w:ascii="Cambria Math" w:hAnsi="Arial" w:cs="Arial"/>
                <w:i/>
                <w:sz w:val="32"/>
                <w:szCs w:val="32"/>
              </w:rPr>
            </m:ctrlPr>
          </m:sSupPr>
          <m:e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Q</m:t>
                </m:r>
              </m:e>
              <m:sub>
                <m:r>
                  <w:rPr>
                    <w:rFonts w:ascii="Cambria Math" w:hAnsi="Arial" w:cs="Arial"/>
                    <w:sz w:val="32"/>
                    <w:szCs w:val="32"/>
                  </w:rPr>
                  <m:t>u</m:t>
                </m:r>
              </m:sub>
            </m:sSub>
          </m:e>
          <m:sup>
            <m:r>
              <w:rPr>
                <w:rFonts w:ascii="Cambria Math" w:hAnsi="Arial" w:cs="Arial"/>
                <w:sz w:val="32"/>
                <w:szCs w:val="32"/>
              </w:rPr>
              <m:t>2</m:t>
            </m:r>
          </m:sup>
        </m:sSup>
        <m:r>
          <w:rPr>
            <w:rFonts w:ascii="Cambria Math" w:hAnsi="Arial" w:cs="Arial"/>
            <w:sz w:val="32"/>
            <w:szCs w:val="32"/>
          </w:rPr>
          <m:t>=</m:t>
        </m:r>
        <m:f>
          <m:fPr>
            <m:ctrlPr>
              <w:rPr>
                <w:rFonts w:ascii="Cambria Math" w:hAnsi="Arial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i</m:t>
                </m:r>
              </m:e>
              <m:sub>
                <m:r>
                  <w:rPr>
                    <w:rFonts w:ascii="Cambria Math" w:hAnsi="Arial" w:cs="Arial"/>
                    <w:sz w:val="32"/>
                    <w:szCs w:val="32"/>
                  </w:rPr>
                  <m:t>u</m:t>
                </m:r>
              </m:sub>
            </m:sSub>
            <m:r>
              <w:rPr>
                <w:rFonts w:ascii="Cambria Math" w:hAnsi="Arial" w:cs="Arial"/>
                <w:sz w:val="32"/>
                <w:szCs w:val="32"/>
              </w:rPr>
              <m:t>.8</m:t>
            </m:r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r>
              <w:rPr>
                <w:rFonts w:ascii="Cambria Math" w:hAnsi="Arial" w:cs="Arial"/>
                <w:sz w:val="32"/>
                <w:szCs w:val="32"/>
              </w:rPr>
              <m:t>g</m:t>
            </m:r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R</m:t>
                </m:r>
              </m:e>
              <m:sub>
                <m:r>
                  <w:rPr>
                    <w:rFonts w:ascii="Cambria Math" w:hAnsi="Arial" w:cs="Arial"/>
                    <w:sz w:val="32"/>
                    <w:szCs w:val="32"/>
                  </w:rPr>
                  <m:t>i</m:t>
                </m:r>
              </m:sub>
            </m:sSub>
            <m:r>
              <w:rPr>
                <w:rFonts w:ascii="Cambria Math" w:hAnsi="Arial" w:cs="Arial"/>
                <w:sz w:val="32"/>
                <w:szCs w:val="32"/>
              </w:rPr>
              <m:t>(</m:t>
            </m:r>
            <m:r>
              <w:rPr>
                <w:rFonts w:ascii="Cambria Math" w:hAnsi="Cambria Math" w:cs="Cambria Math"/>
                <w:sz w:val="32"/>
                <w:szCs w:val="32"/>
              </w:rPr>
              <m:t>hu</m:t>
            </m:r>
            <m:r>
              <w:rPr>
                <w:rFonts w:ascii="Cambria Math" w:hAnsi="Arial" w:cs="Arial"/>
                <w:sz w:val="32"/>
                <w:szCs w:val="32"/>
              </w:rPr>
              <m:t>).σ(</m:t>
            </m:r>
            <m:r>
              <w:rPr>
                <w:rFonts w:ascii="Cambria Math" w:hAnsi="Cambria Math" w:cs="Cambria Math"/>
                <w:sz w:val="32"/>
                <w:szCs w:val="32"/>
              </w:rPr>
              <m:t>hu</m:t>
            </m:r>
            <m:sSup>
              <m:sSup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)</m:t>
                </m:r>
              </m:e>
              <m:sup>
                <m:r>
                  <w:rPr>
                    <w:rFonts w:ascii="Cambria Math" w:hAnsi="Arial" w:cs="Arial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Arial" w:cs="Arial"/>
                <w:sz w:val="32"/>
                <w:szCs w:val="32"/>
              </w:rPr>
              <m:t>λ</m:t>
            </m:r>
          </m:den>
        </m:f>
      </m:oMath>
      <w:r w:rsidR="00DF258E" w:rsidRPr="00A96F42">
        <w:rPr>
          <w:rFonts w:ascii="Arial" w:hAnsi="Arial" w:cs="Arial"/>
          <w:sz w:val="32"/>
          <w:szCs w:val="32"/>
        </w:rPr>
        <w:t xml:space="preserve">        </w:t>
      </w:r>
      <w:r w:rsidR="00FD2E15" w:rsidRPr="00A96F42">
        <w:rPr>
          <w:rFonts w:ascii="Arial" w:hAnsi="Arial" w:cs="Arial"/>
          <w:sz w:val="32"/>
          <w:szCs w:val="32"/>
        </w:rPr>
        <w:t xml:space="preserve">                                           </w:t>
      </w:r>
      <w:bookmarkEnd w:id="4"/>
      <w:r w:rsidR="00DF258E" w:rsidRPr="00A96F42">
        <w:rPr>
          <w:rFonts w:ascii="Arial" w:hAnsi="Arial" w:cs="Arial"/>
          <w:b/>
          <w:sz w:val="32"/>
          <w:szCs w:val="32"/>
        </w:rPr>
        <w:t>(</w:t>
      </w:r>
      <w:r w:rsidR="007F1210" w:rsidRPr="00A96F42">
        <w:rPr>
          <w:rFonts w:ascii="Arial" w:hAnsi="Arial" w:cs="Arial"/>
          <w:b/>
          <w:sz w:val="32"/>
          <w:szCs w:val="32"/>
        </w:rPr>
        <w:t>4</w:t>
      </w:r>
      <w:r w:rsidR="00DF258E" w:rsidRPr="00A96F42">
        <w:rPr>
          <w:rFonts w:ascii="Arial" w:hAnsi="Arial" w:cs="Arial"/>
          <w:b/>
          <w:sz w:val="32"/>
          <w:szCs w:val="32"/>
        </w:rPr>
        <w:t>)</w:t>
      </w:r>
    </w:p>
    <w:p w14:paraId="25F2BD72" w14:textId="77777777" w:rsidR="00DF258E" w:rsidRDefault="00DF258E" w:rsidP="004654CF">
      <w:pPr>
        <w:jc w:val="both"/>
        <w:rPr>
          <w:rFonts w:ascii="Arial" w:hAnsi="Arial" w:cs="Arial"/>
        </w:rPr>
      </w:pPr>
    </w:p>
    <w:p w14:paraId="6C5A96D4" w14:textId="77777777" w:rsidR="00DF258E" w:rsidRDefault="00DF258E" w:rsidP="004654CF">
      <w:pPr>
        <w:jc w:val="both"/>
        <w:rPr>
          <w:rFonts w:ascii="Arial" w:hAnsi="Arial" w:cs="Arial"/>
        </w:rPr>
      </w:pPr>
    </w:p>
    <w:p w14:paraId="79A3390F" w14:textId="77777777" w:rsidR="00DF258E" w:rsidRDefault="00DF258E" w:rsidP="004654CF">
      <w:pPr>
        <w:jc w:val="both"/>
        <w:rPr>
          <w:rFonts w:ascii="Arial" w:hAnsi="Arial" w:cs="Arial"/>
        </w:rPr>
      </w:pPr>
    </w:p>
    <w:p w14:paraId="05D0E8E4" w14:textId="77777777" w:rsidR="005C7192" w:rsidRPr="00C958B5" w:rsidRDefault="00C958B5" w:rsidP="00C958B5">
      <w:pPr>
        <w:jc w:val="both"/>
        <w:rPr>
          <w:rFonts w:ascii="Arial" w:hAnsi="Arial" w:cs="Arial"/>
        </w:rPr>
      </w:pPr>
      <w:r w:rsidRPr="00C958B5">
        <w:rPr>
          <w:rFonts w:ascii="Arial" w:hAnsi="Arial" w:cs="Arial"/>
        </w:rPr>
        <w:t>Si</w:t>
      </w:r>
      <w:r w:rsidR="00782CCE">
        <w:rPr>
          <w:rFonts w:ascii="Arial" w:hAnsi="Arial" w:cs="Arial"/>
        </w:rPr>
        <w:t xml:space="preserve"> possono porre </w:t>
      </w:r>
      <w:r w:rsidRPr="00C958B5">
        <w:rPr>
          <w:rFonts w:ascii="Arial" w:hAnsi="Arial" w:cs="Arial"/>
        </w:rPr>
        <w:t xml:space="preserve">diversi </w:t>
      </w:r>
      <w:r w:rsidR="00782CCE" w:rsidRPr="006068C6">
        <w:rPr>
          <w:rFonts w:ascii="Arial" w:hAnsi="Arial" w:cs="Arial"/>
          <w:b/>
        </w:rPr>
        <w:t>prob</w:t>
      </w:r>
      <w:r w:rsidRPr="006068C6">
        <w:rPr>
          <w:rFonts w:ascii="Arial" w:hAnsi="Arial" w:cs="Arial"/>
          <w:b/>
        </w:rPr>
        <w:t xml:space="preserve">lemi </w:t>
      </w:r>
      <w:r w:rsidR="00FC70F0" w:rsidRPr="006068C6">
        <w:rPr>
          <w:rFonts w:ascii="Arial" w:hAnsi="Arial" w:cs="Arial"/>
          <w:b/>
        </w:rPr>
        <w:t>di moto uniforme</w:t>
      </w:r>
      <w:r w:rsidR="00782CCE" w:rsidRPr="006068C6">
        <w:rPr>
          <w:rFonts w:ascii="Arial" w:hAnsi="Arial" w:cs="Arial"/>
          <w:b/>
        </w:rPr>
        <w:t>,</w:t>
      </w:r>
      <w:r w:rsidR="00782CCE">
        <w:rPr>
          <w:rFonts w:ascii="Arial" w:hAnsi="Arial" w:cs="Arial"/>
        </w:rPr>
        <w:t xml:space="preserve"> utili per la pratica e per meglio capire concetti cha poi serviranno nello studio del moto non uniforme.</w:t>
      </w:r>
      <w:r w:rsidR="00A41323">
        <w:rPr>
          <w:rFonts w:ascii="Arial" w:hAnsi="Arial" w:cs="Arial"/>
        </w:rPr>
        <w:t xml:space="preserve">    </w:t>
      </w:r>
      <w:r w:rsidR="00782CCE">
        <w:rPr>
          <w:rFonts w:ascii="Arial" w:hAnsi="Arial" w:cs="Arial"/>
        </w:rPr>
        <w:t>G</w:t>
      </w:r>
      <w:r w:rsidRPr="00C958B5">
        <w:rPr>
          <w:rFonts w:ascii="Arial" w:hAnsi="Arial" w:cs="Arial"/>
        </w:rPr>
        <w:t xml:space="preserve">eneralmente </w:t>
      </w:r>
      <w:r w:rsidR="00490700" w:rsidRPr="00C958B5">
        <w:rPr>
          <w:rFonts w:ascii="Arial" w:hAnsi="Arial" w:cs="Arial"/>
        </w:rPr>
        <w:t>sono</w:t>
      </w:r>
      <w:r w:rsidRPr="00C958B5">
        <w:rPr>
          <w:rFonts w:ascii="Arial" w:hAnsi="Arial" w:cs="Arial"/>
        </w:rPr>
        <w:t xml:space="preserve"> assegnate</w:t>
      </w:r>
      <w:r w:rsidR="00A41323">
        <w:rPr>
          <w:rFonts w:ascii="Arial" w:hAnsi="Arial" w:cs="Arial"/>
        </w:rPr>
        <w:t xml:space="preserve"> </w:t>
      </w:r>
      <w:r w:rsidRPr="00C958B5">
        <w:rPr>
          <w:rFonts w:ascii="Arial" w:hAnsi="Arial" w:cs="Arial"/>
        </w:rPr>
        <w:t>le</w:t>
      </w:r>
      <w:r w:rsidR="005C7192" w:rsidRPr="00C958B5">
        <w:rPr>
          <w:rFonts w:ascii="Arial" w:hAnsi="Arial" w:cs="Arial"/>
        </w:rPr>
        <w:t xml:space="preserve"> caratteristiche fisiche della sezione (σ(h) ; </w:t>
      </w:r>
      <w:r w:rsidR="005C7192" w:rsidRPr="003A08FD">
        <w:rPr>
          <w:rFonts w:ascii="Arial" w:hAnsi="Arial" w:cs="Arial"/>
          <w:highlight w:val="cyan"/>
        </w:rPr>
        <w:t>K di  Gauckler Strickler/Manning</w:t>
      </w:r>
      <w:r w:rsidR="005C7192" w:rsidRPr="003A08FD">
        <w:rPr>
          <w:rFonts w:ascii="Arial" w:hAnsi="Arial" w:cs="Arial"/>
        </w:rPr>
        <w:t>,</w:t>
      </w:r>
      <w:r w:rsidR="00BD2AD5" w:rsidRPr="00C958B5">
        <w:rPr>
          <w:rFonts w:ascii="Arial" w:hAnsi="Arial" w:cs="Arial"/>
        </w:rPr>
        <w:t xml:space="preserve"> λ di D</w:t>
      </w:r>
      <w:r w:rsidR="005C7192" w:rsidRPr="00C958B5">
        <w:rPr>
          <w:rFonts w:ascii="Arial" w:hAnsi="Arial" w:cs="Arial"/>
        </w:rPr>
        <w:t>a</w:t>
      </w:r>
      <w:r w:rsidR="00BD2AD5" w:rsidRPr="00C958B5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cy-Weissbach) e </w:t>
      </w:r>
      <w:r w:rsidR="00C95DA3">
        <w:rPr>
          <w:rFonts w:ascii="Arial" w:hAnsi="Arial" w:cs="Arial"/>
        </w:rPr>
        <w:t>il problema pu</w:t>
      </w:r>
      <w:r w:rsidR="005067DB">
        <w:rPr>
          <w:rFonts w:ascii="Arial" w:hAnsi="Arial" w:cs="Arial"/>
        </w:rPr>
        <w:t>ò</w:t>
      </w:r>
      <w:r w:rsidR="00C95DA3">
        <w:rPr>
          <w:rFonts w:ascii="Arial" w:hAnsi="Arial" w:cs="Arial"/>
        </w:rPr>
        <w:t xml:space="preserve"> essere per esempio</w:t>
      </w:r>
      <w:r>
        <w:rPr>
          <w:rFonts w:ascii="Arial" w:hAnsi="Arial" w:cs="Arial"/>
        </w:rPr>
        <w:t>:</w:t>
      </w:r>
    </w:p>
    <w:p w14:paraId="3A8330CB" w14:textId="77777777" w:rsidR="00490700" w:rsidRPr="00C958B5" w:rsidRDefault="00490700" w:rsidP="00490700">
      <w:pPr>
        <w:jc w:val="both"/>
        <w:rPr>
          <w:rFonts w:ascii="Arial" w:hAnsi="Arial" w:cs="Arial"/>
        </w:rPr>
      </w:pPr>
    </w:p>
    <w:p w14:paraId="55F3BDE7" w14:textId="37D20EBA" w:rsidR="00FC70F0" w:rsidRPr="00340823" w:rsidRDefault="005C7192" w:rsidP="00340823">
      <w:pPr>
        <w:pStyle w:val="ListParagraph"/>
        <w:numPr>
          <w:ilvl w:val="0"/>
          <w:numId w:val="35"/>
        </w:numPr>
        <w:jc w:val="both"/>
        <w:rPr>
          <w:rFonts w:ascii="Arial" w:hAnsi="Arial" w:cs="Arial"/>
        </w:rPr>
      </w:pPr>
      <w:r w:rsidRPr="00340823">
        <w:rPr>
          <w:rFonts w:ascii="Arial" w:hAnsi="Arial" w:cs="Arial"/>
        </w:rPr>
        <w:t>d</w:t>
      </w:r>
      <w:r w:rsidR="00FC70F0" w:rsidRPr="00340823">
        <w:rPr>
          <w:rFonts w:ascii="Arial" w:hAnsi="Arial" w:cs="Arial"/>
        </w:rPr>
        <w:t xml:space="preserve">ati </w:t>
      </w:r>
      <w:r w:rsidR="00597218" w:rsidRPr="00340823">
        <w:rPr>
          <w:rFonts w:ascii="Arial" w:hAnsi="Arial" w:cs="Arial"/>
        </w:rPr>
        <w:t>Q</w:t>
      </w:r>
      <w:r w:rsidR="0042760C" w:rsidRPr="00340823">
        <w:rPr>
          <w:rFonts w:ascii="Arial" w:hAnsi="Arial" w:cs="Arial"/>
          <w:vertAlign w:val="subscript"/>
        </w:rPr>
        <w:t>u</w:t>
      </w:r>
      <w:r w:rsidR="00FC70F0" w:rsidRPr="00340823">
        <w:rPr>
          <w:rFonts w:ascii="Arial" w:hAnsi="Arial" w:cs="Arial"/>
        </w:rPr>
        <w:t xml:space="preserve">, </w:t>
      </w:r>
      <w:r w:rsidR="00DF258E" w:rsidRPr="00340823">
        <w:rPr>
          <w:rFonts w:ascii="Arial" w:hAnsi="Arial" w:cs="Arial"/>
        </w:rPr>
        <w:t>λ</w:t>
      </w:r>
      <w:r w:rsidR="00DF258E" w:rsidRPr="00340823">
        <w:rPr>
          <w:rFonts w:ascii="Arial" w:hAnsi="Arial" w:cs="Arial"/>
          <w:vertAlign w:val="subscript"/>
        </w:rPr>
        <w:t>u</w:t>
      </w:r>
      <w:r w:rsidR="00DF258E" w:rsidRPr="00340823">
        <w:rPr>
          <w:rFonts w:ascii="Arial" w:hAnsi="Arial" w:cs="Arial"/>
        </w:rPr>
        <w:t xml:space="preserve"> , </w:t>
      </w:r>
      <w:r w:rsidR="00FC70F0" w:rsidRPr="00340823">
        <w:rPr>
          <w:rFonts w:ascii="Arial" w:hAnsi="Arial" w:cs="Arial"/>
        </w:rPr>
        <w:t>h</w:t>
      </w:r>
      <w:r w:rsidR="00FC70F0" w:rsidRPr="00340823">
        <w:rPr>
          <w:rFonts w:ascii="Arial" w:hAnsi="Arial" w:cs="Arial"/>
          <w:vertAlign w:val="subscript"/>
        </w:rPr>
        <w:t>u</w:t>
      </w:r>
      <w:r w:rsidR="00FC70F0" w:rsidRPr="00340823">
        <w:rPr>
          <w:rFonts w:ascii="Arial" w:hAnsi="Arial" w:cs="Arial"/>
        </w:rPr>
        <w:t xml:space="preserve"> calcolare i</w:t>
      </w:r>
      <w:r w:rsidR="00FC70F0" w:rsidRPr="00340823">
        <w:rPr>
          <w:rFonts w:ascii="Arial" w:hAnsi="Arial" w:cs="Arial"/>
          <w:vertAlign w:val="subscript"/>
        </w:rPr>
        <w:t>u</w:t>
      </w:r>
      <w:r w:rsidR="00FC70F0" w:rsidRPr="00340823">
        <w:rPr>
          <w:rFonts w:ascii="Arial" w:hAnsi="Arial" w:cs="Arial"/>
        </w:rPr>
        <w:t xml:space="preserve">; </w:t>
      </w:r>
      <w:r w:rsidR="00C95DA3" w:rsidRPr="00340823">
        <w:rPr>
          <w:rFonts w:ascii="Arial" w:hAnsi="Arial" w:cs="Arial"/>
          <w:u w:val="single"/>
        </w:rPr>
        <w:t xml:space="preserve">“pendenza </w:t>
      </w:r>
      <w:r w:rsidR="00022B5D" w:rsidRPr="00340823">
        <w:rPr>
          <w:rFonts w:ascii="Arial" w:hAnsi="Arial" w:cs="Arial"/>
          <w:u w:val="single"/>
        </w:rPr>
        <w:t xml:space="preserve">di </w:t>
      </w:r>
      <w:r w:rsidR="007F25AD" w:rsidRPr="00340823">
        <w:rPr>
          <w:rFonts w:ascii="Arial" w:hAnsi="Arial" w:cs="Arial"/>
          <w:u w:val="single"/>
        </w:rPr>
        <w:t>in moto uniforme</w:t>
      </w:r>
      <w:r w:rsidR="00C95DA3" w:rsidRPr="00340823">
        <w:rPr>
          <w:rFonts w:ascii="Arial" w:hAnsi="Arial" w:cs="Arial"/>
          <w:u w:val="single"/>
        </w:rPr>
        <w:t>”</w:t>
      </w:r>
      <w:r w:rsidRPr="00340823">
        <w:rPr>
          <w:rFonts w:ascii="Arial" w:hAnsi="Arial" w:cs="Arial"/>
          <w:u w:val="single"/>
        </w:rPr>
        <w:t>(</w:t>
      </w:r>
      <w:r w:rsidRPr="00340823">
        <w:rPr>
          <w:rFonts w:ascii="Arial" w:hAnsi="Arial" w:cs="Arial"/>
        </w:rPr>
        <w:t>semplice, anche per una sezione generica σ(h))</w:t>
      </w:r>
    </w:p>
    <w:p w14:paraId="02C91ED0" w14:textId="77777777" w:rsidR="001656C2" w:rsidRPr="00C958B5" w:rsidRDefault="001656C2" w:rsidP="00FC70F0">
      <w:pPr>
        <w:jc w:val="both"/>
        <w:rPr>
          <w:rFonts w:ascii="Arial" w:hAnsi="Arial" w:cs="Arial"/>
        </w:rPr>
      </w:pPr>
    </w:p>
    <w:p w14:paraId="78AFC782" w14:textId="79EDA2EB" w:rsidR="00FC70F0" w:rsidRPr="00340823" w:rsidRDefault="005C7192" w:rsidP="00340823">
      <w:pPr>
        <w:pStyle w:val="ListParagraph"/>
        <w:numPr>
          <w:ilvl w:val="0"/>
          <w:numId w:val="35"/>
        </w:numPr>
        <w:jc w:val="both"/>
        <w:rPr>
          <w:rFonts w:ascii="Arial" w:hAnsi="Arial" w:cs="Arial"/>
        </w:rPr>
      </w:pPr>
      <w:r w:rsidRPr="00340823">
        <w:rPr>
          <w:rFonts w:ascii="Arial" w:hAnsi="Arial" w:cs="Arial"/>
        </w:rPr>
        <w:t>d</w:t>
      </w:r>
      <w:r w:rsidR="00FC70F0" w:rsidRPr="00340823">
        <w:rPr>
          <w:rFonts w:ascii="Arial" w:hAnsi="Arial" w:cs="Arial"/>
        </w:rPr>
        <w:t>ati i</w:t>
      </w:r>
      <w:r w:rsidR="00FC70F0" w:rsidRPr="00340823">
        <w:rPr>
          <w:rFonts w:ascii="Arial" w:hAnsi="Arial" w:cs="Arial"/>
          <w:vertAlign w:val="subscript"/>
        </w:rPr>
        <w:t>u</w:t>
      </w:r>
      <w:r w:rsidR="00FC70F0" w:rsidRPr="00340823">
        <w:rPr>
          <w:rFonts w:ascii="Arial" w:hAnsi="Arial" w:cs="Arial"/>
        </w:rPr>
        <w:t xml:space="preserve"> </w:t>
      </w:r>
      <w:r w:rsidR="00DF258E" w:rsidRPr="00340823">
        <w:rPr>
          <w:rFonts w:ascii="Arial" w:hAnsi="Arial" w:cs="Arial"/>
        </w:rPr>
        <w:t>, λ</w:t>
      </w:r>
      <w:r w:rsidR="00DF258E" w:rsidRPr="00340823">
        <w:rPr>
          <w:rFonts w:ascii="Arial" w:hAnsi="Arial" w:cs="Arial"/>
          <w:vertAlign w:val="subscript"/>
        </w:rPr>
        <w:t>u</w:t>
      </w:r>
      <w:r w:rsidR="00DF258E" w:rsidRPr="00340823">
        <w:rPr>
          <w:rFonts w:ascii="Arial" w:hAnsi="Arial" w:cs="Arial"/>
        </w:rPr>
        <w:t xml:space="preserve">  e </w:t>
      </w:r>
      <w:r w:rsidR="00FC70F0" w:rsidRPr="00340823">
        <w:rPr>
          <w:rFonts w:ascii="Arial" w:hAnsi="Arial" w:cs="Arial"/>
        </w:rPr>
        <w:t>h</w:t>
      </w:r>
      <w:r w:rsidR="00FC70F0" w:rsidRPr="00340823">
        <w:rPr>
          <w:rFonts w:ascii="Arial" w:hAnsi="Arial" w:cs="Arial"/>
          <w:vertAlign w:val="subscript"/>
        </w:rPr>
        <w:t>u</w:t>
      </w:r>
      <w:r w:rsidR="00FC70F0" w:rsidRPr="00340823">
        <w:rPr>
          <w:rFonts w:ascii="Arial" w:hAnsi="Arial" w:cs="Arial"/>
        </w:rPr>
        <w:t xml:space="preserve"> calcolare </w:t>
      </w:r>
      <w:r w:rsidR="00597218" w:rsidRPr="00340823">
        <w:rPr>
          <w:rFonts w:ascii="Arial" w:hAnsi="Arial" w:cs="Arial"/>
        </w:rPr>
        <w:t>Q</w:t>
      </w:r>
      <w:r w:rsidR="0042760C" w:rsidRPr="00340823">
        <w:rPr>
          <w:rFonts w:ascii="Arial" w:hAnsi="Arial" w:cs="Arial"/>
          <w:vertAlign w:val="subscript"/>
        </w:rPr>
        <w:t>u</w:t>
      </w:r>
      <w:r w:rsidR="00FC70F0" w:rsidRPr="00340823">
        <w:rPr>
          <w:rFonts w:ascii="Arial" w:hAnsi="Arial" w:cs="Arial"/>
        </w:rPr>
        <w:t xml:space="preserve">; </w:t>
      </w:r>
      <w:r w:rsidR="00C95DA3" w:rsidRPr="00340823">
        <w:rPr>
          <w:rFonts w:ascii="Arial" w:hAnsi="Arial" w:cs="Arial"/>
          <w:u w:val="single"/>
        </w:rPr>
        <w:t xml:space="preserve">“portata </w:t>
      </w:r>
      <w:r w:rsidR="00022B5D" w:rsidRPr="00340823">
        <w:rPr>
          <w:rFonts w:ascii="Arial" w:hAnsi="Arial" w:cs="Arial"/>
          <w:u w:val="single"/>
        </w:rPr>
        <w:t>in moto uniforme</w:t>
      </w:r>
      <w:r w:rsidR="00C95DA3" w:rsidRPr="00340823">
        <w:rPr>
          <w:rFonts w:ascii="Arial" w:hAnsi="Arial" w:cs="Arial"/>
          <w:u w:val="single"/>
        </w:rPr>
        <w:t>”(</w:t>
      </w:r>
      <w:r w:rsidR="00C95DA3" w:rsidRPr="00340823">
        <w:rPr>
          <w:rFonts w:ascii="Arial" w:hAnsi="Arial" w:cs="Arial"/>
        </w:rPr>
        <w:t xml:space="preserve"> </w:t>
      </w:r>
      <w:r w:rsidRPr="00340823">
        <w:rPr>
          <w:rFonts w:ascii="Arial" w:hAnsi="Arial" w:cs="Arial"/>
        </w:rPr>
        <w:t>(semplice, anche per una sezione generica σ(h))</w:t>
      </w:r>
    </w:p>
    <w:p w14:paraId="0A85BE0B" w14:textId="77777777" w:rsidR="005067DB" w:rsidRDefault="005067DB" w:rsidP="00FC70F0">
      <w:pPr>
        <w:jc w:val="both"/>
        <w:rPr>
          <w:rFonts w:ascii="Arial" w:hAnsi="Arial" w:cs="Arial"/>
        </w:rPr>
      </w:pPr>
    </w:p>
    <w:p w14:paraId="47D8611F" w14:textId="77777777" w:rsidR="00DF258E" w:rsidRDefault="00DF258E" w:rsidP="00FC70F0">
      <w:pPr>
        <w:jc w:val="both"/>
        <w:rPr>
          <w:rFonts w:ascii="Arial" w:hAnsi="Arial" w:cs="Arial"/>
        </w:rPr>
      </w:pPr>
    </w:p>
    <w:p w14:paraId="5312B3C8" w14:textId="2353ED49" w:rsidR="00DF258E" w:rsidRPr="00340823" w:rsidRDefault="00DF258E" w:rsidP="00340823">
      <w:pPr>
        <w:pStyle w:val="ListParagraph"/>
        <w:numPr>
          <w:ilvl w:val="0"/>
          <w:numId w:val="35"/>
        </w:numPr>
        <w:jc w:val="both"/>
        <w:rPr>
          <w:rFonts w:ascii="Arial" w:hAnsi="Arial" w:cs="Arial"/>
        </w:rPr>
      </w:pPr>
      <w:r w:rsidRPr="00340823">
        <w:rPr>
          <w:rFonts w:ascii="Arial" w:hAnsi="Arial" w:cs="Arial"/>
        </w:rPr>
        <w:t>dati i</w:t>
      </w:r>
      <w:r w:rsidRPr="00340823">
        <w:rPr>
          <w:rFonts w:ascii="Arial" w:hAnsi="Arial" w:cs="Arial"/>
          <w:vertAlign w:val="subscript"/>
        </w:rPr>
        <w:t>u</w:t>
      </w:r>
      <w:r w:rsidRPr="00340823">
        <w:rPr>
          <w:rFonts w:ascii="Arial" w:hAnsi="Arial" w:cs="Arial"/>
        </w:rPr>
        <w:t xml:space="preserve"> , Q</w:t>
      </w:r>
      <w:r w:rsidRPr="00340823">
        <w:rPr>
          <w:rFonts w:ascii="Arial" w:hAnsi="Arial" w:cs="Arial"/>
          <w:vertAlign w:val="subscript"/>
        </w:rPr>
        <w:t>u</w:t>
      </w:r>
      <w:r w:rsidRPr="00340823">
        <w:rPr>
          <w:rFonts w:ascii="Arial" w:hAnsi="Arial" w:cs="Arial"/>
        </w:rPr>
        <w:t xml:space="preserve"> e h</w:t>
      </w:r>
      <w:r w:rsidRPr="00340823">
        <w:rPr>
          <w:rFonts w:ascii="Arial" w:hAnsi="Arial" w:cs="Arial"/>
          <w:vertAlign w:val="subscript"/>
        </w:rPr>
        <w:t>u</w:t>
      </w:r>
      <w:r w:rsidRPr="00340823">
        <w:rPr>
          <w:rFonts w:ascii="Arial" w:hAnsi="Arial" w:cs="Arial"/>
        </w:rPr>
        <w:t xml:space="preserve"> calcolare λ</w:t>
      </w:r>
      <w:r w:rsidRPr="00340823">
        <w:rPr>
          <w:rFonts w:ascii="Arial" w:hAnsi="Arial" w:cs="Arial"/>
          <w:vertAlign w:val="subscript"/>
        </w:rPr>
        <w:t>u</w:t>
      </w:r>
      <w:r w:rsidRPr="00340823">
        <w:rPr>
          <w:rFonts w:ascii="Arial" w:hAnsi="Arial" w:cs="Arial"/>
        </w:rPr>
        <w:t xml:space="preserve">; </w:t>
      </w:r>
      <w:r w:rsidRPr="00340823">
        <w:rPr>
          <w:rFonts w:ascii="Arial" w:hAnsi="Arial" w:cs="Arial"/>
          <w:u w:val="single"/>
        </w:rPr>
        <w:t>“</w:t>
      </w:r>
      <w:r w:rsidR="004C7C76" w:rsidRPr="00340823">
        <w:rPr>
          <w:rFonts w:ascii="Arial" w:hAnsi="Arial" w:cs="Arial"/>
          <w:u w:val="single"/>
        </w:rPr>
        <w:t>lamda</w:t>
      </w:r>
      <w:r w:rsidRPr="00340823">
        <w:rPr>
          <w:rFonts w:ascii="Arial" w:hAnsi="Arial" w:cs="Arial"/>
          <w:u w:val="single"/>
        </w:rPr>
        <w:t xml:space="preserve"> in moto uniforme”(</w:t>
      </w:r>
      <w:r w:rsidRPr="00340823">
        <w:rPr>
          <w:rFonts w:ascii="Arial" w:hAnsi="Arial" w:cs="Arial"/>
        </w:rPr>
        <w:t xml:space="preserve"> semplice, anche per una sezione generica σ(h))</w:t>
      </w:r>
    </w:p>
    <w:p w14:paraId="0F87F17A" w14:textId="77777777" w:rsidR="00DF258E" w:rsidRDefault="00DF258E" w:rsidP="00DF258E">
      <w:pPr>
        <w:jc w:val="both"/>
        <w:rPr>
          <w:rFonts w:ascii="Arial" w:hAnsi="Arial" w:cs="Arial"/>
        </w:rPr>
      </w:pPr>
    </w:p>
    <w:p w14:paraId="1CD0F40B" w14:textId="39B52F61" w:rsidR="006068C6" w:rsidRDefault="006068C6" w:rsidP="006068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Questi problemi sono facili da risolvere utilizzando la </w:t>
      </w:r>
      <w:r w:rsidR="00FD2E15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e le sue derivazioni.</w:t>
      </w:r>
    </w:p>
    <w:p w14:paraId="172F0E69" w14:textId="77777777" w:rsidR="00DF258E" w:rsidRDefault="00DF258E" w:rsidP="00FC70F0">
      <w:pPr>
        <w:jc w:val="both"/>
        <w:rPr>
          <w:rFonts w:ascii="Arial" w:hAnsi="Arial" w:cs="Arial"/>
        </w:rPr>
      </w:pPr>
    </w:p>
    <w:p w14:paraId="03487F68" w14:textId="77777777" w:rsidR="001656C2" w:rsidRDefault="005067DB" w:rsidP="00FC70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Qualche difficoltà nasce invece  nel </w:t>
      </w:r>
      <w:r w:rsidRPr="006068C6">
        <w:rPr>
          <w:rFonts w:ascii="Arial" w:hAnsi="Arial" w:cs="Arial"/>
          <w:b/>
        </w:rPr>
        <w:t>caso seguente:</w:t>
      </w:r>
    </w:p>
    <w:p w14:paraId="0F4C612C" w14:textId="77777777" w:rsidR="005067DB" w:rsidRPr="00C958B5" w:rsidRDefault="005067DB" w:rsidP="00FC70F0">
      <w:pPr>
        <w:jc w:val="both"/>
        <w:rPr>
          <w:rFonts w:ascii="Arial" w:hAnsi="Arial" w:cs="Arial"/>
        </w:rPr>
      </w:pPr>
    </w:p>
    <w:p w14:paraId="003884CC" w14:textId="0B519713" w:rsidR="00FC70F0" w:rsidRPr="00C958B5" w:rsidRDefault="00251C96" w:rsidP="00FC70F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411A0EB0" wp14:editId="6944D286">
                <wp:simplePos x="0" y="0"/>
                <wp:positionH relativeFrom="column">
                  <wp:posOffset>902970</wp:posOffset>
                </wp:positionH>
                <wp:positionV relativeFrom="paragraph">
                  <wp:posOffset>75565</wp:posOffset>
                </wp:positionV>
                <wp:extent cx="360" cy="360"/>
                <wp:effectExtent l="0" t="0" r="0" b="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02375" id="Ink 145" o:spid="_x0000_s1026" type="#_x0000_t75" style="position:absolute;margin-left:70.75pt;margin-top:5.6pt;width:.75pt;height:.7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">
                <v:imagedata r:id="rId1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5D5973AC" wp14:editId="4F998382">
                <wp:simplePos x="0" y="0"/>
                <wp:positionH relativeFrom="column">
                  <wp:posOffset>998855</wp:posOffset>
                </wp:positionH>
                <wp:positionV relativeFrom="paragraph">
                  <wp:posOffset>38100</wp:posOffset>
                </wp:positionV>
                <wp:extent cx="360" cy="360"/>
                <wp:effectExtent l="38100" t="38100" r="38100" b="381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5FEEF" id="Ink 146" o:spid="_x0000_s1026" type="#_x0000_t75" style="position:absolute;margin-left:78.3pt;margin-top:2.65pt;width:.75pt;height:.7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">
                <v:imagedata r:id="rId151" o:title=""/>
              </v:shape>
            </w:pict>
          </mc:Fallback>
        </mc:AlternateContent>
      </w:r>
      <w:r w:rsidR="006068C6">
        <w:rPr>
          <w:rFonts w:ascii="Arial" w:hAnsi="Arial" w:cs="Arial"/>
        </w:rPr>
        <w:t>d</w:t>
      </w:r>
      <w:r w:rsidR="00D97E9A" w:rsidRPr="00C958B5">
        <w:rPr>
          <w:rFonts w:ascii="Arial" w:hAnsi="Arial" w:cs="Arial"/>
        </w:rPr>
        <w:t>)</w:t>
      </w:r>
      <w:r w:rsidR="00157B16">
        <w:rPr>
          <w:rFonts w:ascii="Arial" w:hAnsi="Arial" w:cs="Arial"/>
        </w:rPr>
        <w:t xml:space="preserve"> </w:t>
      </w:r>
      <w:r w:rsidR="005C7192" w:rsidRPr="00C958B5">
        <w:rPr>
          <w:rFonts w:ascii="Arial" w:hAnsi="Arial" w:cs="Arial"/>
        </w:rPr>
        <w:t>d</w:t>
      </w:r>
      <w:r w:rsidR="00FC70F0" w:rsidRPr="00C958B5">
        <w:rPr>
          <w:rFonts w:ascii="Arial" w:hAnsi="Arial" w:cs="Arial"/>
        </w:rPr>
        <w:t xml:space="preserve">ati </w:t>
      </w:r>
      <w:r w:rsidR="00C57985" w:rsidRPr="00C958B5">
        <w:rPr>
          <w:rFonts w:ascii="Arial" w:hAnsi="Arial" w:cs="Arial"/>
        </w:rPr>
        <w:t>i</w:t>
      </w:r>
      <w:r w:rsidR="00FC70F0" w:rsidRPr="00C958B5">
        <w:rPr>
          <w:rFonts w:ascii="Arial" w:hAnsi="Arial" w:cs="Arial"/>
          <w:vertAlign w:val="subscript"/>
        </w:rPr>
        <w:t>u</w:t>
      </w:r>
      <w:r w:rsidR="00FC70F0" w:rsidRPr="00C958B5">
        <w:rPr>
          <w:rFonts w:ascii="Arial" w:hAnsi="Arial" w:cs="Arial"/>
        </w:rPr>
        <w:t xml:space="preserve"> e </w:t>
      </w:r>
      <w:r w:rsidR="00597218" w:rsidRPr="00C958B5">
        <w:rPr>
          <w:rFonts w:ascii="Arial" w:hAnsi="Arial" w:cs="Arial"/>
        </w:rPr>
        <w:t>Q</w:t>
      </w:r>
      <w:r w:rsidR="0042760C" w:rsidRPr="00C958B5">
        <w:rPr>
          <w:rFonts w:ascii="Arial" w:hAnsi="Arial" w:cs="Arial"/>
          <w:vertAlign w:val="subscript"/>
        </w:rPr>
        <w:t>u</w:t>
      </w:r>
      <w:r w:rsidR="00FC70F0" w:rsidRPr="00C958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  λ</w:t>
      </w:r>
      <w:r w:rsidRPr="00DF258E">
        <w:rPr>
          <w:rFonts w:ascii="Arial" w:hAnsi="Arial" w:cs="Arial"/>
          <w:vertAlign w:val="subscript"/>
        </w:rPr>
        <w:t>u</w:t>
      </w:r>
      <w:r>
        <w:rPr>
          <w:rFonts w:ascii="Arial" w:hAnsi="Arial" w:cs="Arial"/>
        </w:rPr>
        <w:t xml:space="preserve">  </w:t>
      </w:r>
      <w:r w:rsidR="00FC70F0" w:rsidRPr="00C958B5">
        <w:rPr>
          <w:rFonts w:ascii="Arial" w:hAnsi="Arial" w:cs="Arial"/>
        </w:rPr>
        <w:t>calcolare h</w:t>
      </w:r>
      <w:r w:rsidR="00FC70F0" w:rsidRPr="00C958B5">
        <w:rPr>
          <w:rFonts w:ascii="Arial" w:hAnsi="Arial" w:cs="Arial"/>
          <w:vertAlign w:val="subscript"/>
        </w:rPr>
        <w:t>u</w:t>
      </w:r>
      <w:r w:rsidR="00C95DA3">
        <w:rPr>
          <w:rFonts w:ascii="Arial" w:hAnsi="Arial" w:cs="Arial"/>
          <w:vertAlign w:val="subscript"/>
        </w:rPr>
        <w:t xml:space="preserve">; </w:t>
      </w:r>
      <w:r w:rsidR="00C95DA3" w:rsidRPr="00C95DA3">
        <w:rPr>
          <w:rFonts w:ascii="Arial" w:hAnsi="Arial" w:cs="Arial"/>
          <w:u w:val="single"/>
        </w:rPr>
        <w:t>“</w:t>
      </w:r>
      <w:r w:rsidR="00C95DA3">
        <w:rPr>
          <w:rFonts w:ascii="Arial" w:hAnsi="Arial" w:cs="Arial"/>
          <w:u w:val="single"/>
        </w:rPr>
        <w:t>altezza</w:t>
      </w:r>
      <w:r w:rsidR="00C95DA3" w:rsidRPr="00C95DA3">
        <w:rPr>
          <w:rFonts w:ascii="Arial" w:hAnsi="Arial" w:cs="Arial"/>
          <w:u w:val="single"/>
        </w:rPr>
        <w:t xml:space="preserve"> </w:t>
      </w:r>
      <w:r w:rsidR="00022B5D">
        <w:rPr>
          <w:rFonts w:ascii="Arial" w:hAnsi="Arial" w:cs="Arial"/>
          <w:u w:val="single"/>
        </w:rPr>
        <w:t>di moto uniforme</w:t>
      </w:r>
      <w:r w:rsidR="00C95DA3" w:rsidRPr="00C95DA3">
        <w:rPr>
          <w:rFonts w:ascii="Arial" w:hAnsi="Arial" w:cs="Arial"/>
          <w:u w:val="single"/>
        </w:rPr>
        <w:t>”(</w:t>
      </w:r>
      <w:r w:rsidR="00FC70F0" w:rsidRPr="00C958B5">
        <w:rPr>
          <w:rFonts w:ascii="Arial" w:hAnsi="Arial" w:cs="Arial"/>
        </w:rPr>
        <w:t xml:space="preserve"> </w:t>
      </w:r>
      <w:r w:rsidR="003B1AE9">
        <w:rPr>
          <w:rFonts w:ascii="Arial" w:hAnsi="Arial" w:cs="Arial"/>
        </w:rPr>
        <w:t>bisogna usare una qualche tecnica numerica</w:t>
      </w:r>
      <w:r w:rsidR="00FC70F0" w:rsidRPr="00C958B5">
        <w:rPr>
          <w:rFonts w:ascii="Arial" w:hAnsi="Arial" w:cs="Arial"/>
        </w:rPr>
        <w:t>)</w:t>
      </w:r>
    </w:p>
    <w:p w14:paraId="134B25E2" w14:textId="77777777" w:rsidR="00C95DA3" w:rsidRDefault="00C95DA3" w:rsidP="00D97E9A">
      <w:pPr>
        <w:jc w:val="both"/>
        <w:rPr>
          <w:rFonts w:ascii="Arial" w:hAnsi="Arial" w:cs="Arial"/>
        </w:rPr>
      </w:pPr>
    </w:p>
    <w:p w14:paraId="44F9032E" w14:textId="2B7D5D70" w:rsidR="00C958B5" w:rsidRDefault="005067DB" w:rsidP="00C958B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difficoltà nasce dal</w:t>
      </w:r>
      <w:r w:rsidR="005C7192" w:rsidRPr="00332379">
        <w:rPr>
          <w:rFonts w:ascii="Arial" w:hAnsi="Arial" w:cs="Arial"/>
        </w:rPr>
        <w:t xml:space="preserve"> fatto che </w:t>
      </w:r>
      <w:r w:rsidR="00D21C0C">
        <w:rPr>
          <w:rFonts w:ascii="Arial" w:hAnsi="Arial" w:cs="Arial"/>
        </w:rPr>
        <w:t>la</w:t>
      </w:r>
      <w:r w:rsidR="00C958B5">
        <w:rPr>
          <w:rFonts w:ascii="Arial" w:hAnsi="Arial" w:cs="Arial"/>
        </w:rPr>
        <w:t xml:space="preserve"> relazione</w:t>
      </w:r>
      <w:r w:rsidR="007F0A43">
        <w:rPr>
          <w:rFonts w:ascii="Arial" w:hAnsi="Arial" w:cs="Arial"/>
        </w:rPr>
        <w:t xml:space="preserve"> 4</w:t>
      </w:r>
      <w:r w:rsidR="005C7192" w:rsidRPr="00332379">
        <w:rPr>
          <w:rFonts w:ascii="Arial" w:hAnsi="Arial" w:cs="Arial"/>
        </w:rPr>
        <w:t xml:space="preserve"> non è invertibile </w:t>
      </w:r>
      <w:r w:rsidR="00DB4E3E">
        <w:rPr>
          <w:rFonts w:ascii="Arial" w:hAnsi="Arial" w:cs="Arial"/>
        </w:rPr>
        <w:t>e quindi non si può</w:t>
      </w:r>
      <w:r w:rsidR="005C7192" w:rsidRPr="00332379">
        <w:rPr>
          <w:rFonts w:ascii="Arial" w:hAnsi="Arial" w:cs="Arial"/>
        </w:rPr>
        <w:t xml:space="preserve"> mettere in evidenza </w:t>
      </w:r>
      <w:r w:rsidR="00DB4E3E" w:rsidRPr="00332379">
        <w:rPr>
          <w:rFonts w:ascii="Arial" w:hAnsi="Arial" w:cs="Arial"/>
          <w:i/>
        </w:rPr>
        <w:t>h</w:t>
      </w:r>
      <w:r w:rsidR="00DB4E3E" w:rsidRPr="00332379">
        <w:rPr>
          <w:rFonts w:ascii="Arial" w:hAnsi="Arial" w:cs="Arial"/>
          <w:i/>
          <w:vertAlign w:val="subscript"/>
        </w:rPr>
        <w:t>u</w:t>
      </w:r>
      <w:r w:rsidR="005C7192" w:rsidRPr="00332379">
        <w:rPr>
          <w:rFonts w:ascii="Arial" w:hAnsi="Arial" w:cs="Arial"/>
        </w:rPr>
        <w:t xml:space="preserve">  Si deve </w:t>
      </w:r>
      <w:r w:rsidR="00157B16">
        <w:rPr>
          <w:rFonts w:ascii="Arial" w:hAnsi="Arial" w:cs="Arial"/>
        </w:rPr>
        <w:t xml:space="preserve">quindi in questo caso </w:t>
      </w:r>
      <w:r w:rsidR="00C958B5">
        <w:rPr>
          <w:rFonts w:ascii="Arial" w:hAnsi="Arial" w:cs="Arial"/>
        </w:rPr>
        <w:t>procedere per via numerica</w:t>
      </w:r>
      <w:r w:rsidR="001C2E07">
        <w:rPr>
          <w:rFonts w:ascii="Arial" w:hAnsi="Arial" w:cs="Arial"/>
        </w:rPr>
        <w:t xml:space="preserve">. </w:t>
      </w:r>
      <w:r w:rsidR="003A08FD">
        <w:rPr>
          <w:rFonts w:ascii="Arial" w:hAnsi="Arial" w:cs="Arial"/>
        </w:rPr>
        <w:t xml:space="preserve"> Ci sono</w:t>
      </w:r>
      <w:r w:rsidR="00A358D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naturalmente molti modi per farlo</w:t>
      </w:r>
      <w:r w:rsidR="003A08FD">
        <w:rPr>
          <w:rFonts w:ascii="Arial" w:hAnsi="Arial" w:cs="Arial"/>
        </w:rPr>
        <w:t>, ma</w:t>
      </w:r>
      <w:r w:rsidR="00C958B5">
        <w:rPr>
          <w:rFonts w:ascii="Arial" w:hAnsi="Arial" w:cs="Arial"/>
        </w:rPr>
        <w:t xml:space="preserve"> il metodo </w:t>
      </w:r>
      <w:r w:rsidR="00C958B5" w:rsidRPr="00EC5DDE">
        <w:rPr>
          <w:rFonts w:ascii="Arial" w:hAnsi="Arial" w:cs="Arial"/>
        </w:rPr>
        <w:t xml:space="preserve">più semplice è quello </w:t>
      </w:r>
      <w:r w:rsidR="001C2E07" w:rsidRPr="001C2E07">
        <w:rPr>
          <w:rFonts w:ascii="Arial" w:hAnsi="Arial" w:cs="Arial"/>
          <w:u w:val="single"/>
        </w:rPr>
        <w:t xml:space="preserve">di </w:t>
      </w:r>
      <w:r w:rsidR="00D97E9A" w:rsidRPr="001C2E07">
        <w:rPr>
          <w:rFonts w:ascii="Arial" w:hAnsi="Arial" w:cs="Arial"/>
          <w:u w:val="single"/>
        </w:rPr>
        <w:t xml:space="preserve">costruire una tabella </w:t>
      </w:r>
      <w:r w:rsidR="001656C2" w:rsidRPr="001C2E07">
        <w:rPr>
          <w:rFonts w:ascii="Arial" w:hAnsi="Arial" w:cs="Arial"/>
          <w:u w:val="single"/>
        </w:rPr>
        <w:t>o un</w:t>
      </w:r>
      <w:r w:rsidR="001C2E07">
        <w:rPr>
          <w:rFonts w:ascii="Arial" w:hAnsi="Arial" w:cs="Arial"/>
          <w:u w:val="single"/>
        </w:rPr>
        <w:t>a curva</w:t>
      </w:r>
      <w:r w:rsidR="0042760C" w:rsidRPr="001C2E07">
        <w:rPr>
          <w:rFonts w:ascii="Arial" w:hAnsi="Arial" w:cs="Arial"/>
          <w:u w:val="single"/>
        </w:rPr>
        <w:t xml:space="preserve"> </w:t>
      </w:r>
      <w:r w:rsidR="00D97E9A" w:rsidRPr="001C2E07">
        <w:rPr>
          <w:rFonts w:ascii="Arial" w:hAnsi="Arial" w:cs="Arial"/>
          <w:u w:val="single"/>
        </w:rPr>
        <w:t>che</w:t>
      </w:r>
      <w:r w:rsidR="00A358DE" w:rsidRPr="001C2E07">
        <w:rPr>
          <w:rFonts w:ascii="Arial" w:hAnsi="Arial" w:cs="Arial"/>
          <w:u w:val="single"/>
        </w:rPr>
        <w:t xml:space="preserve">, </w:t>
      </w:r>
      <w:r w:rsidR="0042760C" w:rsidRPr="001C2E07">
        <w:rPr>
          <w:rFonts w:ascii="Arial" w:hAnsi="Arial" w:cs="Arial"/>
          <w:u w:val="single"/>
        </w:rPr>
        <w:t>dat</w:t>
      </w:r>
      <w:r w:rsidR="00C958B5" w:rsidRPr="001C2E07">
        <w:rPr>
          <w:rFonts w:ascii="Arial" w:hAnsi="Arial" w:cs="Arial"/>
          <w:u w:val="single"/>
        </w:rPr>
        <w:t>i i</w:t>
      </w:r>
      <w:r w:rsidR="00C958B5" w:rsidRPr="001C2E07">
        <w:rPr>
          <w:rFonts w:ascii="Arial" w:hAnsi="Arial" w:cs="Arial"/>
          <w:u w:val="single"/>
          <w:vertAlign w:val="subscript"/>
        </w:rPr>
        <w:t>u</w:t>
      </w:r>
      <w:r w:rsidR="00C958B5" w:rsidRPr="001C2E07">
        <w:rPr>
          <w:rFonts w:ascii="Arial" w:hAnsi="Arial" w:cs="Arial"/>
          <w:u w:val="single"/>
        </w:rPr>
        <w:t xml:space="preserve">  e le caratteristiche di resistenza, cioè nel nostro caso il λ</w:t>
      </w:r>
      <w:r w:rsidR="00A358DE" w:rsidRPr="001C2E07">
        <w:rPr>
          <w:rFonts w:ascii="Arial" w:hAnsi="Arial" w:cs="Arial"/>
          <w:u w:val="single"/>
        </w:rPr>
        <w:t xml:space="preserve">, </w:t>
      </w:r>
      <w:r w:rsidR="00C958B5" w:rsidRPr="001C2E07">
        <w:rPr>
          <w:rFonts w:ascii="Arial" w:hAnsi="Arial" w:cs="Arial"/>
          <w:u w:val="single"/>
        </w:rPr>
        <w:t xml:space="preserve"> </w:t>
      </w:r>
      <w:r w:rsidR="00D97E9A" w:rsidRPr="001C2E07">
        <w:rPr>
          <w:rFonts w:ascii="Arial" w:hAnsi="Arial" w:cs="Arial"/>
          <w:u w:val="single"/>
        </w:rPr>
        <w:t xml:space="preserve">fornisca </w:t>
      </w:r>
      <w:r w:rsidR="00C958B5" w:rsidRPr="001C2E07">
        <w:rPr>
          <w:rFonts w:ascii="Arial" w:hAnsi="Arial" w:cs="Arial"/>
          <w:u w:val="single"/>
        </w:rPr>
        <w:t>la Q</w:t>
      </w:r>
      <w:r w:rsidR="00C958B5" w:rsidRPr="001C2E07">
        <w:rPr>
          <w:rFonts w:ascii="Arial" w:hAnsi="Arial" w:cs="Arial"/>
          <w:u w:val="single"/>
          <w:vertAlign w:val="subscript"/>
        </w:rPr>
        <w:t>u</w:t>
      </w:r>
      <w:r w:rsidR="00C958B5" w:rsidRPr="001C2E07">
        <w:rPr>
          <w:rFonts w:ascii="Arial" w:hAnsi="Arial" w:cs="Arial"/>
          <w:u w:val="single"/>
        </w:rPr>
        <w:t xml:space="preserve"> </w:t>
      </w:r>
      <w:r w:rsidR="0042760C" w:rsidRPr="001C2E07">
        <w:rPr>
          <w:rFonts w:ascii="Arial" w:hAnsi="Arial" w:cs="Arial"/>
          <w:u w:val="single"/>
        </w:rPr>
        <w:t>in funzione di h</w:t>
      </w:r>
      <w:r w:rsidR="0042760C" w:rsidRPr="001C2E07">
        <w:rPr>
          <w:rFonts w:ascii="Arial" w:hAnsi="Arial" w:cs="Arial"/>
          <w:u w:val="single"/>
          <w:vertAlign w:val="subscript"/>
        </w:rPr>
        <w:t>u</w:t>
      </w:r>
      <w:r w:rsidR="002A5E7F">
        <w:rPr>
          <w:rStyle w:val="FootnoteReference"/>
          <w:rFonts w:ascii="Arial" w:hAnsi="Arial" w:cs="Arial"/>
        </w:rPr>
        <w:footnoteReference w:id="9"/>
      </w:r>
      <w:r w:rsidR="0042760C" w:rsidRPr="00EC5DDE">
        <w:rPr>
          <w:rFonts w:ascii="Arial" w:hAnsi="Arial" w:cs="Arial"/>
        </w:rPr>
        <w:t>,</w:t>
      </w:r>
    </w:p>
    <w:p w14:paraId="1FFBC6C6" w14:textId="77777777" w:rsidR="001C2E07" w:rsidRDefault="001C2E07" w:rsidP="00CC7521">
      <w:pPr>
        <w:jc w:val="both"/>
        <w:rPr>
          <w:rFonts w:ascii="Arial" w:hAnsi="Arial" w:cs="Arial"/>
        </w:rPr>
      </w:pPr>
    </w:p>
    <w:p w14:paraId="1905556D" w14:textId="77777777" w:rsidR="001C2E07" w:rsidRDefault="001C2E07" w:rsidP="00CC7521">
      <w:pPr>
        <w:jc w:val="both"/>
        <w:rPr>
          <w:rFonts w:ascii="Arial" w:hAnsi="Arial" w:cs="Arial"/>
        </w:rPr>
      </w:pPr>
      <w:r w:rsidRPr="001C2E07">
        <w:rPr>
          <w:rFonts w:ascii="Arial" w:hAnsi="Arial" w:cs="Arial"/>
          <w:b/>
        </w:rPr>
        <w:t xml:space="preserve">La </w:t>
      </w:r>
      <w:r w:rsidR="001E29F7" w:rsidRPr="001C2E07">
        <w:rPr>
          <w:rFonts w:ascii="Arial" w:hAnsi="Arial" w:cs="Arial"/>
          <w:b/>
        </w:rPr>
        <w:t>curv</w:t>
      </w:r>
      <w:r w:rsidRPr="001C2E07">
        <w:rPr>
          <w:rFonts w:ascii="Arial" w:hAnsi="Arial" w:cs="Arial"/>
          <w:b/>
        </w:rPr>
        <w:t>a</w:t>
      </w:r>
      <w:r w:rsidR="001E29F7" w:rsidRPr="001C2E07">
        <w:rPr>
          <w:rFonts w:ascii="Arial" w:hAnsi="Arial" w:cs="Arial"/>
          <w:b/>
        </w:rPr>
        <w:t xml:space="preserve">  Q</w:t>
      </w:r>
      <w:r w:rsidR="001E29F7" w:rsidRPr="001C2E07">
        <w:rPr>
          <w:rFonts w:ascii="Arial" w:hAnsi="Arial" w:cs="Arial"/>
          <w:b/>
          <w:vertAlign w:val="subscript"/>
        </w:rPr>
        <w:t>u</w:t>
      </w:r>
      <w:r w:rsidR="001E29F7" w:rsidRPr="001C2E07">
        <w:rPr>
          <w:rFonts w:ascii="Arial" w:hAnsi="Arial" w:cs="Arial"/>
          <w:b/>
        </w:rPr>
        <w:t xml:space="preserve"> </w:t>
      </w:r>
      <w:r w:rsidR="00782CCE" w:rsidRPr="001C2E07">
        <w:rPr>
          <w:rFonts w:ascii="Arial" w:hAnsi="Arial" w:cs="Arial"/>
          <w:b/>
        </w:rPr>
        <w:t>(</w:t>
      </w:r>
      <w:r w:rsidR="001E29F7" w:rsidRPr="001C2E07">
        <w:rPr>
          <w:rFonts w:ascii="Arial" w:hAnsi="Arial" w:cs="Arial"/>
          <w:b/>
        </w:rPr>
        <w:t>h</w:t>
      </w:r>
      <w:r w:rsidR="001E29F7" w:rsidRPr="001C2E07">
        <w:rPr>
          <w:rFonts w:ascii="Arial" w:hAnsi="Arial" w:cs="Arial"/>
          <w:b/>
          <w:vertAlign w:val="subscript"/>
        </w:rPr>
        <w:t>u</w:t>
      </w:r>
      <w:r w:rsidR="00782CCE" w:rsidRPr="001C2E07">
        <w:rPr>
          <w:rFonts w:ascii="Arial" w:hAnsi="Arial" w:cs="Arial"/>
          <w:b/>
          <w:vertAlign w:val="subscript"/>
        </w:rPr>
        <w:t>)</w:t>
      </w:r>
      <w:r w:rsidR="001E29F7" w:rsidRPr="001C2E07">
        <w:rPr>
          <w:rFonts w:ascii="Arial" w:hAnsi="Arial" w:cs="Arial"/>
          <w:b/>
        </w:rPr>
        <w:t xml:space="preserve"> ,not</w:t>
      </w:r>
      <w:r w:rsidRPr="001C2E07">
        <w:rPr>
          <w:rFonts w:ascii="Arial" w:hAnsi="Arial" w:cs="Arial"/>
          <w:b/>
        </w:rPr>
        <w:t>a</w:t>
      </w:r>
      <w:r w:rsidR="001E29F7" w:rsidRPr="001C2E07">
        <w:rPr>
          <w:rFonts w:ascii="Arial" w:hAnsi="Arial" w:cs="Arial"/>
          <w:b/>
        </w:rPr>
        <w:t xml:space="preserve"> come "</w:t>
      </w:r>
      <w:r w:rsidRPr="001C2E07">
        <w:rPr>
          <w:rFonts w:ascii="Arial" w:hAnsi="Arial" w:cs="Arial"/>
          <w:b/>
          <w:u w:val="single"/>
        </w:rPr>
        <w:t>curva</w:t>
      </w:r>
      <w:r w:rsidR="001E29F7" w:rsidRPr="001C2E07">
        <w:rPr>
          <w:rFonts w:ascii="Arial" w:hAnsi="Arial" w:cs="Arial"/>
          <w:b/>
          <w:u w:val="single"/>
        </w:rPr>
        <w:t xml:space="preserve"> di deflusso</w:t>
      </w:r>
      <w:r w:rsidR="001E29F7">
        <w:rPr>
          <w:rFonts w:ascii="Arial" w:hAnsi="Arial" w:cs="Arial"/>
        </w:rPr>
        <w:t xml:space="preserve">" </w:t>
      </w:r>
      <w:r>
        <w:rPr>
          <w:rFonts w:ascii="Arial" w:hAnsi="Arial" w:cs="Arial"/>
        </w:rPr>
        <w:t>è</w:t>
      </w:r>
      <w:r w:rsidR="001E29F7">
        <w:rPr>
          <w:rFonts w:ascii="Arial" w:hAnsi="Arial" w:cs="Arial"/>
        </w:rPr>
        <w:t xml:space="preserve"> </w:t>
      </w:r>
      <w:r w:rsidR="00C958B5">
        <w:rPr>
          <w:rFonts w:ascii="Arial" w:hAnsi="Arial" w:cs="Arial"/>
        </w:rPr>
        <w:t>tra l’altro</w:t>
      </w:r>
      <w:r w:rsidR="001E29F7" w:rsidRPr="00332379">
        <w:rPr>
          <w:rFonts w:ascii="Arial" w:hAnsi="Arial" w:cs="Arial"/>
        </w:rPr>
        <w:t xml:space="preserve"> impiegat</w:t>
      </w:r>
      <w:r>
        <w:rPr>
          <w:rFonts w:ascii="Arial" w:hAnsi="Arial" w:cs="Arial"/>
        </w:rPr>
        <w:t>a</w:t>
      </w:r>
      <w:r w:rsidR="001E29F7" w:rsidRPr="00332379">
        <w:rPr>
          <w:rFonts w:ascii="Arial" w:hAnsi="Arial" w:cs="Arial"/>
        </w:rPr>
        <w:t xml:space="preserve"> per misurare le portate in canali cilindrici molto lunghi </w:t>
      </w:r>
      <w:r w:rsidR="00782CCE">
        <w:rPr>
          <w:rFonts w:ascii="Arial" w:hAnsi="Arial" w:cs="Arial"/>
        </w:rPr>
        <w:t xml:space="preserve">e </w:t>
      </w:r>
      <w:r w:rsidR="001E29F7" w:rsidRPr="00332379">
        <w:rPr>
          <w:rFonts w:ascii="Arial" w:hAnsi="Arial" w:cs="Arial"/>
        </w:rPr>
        <w:t xml:space="preserve">quindi, in moto uniforme. </w:t>
      </w:r>
      <w:r w:rsidR="00782CCE">
        <w:rPr>
          <w:rFonts w:ascii="Arial" w:hAnsi="Arial" w:cs="Arial"/>
        </w:rPr>
        <w:t>(</w:t>
      </w:r>
      <w:r w:rsidR="00227CD4">
        <w:rPr>
          <w:rFonts w:ascii="Arial" w:hAnsi="Arial" w:cs="Arial"/>
        </w:rPr>
        <w:t>Vedi anche nel seguito</w:t>
      </w:r>
      <w:r w:rsidR="001E29F7" w:rsidRPr="00332379">
        <w:rPr>
          <w:rFonts w:ascii="Arial" w:hAnsi="Arial" w:cs="Arial"/>
        </w:rPr>
        <w:t>)</w:t>
      </w:r>
      <w:r w:rsidR="001E29F7">
        <w:rPr>
          <w:rFonts w:ascii="Arial" w:hAnsi="Arial" w:cs="Arial"/>
        </w:rPr>
        <w:t>.</w:t>
      </w:r>
      <w:r w:rsidR="004368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Costruire questa curva </w:t>
      </w:r>
      <w:r w:rsidR="00C95DA3">
        <w:rPr>
          <w:rFonts w:ascii="Arial" w:hAnsi="Arial" w:cs="Arial"/>
        </w:rPr>
        <w:t>per punti</w:t>
      </w:r>
      <w:r>
        <w:rPr>
          <w:rFonts w:ascii="Arial" w:hAnsi="Arial" w:cs="Arial"/>
        </w:rPr>
        <w:t xml:space="preserve"> è facile partendo dalla relazione  </w:t>
      </w:r>
      <w:r w:rsidR="00436800">
        <w:rPr>
          <w:rFonts w:ascii="Arial" w:hAnsi="Arial" w:cs="Arial"/>
        </w:rPr>
        <w:t>,</w:t>
      </w:r>
      <w:r w:rsidR="006926B9">
        <w:rPr>
          <w:rFonts w:ascii="Arial" w:hAnsi="Arial" w:cs="Arial"/>
        </w:rPr>
        <w:t xml:space="preserve"> dalla 4bis,</w:t>
      </w:r>
      <w:r w:rsidR="00D97E9A" w:rsidRPr="00332379">
        <w:rPr>
          <w:rFonts w:ascii="Arial" w:hAnsi="Arial" w:cs="Arial"/>
        </w:rPr>
        <w:t xml:space="preserve"> anche </w:t>
      </w:r>
      <w:r w:rsidR="00436800">
        <w:rPr>
          <w:rFonts w:ascii="Arial" w:hAnsi="Arial" w:cs="Arial"/>
        </w:rPr>
        <w:t>con una semplice calcolatrice</w:t>
      </w:r>
      <w:r>
        <w:rPr>
          <w:rFonts w:ascii="Arial" w:hAnsi="Arial" w:cs="Arial"/>
        </w:rPr>
        <w:t>.</w:t>
      </w:r>
    </w:p>
    <w:p w14:paraId="02B4A961" w14:textId="77777777" w:rsidR="00D34C96" w:rsidRDefault="001C2E07" w:rsidP="00CC75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esempio, </w:t>
      </w:r>
      <w:r w:rsidR="00C45485">
        <w:rPr>
          <w:rFonts w:ascii="Arial" w:hAnsi="Arial" w:cs="Arial"/>
        </w:rPr>
        <w:t xml:space="preserve"> l</w:t>
      </w:r>
      <w:r w:rsidR="003B1AE9" w:rsidRPr="002C0079">
        <w:rPr>
          <w:rFonts w:ascii="Arial" w:hAnsi="Arial" w:cs="Arial"/>
        </w:rPr>
        <w:t>a figura s</w:t>
      </w:r>
      <w:r w:rsidR="002C0079">
        <w:rPr>
          <w:rFonts w:ascii="Arial" w:hAnsi="Arial" w:cs="Arial"/>
        </w:rPr>
        <w:t>eguente</w:t>
      </w:r>
      <w:r w:rsidR="003B1AE9" w:rsidRPr="002C0079">
        <w:rPr>
          <w:rFonts w:ascii="Arial" w:hAnsi="Arial" w:cs="Arial"/>
        </w:rPr>
        <w:t xml:space="preserve"> è relativa a due casi: </w:t>
      </w:r>
    </w:p>
    <w:p w14:paraId="172DF42D" w14:textId="27799756" w:rsidR="00D34C96" w:rsidRDefault="00200ECC" w:rsidP="00CC75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1) </w:t>
      </w:r>
      <w:r w:rsidR="003B1AE9" w:rsidRPr="002C0079">
        <w:rPr>
          <w:rFonts w:ascii="Arial" w:hAnsi="Arial" w:cs="Arial"/>
        </w:rPr>
        <w:t xml:space="preserve">un canale rettangolare </w:t>
      </w:r>
      <w:r w:rsidR="00D34C96">
        <w:rPr>
          <w:rFonts w:ascii="Arial" w:hAnsi="Arial" w:cs="Arial"/>
        </w:rPr>
        <w:t>con b=</w:t>
      </w:r>
      <w:r w:rsidR="00C2396F">
        <w:rPr>
          <w:rFonts w:ascii="Arial" w:hAnsi="Arial" w:cs="Arial"/>
        </w:rPr>
        <w:t>2</w:t>
      </w:r>
      <w:r w:rsidR="003B1AE9" w:rsidRPr="002C0079">
        <w:rPr>
          <w:rFonts w:ascii="Arial" w:hAnsi="Arial" w:cs="Arial"/>
        </w:rPr>
        <w:t xml:space="preserve"> m, e</w:t>
      </w:r>
      <w:r>
        <w:rPr>
          <w:rFonts w:ascii="Arial" w:hAnsi="Arial" w:cs="Arial"/>
        </w:rPr>
        <w:t xml:space="preserve"> </w:t>
      </w:r>
    </w:p>
    <w:p w14:paraId="7CAAF29D" w14:textId="67D2A5C2" w:rsidR="00EC5DDE" w:rsidRPr="00D34C96" w:rsidRDefault="00200ECC" w:rsidP="00CC7521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2) </w:t>
      </w:r>
      <w:r w:rsidR="003B1AE9" w:rsidRPr="002C0079">
        <w:rPr>
          <w:rFonts w:ascii="Arial" w:hAnsi="Arial" w:cs="Arial"/>
        </w:rPr>
        <w:t xml:space="preserve">un canale trapezio con base minore = </w:t>
      </w:r>
      <w:r w:rsidR="00C2396F">
        <w:rPr>
          <w:rFonts w:ascii="Arial" w:hAnsi="Arial" w:cs="Arial"/>
        </w:rPr>
        <w:t>2</w:t>
      </w:r>
      <w:r w:rsidR="003B1AE9" w:rsidRPr="002C0079">
        <w:rPr>
          <w:rFonts w:ascii="Arial" w:hAnsi="Arial" w:cs="Arial"/>
        </w:rPr>
        <w:t xml:space="preserve"> m , base maggiore = </w:t>
      </w:r>
      <w:r w:rsidR="00C2396F">
        <w:rPr>
          <w:rFonts w:ascii="Arial" w:hAnsi="Arial" w:cs="Arial"/>
        </w:rPr>
        <w:t>4</w:t>
      </w:r>
      <w:r w:rsidR="003B1AE9" w:rsidRPr="002C0079">
        <w:rPr>
          <w:rFonts w:ascii="Arial" w:hAnsi="Arial" w:cs="Arial"/>
        </w:rPr>
        <w:t xml:space="preserve"> m, altezza= </w:t>
      </w:r>
      <w:r w:rsidR="00C2396F">
        <w:rPr>
          <w:rFonts w:ascii="Arial" w:hAnsi="Arial" w:cs="Arial"/>
        </w:rPr>
        <w:t>10</w:t>
      </w:r>
      <w:r w:rsidR="003B1AE9" w:rsidRPr="002C0079">
        <w:rPr>
          <w:rFonts w:ascii="Arial" w:hAnsi="Arial" w:cs="Arial"/>
        </w:rPr>
        <w:t xml:space="preserve">m; </w:t>
      </w:r>
      <w:r w:rsidR="002C0079">
        <w:rPr>
          <w:rFonts w:ascii="Arial" w:hAnsi="Arial" w:cs="Arial"/>
        </w:rPr>
        <w:t xml:space="preserve"> </w:t>
      </w:r>
      <w:r w:rsidR="003B1AE9" w:rsidRPr="002C0079">
        <w:rPr>
          <w:rFonts w:ascii="Arial" w:hAnsi="Arial" w:cs="Arial"/>
        </w:rPr>
        <w:t>λ  =  0,0</w:t>
      </w:r>
      <w:r w:rsidR="00C2396F">
        <w:rPr>
          <w:rFonts w:ascii="Arial" w:hAnsi="Arial" w:cs="Arial"/>
        </w:rPr>
        <w:t>3</w:t>
      </w:r>
      <w:r w:rsidR="003B1AE9" w:rsidRPr="002C0079">
        <w:rPr>
          <w:rFonts w:ascii="Arial" w:hAnsi="Arial" w:cs="Arial"/>
        </w:rPr>
        <w:t xml:space="preserve"> ed una </w:t>
      </w:r>
      <w:r w:rsidR="003B1AE9" w:rsidRPr="00D34C96">
        <w:rPr>
          <w:rFonts w:ascii="Arial" w:hAnsi="Arial" w:cs="Arial"/>
          <w:color w:val="000000" w:themeColor="text1"/>
        </w:rPr>
        <w:t xml:space="preserve">pendenza i </w:t>
      </w:r>
      <w:r w:rsidR="00D21C0C" w:rsidRPr="00D34C96">
        <w:rPr>
          <w:rFonts w:ascii="Arial" w:hAnsi="Arial" w:cs="Arial"/>
          <w:color w:val="000000" w:themeColor="text1"/>
        </w:rPr>
        <w:t xml:space="preserve">= </w:t>
      </w:r>
      <w:r w:rsidR="003B1AE9" w:rsidRPr="00D34C96">
        <w:rPr>
          <w:rFonts w:ascii="Arial" w:hAnsi="Arial" w:cs="Arial"/>
          <w:color w:val="000000" w:themeColor="text1"/>
        </w:rPr>
        <w:t>0,00</w:t>
      </w:r>
      <w:r w:rsidR="00C2396F" w:rsidRPr="00D34C96">
        <w:rPr>
          <w:rFonts w:ascii="Arial" w:hAnsi="Arial" w:cs="Arial"/>
          <w:color w:val="000000" w:themeColor="text1"/>
        </w:rPr>
        <w:t>71</w:t>
      </w:r>
      <w:r w:rsidR="003B1AE9" w:rsidRPr="00D34C96">
        <w:rPr>
          <w:rFonts w:ascii="Arial" w:hAnsi="Arial" w:cs="Arial"/>
          <w:color w:val="000000" w:themeColor="text1"/>
        </w:rPr>
        <w:t>;</w:t>
      </w:r>
      <w:r w:rsidR="00CC7521" w:rsidRPr="00D34C96">
        <w:rPr>
          <w:rFonts w:ascii="Arial" w:hAnsi="Arial" w:cs="Arial"/>
          <w:i/>
          <w:color w:val="000000" w:themeColor="text1"/>
        </w:rPr>
        <w:t xml:space="preserve"> </w:t>
      </w:r>
      <w:r w:rsidR="00CC7521" w:rsidRPr="00D34C96">
        <w:rPr>
          <w:rFonts w:ascii="Arial" w:hAnsi="Arial" w:cs="Arial"/>
          <w:color w:val="000000" w:themeColor="text1"/>
        </w:rPr>
        <w:t xml:space="preserve">In </w:t>
      </w:r>
      <w:r w:rsidR="00A358DE" w:rsidRPr="00D34C96">
        <w:rPr>
          <w:rFonts w:ascii="Arial" w:hAnsi="Arial" w:cs="Arial"/>
          <w:color w:val="000000" w:themeColor="text1"/>
        </w:rPr>
        <w:t xml:space="preserve">ordinata </w:t>
      </w:r>
      <w:r w:rsidR="00CC7521" w:rsidRPr="00D34C96">
        <w:rPr>
          <w:rFonts w:ascii="Arial" w:hAnsi="Arial" w:cs="Arial"/>
          <w:color w:val="000000" w:themeColor="text1"/>
        </w:rPr>
        <w:t>ci sono le portate Q</w:t>
      </w:r>
      <w:r w:rsidR="00CC7521" w:rsidRPr="00D34C96">
        <w:rPr>
          <w:rFonts w:ascii="Arial" w:hAnsi="Arial" w:cs="Arial"/>
          <w:color w:val="000000" w:themeColor="text1"/>
          <w:vertAlign w:val="subscript"/>
        </w:rPr>
        <w:t xml:space="preserve"> u</w:t>
      </w:r>
      <w:r w:rsidR="00CC7521" w:rsidRPr="00D34C96">
        <w:rPr>
          <w:rFonts w:ascii="Arial" w:hAnsi="Arial" w:cs="Arial"/>
          <w:color w:val="000000" w:themeColor="text1"/>
        </w:rPr>
        <w:t xml:space="preserve"> </w:t>
      </w:r>
      <w:r w:rsidR="00D21C0C" w:rsidRPr="00D34C96">
        <w:rPr>
          <w:rFonts w:ascii="Arial" w:hAnsi="Arial" w:cs="Arial"/>
          <w:color w:val="000000" w:themeColor="text1"/>
        </w:rPr>
        <w:t>ed in ascissa le</w:t>
      </w:r>
      <w:r w:rsidR="00CC7521" w:rsidRPr="00D34C96">
        <w:rPr>
          <w:rFonts w:ascii="Arial" w:hAnsi="Arial" w:cs="Arial"/>
          <w:color w:val="000000" w:themeColor="text1"/>
        </w:rPr>
        <w:t xml:space="preserve"> h</w:t>
      </w:r>
      <w:r w:rsidR="00C2396F" w:rsidRPr="00D34C96">
        <w:rPr>
          <w:rFonts w:ascii="Arial" w:hAnsi="Arial" w:cs="Arial"/>
          <w:color w:val="000000" w:themeColor="text1"/>
          <w:vertAlign w:val="subscript"/>
        </w:rPr>
        <w:t>u</w:t>
      </w:r>
      <w:r w:rsidR="00CC7521" w:rsidRPr="00D34C96">
        <w:rPr>
          <w:rFonts w:ascii="Arial" w:hAnsi="Arial" w:cs="Arial"/>
          <w:color w:val="000000" w:themeColor="text1"/>
          <w:vertAlign w:val="subscript"/>
        </w:rPr>
        <w:t xml:space="preserve"> </w:t>
      </w:r>
      <w:r w:rsidR="00D21C0C" w:rsidRPr="00D34C96">
        <w:rPr>
          <w:rFonts w:ascii="Arial" w:hAnsi="Arial" w:cs="Arial"/>
          <w:color w:val="000000" w:themeColor="text1"/>
        </w:rPr>
        <w:t>in condizioni di moto uniforme</w:t>
      </w:r>
      <w:r w:rsidR="00EC5DDE" w:rsidRPr="00D34C96">
        <w:rPr>
          <w:rFonts w:ascii="Arial" w:hAnsi="Arial" w:cs="Arial"/>
          <w:color w:val="000000" w:themeColor="text1"/>
        </w:rPr>
        <w:t>.</w:t>
      </w:r>
    </w:p>
    <w:p w14:paraId="739CB56A" w14:textId="77777777" w:rsidR="009F73FE" w:rsidRDefault="009F73FE" w:rsidP="00CC7521">
      <w:pPr>
        <w:jc w:val="both"/>
        <w:rPr>
          <w:rFonts w:ascii="Arial" w:hAnsi="Arial" w:cs="Arial"/>
        </w:rPr>
      </w:pPr>
    </w:p>
    <w:p w14:paraId="452A5DD5" w14:textId="77777777" w:rsidR="00EC5DDE" w:rsidRDefault="00EC5DDE" w:rsidP="00CC7521">
      <w:pPr>
        <w:jc w:val="both"/>
        <w:rPr>
          <w:rFonts w:ascii="Arial" w:hAnsi="Arial" w:cs="Arial"/>
        </w:rPr>
      </w:pPr>
    </w:p>
    <w:p w14:paraId="055E8455" w14:textId="77777777" w:rsidR="00290036" w:rsidRDefault="00290036" w:rsidP="00CC7521">
      <w:pPr>
        <w:jc w:val="both"/>
        <w:rPr>
          <w:rFonts w:ascii="Arial" w:hAnsi="Arial" w:cs="Arial"/>
        </w:rPr>
      </w:pPr>
    </w:p>
    <w:p w14:paraId="16075D17" w14:textId="77777777" w:rsidR="00290036" w:rsidRDefault="00290036" w:rsidP="00CC7521">
      <w:pPr>
        <w:jc w:val="both"/>
        <w:rPr>
          <w:rFonts w:ascii="Arial" w:hAnsi="Arial" w:cs="Arial"/>
        </w:rPr>
      </w:pPr>
    </w:p>
    <w:p w14:paraId="338AF547" w14:textId="77777777" w:rsidR="00EC5DDE" w:rsidRDefault="004F0686" w:rsidP="00CC7521">
      <w:pPr>
        <w:jc w:val="both"/>
        <w:rPr>
          <w:rFonts w:ascii="Arial" w:hAnsi="Arial" w:cs="Arial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3044E27" wp14:editId="5736D7AD">
                <wp:simplePos x="0" y="0"/>
                <wp:positionH relativeFrom="column">
                  <wp:posOffset>323850</wp:posOffset>
                </wp:positionH>
                <wp:positionV relativeFrom="paragraph">
                  <wp:posOffset>553720</wp:posOffset>
                </wp:positionV>
                <wp:extent cx="342265" cy="321945"/>
                <wp:effectExtent l="0" t="0" r="0" b="1905"/>
                <wp:wrapNone/>
                <wp:docPr id="22" name="CasellaDi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26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06D8D1" w14:textId="77777777" w:rsidR="004C67DC" w:rsidRPr="00C2396F" w:rsidRDefault="004C67DC" w:rsidP="00E0785C">
                            <w:pPr>
                              <w:pStyle w:val="NormalWeb"/>
                              <w:spacing w:before="0" w:after="0"/>
                              <w:rPr>
                                <w:szCs w:val="24"/>
                              </w:rPr>
                            </w:pPr>
                            <w:r w:rsidRPr="00C2396F">
                              <w:rPr>
                                <w:rFonts w:ascii="Calibri" w:hAnsi="Calibri"/>
                                <w:b/>
                                <w:bCs/>
                                <w:szCs w:val="24"/>
                              </w:rPr>
                              <w:t>Q</w:t>
                            </w:r>
                            <w:r w:rsidRPr="00C2396F">
                              <w:rPr>
                                <w:rFonts w:ascii="Calibri" w:hAnsi="Calibri"/>
                                <w:b/>
                                <w:bCs/>
                                <w:position w:val="-7"/>
                                <w:szCs w:val="24"/>
                                <w:vertAlign w:val="subscript"/>
                              </w:rPr>
                              <w:t>u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44E27" id="CasellaDiTesto 2" o:spid="_x0000_s1027" type="#_x0000_t202" style="position:absolute;left:0;text-align:left;margin-left:25.5pt;margin-top:43.6pt;width:26.95pt;height:25.3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" filled="f" stroked="f">
                <v:textbox style="mso-fit-shape-to-text:t">
                  <w:txbxContent>
                    <w:p w14:paraId="7606D8D1" w14:textId="77777777" w:rsidR="004C67DC" w:rsidRPr="00C2396F" w:rsidRDefault="004C67DC" w:rsidP="00E0785C">
                      <w:pPr>
                        <w:pStyle w:val="NormalWeb"/>
                        <w:spacing w:before="0" w:after="0"/>
                        <w:rPr>
                          <w:szCs w:val="24"/>
                        </w:rPr>
                      </w:pPr>
                      <w:r w:rsidRPr="00C2396F">
                        <w:rPr>
                          <w:rFonts w:ascii="Calibri" w:hAnsi="Calibri"/>
                          <w:b/>
                          <w:bCs/>
                          <w:szCs w:val="24"/>
                        </w:rPr>
                        <w:t>Q</w:t>
                      </w:r>
                      <w:r w:rsidRPr="00C2396F">
                        <w:rPr>
                          <w:rFonts w:ascii="Calibri" w:hAnsi="Calibri"/>
                          <w:b/>
                          <w:bCs/>
                          <w:position w:val="-7"/>
                          <w:szCs w:val="24"/>
                          <w:vertAlign w:val="subscript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Pr="00884804">
        <w:rPr>
          <w:rFonts w:ascii="Arial" w:hAnsi="Arial" w:cs="Arial"/>
          <w:noProof/>
          <w:lang w:val="en-GB" w:eastAsia="en-GB"/>
        </w:rPr>
        <w:drawing>
          <wp:inline distT="0" distB="0" distL="0" distR="0" wp14:anchorId="6DFCF9D0" wp14:editId="1D089BF9">
            <wp:extent cx="5495925" cy="3397250"/>
            <wp:effectExtent l="0" t="0" r="9525" b="0"/>
            <wp:docPr id="34" name="Immagin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8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067ED" w14:textId="77777777" w:rsidR="00290036" w:rsidRPr="00290036" w:rsidRDefault="00290036" w:rsidP="00CC7521">
      <w:pPr>
        <w:jc w:val="both"/>
        <w:rPr>
          <w:rFonts w:ascii="Arial" w:hAnsi="Arial" w:cs="Arial"/>
          <w:sz w:val="16"/>
          <w:szCs w:val="16"/>
        </w:rPr>
      </w:pPr>
      <w:r w:rsidRPr="00290036">
        <w:rPr>
          <w:rFonts w:ascii="Arial" w:hAnsi="Arial" w:cs="Arial"/>
          <w:sz w:val="16"/>
          <w:szCs w:val="16"/>
        </w:rPr>
        <w:t>Esempio di curva di deflusso di moto uniforme</w:t>
      </w:r>
    </w:p>
    <w:p w14:paraId="45CFE5B6" w14:textId="7AEC3B6C" w:rsidR="00290036" w:rsidRDefault="00290036" w:rsidP="00CC7521">
      <w:pPr>
        <w:jc w:val="both"/>
        <w:rPr>
          <w:rFonts w:ascii="Arial" w:hAnsi="Arial" w:cs="Arial"/>
        </w:rPr>
      </w:pPr>
    </w:p>
    <w:p w14:paraId="53AC3F46" w14:textId="5E193C11" w:rsidR="007A459E" w:rsidRDefault="007A459E" w:rsidP="00CC7521">
      <w:pPr>
        <w:jc w:val="both"/>
        <w:rPr>
          <w:rFonts w:ascii="Arial" w:hAnsi="Arial" w:cs="Arial"/>
        </w:rPr>
      </w:pPr>
    </w:p>
    <w:p w14:paraId="12043733" w14:textId="2C6D8173" w:rsidR="007A459E" w:rsidRDefault="007A459E" w:rsidP="007A459E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Sviluppare i calcoli per la sezione rettangolare e per la sezione trapezia (bastano pochi punti)</w:t>
      </w:r>
    </w:p>
    <w:p w14:paraId="64FFEDB9" w14:textId="33780806" w:rsidR="009F73FE" w:rsidRDefault="009F73FE" w:rsidP="009F73FE">
      <w:pPr>
        <w:jc w:val="both"/>
        <w:rPr>
          <w:rFonts w:ascii="Arial" w:hAnsi="Arial" w:cs="Arial"/>
          <w:i/>
        </w:rPr>
      </w:pPr>
      <w:r w:rsidRPr="003E38E0">
        <w:rPr>
          <w:rFonts w:ascii="Arial" w:hAnsi="Arial" w:cs="Arial"/>
          <w:i/>
          <w:highlight w:val="cyan"/>
        </w:rPr>
        <w:t>(</w:t>
      </w:r>
      <w:r w:rsidRPr="003E38E0">
        <w:rPr>
          <w:rFonts w:ascii="Arial" w:hAnsi="Arial" w:cs="Arial"/>
          <w:i/>
          <w:highlight w:val="cyan"/>
          <w:u w:val="single"/>
        </w:rPr>
        <w:t>vedi file excel CanalieSezioni, foglio Motouniforme</w:t>
      </w:r>
      <w:r w:rsidRPr="003E38E0">
        <w:rPr>
          <w:rFonts w:ascii="Arial" w:hAnsi="Arial" w:cs="Arial"/>
          <w:i/>
          <w:highlight w:val="cyan"/>
        </w:rPr>
        <w:t>-</w:t>
      </w:r>
      <w:r>
        <w:rPr>
          <w:rFonts w:ascii="Arial" w:hAnsi="Arial" w:cs="Arial"/>
          <w:i/>
        </w:rPr>
        <w:t xml:space="preserve"> oppure sviluppare i calcoli costruendo una tabella su carta con l’aiuto di una calcolatrice)</w:t>
      </w:r>
    </w:p>
    <w:p w14:paraId="5243EB6E" w14:textId="6B444CE9" w:rsidR="008F1B0F" w:rsidRDefault="00EC5DDE" w:rsidP="008F1B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tabella seguente riporta</w:t>
      </w:r>
      <w:r w:rsidR="009F73FE">
        <w:rPr>
          <w:rFonts w:ascii="Arial" w:hAnsi="Arial" w:cs="Arial"/>
        </w:rPr>
        <w:t xml:space="preserve"> un esempio  </w:t>
      </w:r>
      <w:r>
        <w:rPr>
          <w:rFonts w:ascii="Arial" w:hAnsi="Arial" w:cs="Arial"/>
        </w:rPr>
        <w:t xml:space="preserve"> per la </w:t>
      </w:r>
      <w:r w:rsidR="009F73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sezione </w:t>
      </w:r>
      <w:r w:rsidR="009F73FE">
        <w:rPr>
          <w:rFonts w:ascii="Arial" w:hAnsi="Arial" w:cs="Arial"/>
        </w:rPr>
        <w:t>rettangolare</w:t>
      </w:r>
      <w:r w:rsidR="008F1B0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627FF468" wp14:editId="61D02B12">
                <wp:simplePos x="0" y="0"/>
                <wp:positionH relativeFrom="column">
                  <wp:posOffset>335335</wp:posOffset>
                </wp:positionH>
                <wp:positionV relativeFrom="paragraph">
                  <wp:posOffset>107642</wp:posOffset>
                </wp:positionV>
                <wp:extent cx="360" cy="360"/>
                <wp:effectExtent l="0" t="0" r="0" b="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06973" id="Ink 101" o:spid="_x0000_s1026" type="#_x0000_t75" style="position:absolute;margin-left:26.05pt;margin-top:8.15pt;width:.75pt;height:.7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">
                <v:imagedata r:id="rId161" o:title=""/>
              </v:shape>
            </w:pict>
          </mc:Fallback>
        </mc:AlternateContent>
      </w:r>
      <w:r w:rsidR="008F1B0F">
        <w:rPr>
          <w:rFonts w:ascii="Arial" w:hAnsi="Arial" w:cs="Arial"/>
        </w:rPr>
        <w:t xml:space="preserve">  </w:t>
      </w:r>
    </w:p>
    <w:p w14:paraId="5A656A55" w14:textId="12ABC3B7" w:rsidR="007F0A43" w:rsidRPr="007F0A43" w:rsidRDefault="00EC5DDE" w:rsidP="00CC752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</w:rPr>
        <w:t>.</w:t>
      </w:r>
      <m:oMath>
        <m:r>
          <w:rPr>
            <w:rFonts w:ascii="Cambria Math" w:hAnsi="Arial" w:cs="Arial"/>
            <w:sz w:val="32"/>
            <w:szCs w:val="32"/>
          </w:rPr>
          <m:t xml:space="preserve"> </m:t>
        </m:r>
      </m:oMath>
    </w:p>
    <w:p w14:paraId="435F4888" w14:textId="45D368B9" w:rsidR="00F92352" w:rsidRDefault="00000000" w:rsidP="00CC7521">
      <w:pPr>
        <w:jc w:val="both"/>
        <w:rPr>
          <w:rFonts w:ascii="Arial" w:hAnsi="Arial" w:cs="Arial"/>
        </w:rPr>
      </w:pPr>
      <m:oMath>
        <m:sSup>
          <m:sSupPr>
            <m:ctrlPr>
              <w:rPr>
                <w:rFonts w:ascii="Cambria Math" w:hAnsi="Arial" w:cs="Arial"/>
                <w:i/>
                <w:sz w:val="32"/>
                <w:szCs w:val="32"/>
              </w:rPr>
            </m:ctrlPr>
          </m:sSupPr>
          <m:e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Q</m:t>
                </m:r>
              </m:e>
              <m:sub>
                <m:r>
                  <w:rPr>
                    <w:rFonts w:ascii="Cambria Math" w:hAnsi="Arial" w:cs="Arial"/>
                    <w:sz w:val="32"/>
                    <w:szCs w:val="32"/>
                  </w:rPr>
                  <m:t>u</m:t>
                </m:r>
              </m:sub>
            </m:sSub>
          </m:e>
          <m:sup>
            <m:r>
              <w:rPr>
                <w:rFonts w:ascii="Cambria Math" w:hAnsi="Arial" w:cs="Arial"/>
                <w:sz w:val="32"/>
                <w:szCs w:val="32"/>
              </w:rPr>
              <m:t>2</m:t>
            </m:r>
          </m:sup>
        </m:sSup>
        <m:r>
          <w:rPr>
            <w:rFonts w:ascii="Cambria Math" w:hAnsi="Arial" w:cs="Arial"/>
            <w:sz w:val="32"/>
            <w:szCs w:val="32"/>
          </w:rPr>
          <m:t>=</m:t>
        </m:r>
        <m:f>
          <m:fPr>
            <m:ctrlPr>
              <w:rPr>
                <w:rFonts w:ascii="Cambria Math" w:hAnsi="Arial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i</m:t>
                </m:r>
              </m:e>
              <m:sub>
                <m:r>
                  <w:rPr>
                    <w:rFonts w:ascii="Cambria Math" w:hAnsi="Arial" w:cs="Arial"/>
                    <w:sz w:val="32"/>
                    <w:szCs w:val="32"/>
                  </w:rPr>
                  <m:t>u</m:t>
                </m:r>
              </m:sub>
            </m:sSub>
            <m:r>
              <w:rPr>
                <w:rFonts w:ascii="Cambria Math" w:hAnsi="Arial" w:cs="Arial"/>
                <w:sz w:val="32"/>
                <w:szCs w:val="32"/>
              </w:rPr>
              <m:t>.8</m:t>
            </m:r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r>
              <w:rPr>
                <w:rFonts w:ascii="Cambria Math" w:hAnsi="Arial" w:cs="Arial"/>
                <w:sz w:val="32"/>
                <w:szCs w:val="32"/>
              </w:rPr>
              <m:t>g</m:t>
            </m:r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R</m:t>
                </m:r>
              </m:e>
              <m:sub>
                <m:r>
                  <w:rPr>
                    <w:rFonts w:ascii="Cambria Math" w:hAnsi="Arial" w:cs="Arial"/>
                    <w:sz w:val="32"/>
                    <w:szCs w:val="32"/>
                  </w:rPr>
                  <m:t>i</m:t>
                </m:r>
              </m:sub>
            </m:sSub>
            <m:r>
              <w:rPr>
                <w:rFonts w:ascii="Cambria Math" w:hAnsi="Arial" w:cs="Arial"/>
                <w:sz w:val="32"/>
                <w:szCs w:val="32"/>
              </w:rPr>
              <m:t>(</m:t>
            </m:r>
            <m:r>
              <w:rPr>
                <w:rFonts w:ascii="Cambria Math" w:hAnsi="Cambria Math" w:cs="Cambria Math"/>
                <w:sz w:val="32"/>
                <w:szCs w:val="32"/>
              </w:rPr>
              <m:t>h</m:t>
            </m:r>
            <m:r>
              <w:rPr>
                <w:rFonts w:ascii="Cambria Math" w:hAnsi="Arial" w:cs="Arial"/>
                <w:sz w:val="32"/>
                <w:szCs w:val="32"/>
              </w:rPr>
              <m:t>).σ(</m:t>
            </m:r>
            <m:r>
              <w:rPr>
                <w:rFonts w:ascii="Cambria Math" w:hAnsi="Cambria Math" w:cs="Cambria Math"/>
                <w:sz w:val="32"/>
                <w:szCs w:val="32"/>
              </w:rPr>
              <m:t>h</m:t>
            </m:r>
            <m:sSup>
              <m:sSup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)</m:t>
                </m:r>
              </m:e>
              <m:sup>
                <m:r>
                  <w:rPr>
                    <w:rFonts w:ascii="Cambria Math" w:hAnsi="Arial" w:cs="Arial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Arial" w:cs="Arial"/>
                <w:sz w:val="32"/>
                <w:szCs w:val="32"/>
              </w:rPr>
              <m:t>λ</m:t>
            </m:r>
          </m:den>
        </m:f>
      </m:oMath>
      <w:r w:rsidR="007F0A43" w:rsidRPr="00A96F42">
        <w:rPr>
          <w:rFonts w:ascii="Arial" w:hAnsi="Arial" w:cs="Arial"/>
          <w:sz w:val="32"/>
          <w:szCs w:val="32"/>
        </w:rPr>
        <w:t xml:space="preserve">                                                   </w:t>
      </w:r>
    </w:p>
    <w:p w14:paraId="19DD12E9" w14:textId="77777777" w:rsidR="009F73FE" w:rsidRPr="009F73FE" w:rsidRDefault="009F73FE" w:rsidP="00EC5DDE">
      <w:pPr>
        <w:rPr>
          <w:rFonts w:ascii="Arial" w:hAnsi="Arial" w:cs="Arial"/>
          <w:i/>
          <w:sz w:val="16"/>
          <w:szCs w:val="16"/>
        </w:rPr>
      </w:pPr>
    </w:p>
    <w:p w14:paraId="00FC6FF0" w14:textId="77777777" w:rsidR="009F73FE" w:rsidRDefault="009F73FE" w:rsidP="00EC5DDE">
      <w:pPr>
        <w:rPr>
          <w:rFonts w:ascii="Arial" w:hAnsi="Arial" w:cs="Arial"/>
          <w:i/>
        </w:rPr>
      </w:pPr>
    </w:p>
    <w:tbl>
      <w:tblPr>
        <w:tblW w:w="6324" w:type="dxa"/>
        <w:tblLook w:val="04A0" w:firstRow="1" w:lastRow="0" w:firstColumn="1" w:lastColumn="0" w:noHBand="0" w:noVBand="1"/>
      </w:tblPr>
      <w:tblGrid>
        <w:gridCol w:w="976"/>
        <w:gridCol w:w="976"/>
        <w:gridCol w:w="645"/>
        <w:gridCol w:w="1175"/>
        <w:gridCol w:w="1076"/>
        <w:gridCol w:w="1476"/>
      </w:tblGrid>
      <w:tr w:rsidR="009F73FE" w:rsidRPr="009F73FE" w14:paraId="59F975E6" w14:textId="77777777" w:rsidTr="009F73FE">
        <w:trPr>
          <w:trHeight w:val="46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D1DD2" w14:textId="77777777" w:rsidR="009F73FE" w:rsidRPr="009F73FE" w:rsidRDefault="009F73FE" w:rsidP="009F73FE">
            <w:pPr>
              <w:rPr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DBBA8" w14:textId="77777777" w:rsidR="009F73FE" w:rsidRPr="009F73FE" w:rsidRDefault="009F73FE" w:rsidP="009F73FE">
            <w:pPr>
              <w:rPr>
                <w:sz w:val="16"/>
                <w:szCs w:val="16"/>
                <w:lang w:val="en-GB" w:eastAsia="en-GB"/>
              </w:rPr>
            </w:pPr>
          </w:p>
        </w:tc>
        <w:tc>
          <w:tcPr>
            <w:tcW w:w="2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508F9" w14:textId="77777777" w:rsidR="009F73FE" w:rsidRPr="009F73FE" w:rsidRDefault="009F73FE" w:rsidP="009F73FE">
            <w:pPr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Calcolo Qu in funzione di hu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63CDB" w14:textId="77777777" w:rsidR="009F73FE" w:rsidRPr="009F73FE" w:rsidRDefault="009F73FE" w:rsidP="009F73FE">
            <w:pPr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</w:p>
        </w:tc>
      </w:tr>
      <w:tr w:rsidR="009F73FE" w:rsidRPr="009F73FE" w14:paraId="514C5A33" w14:textId="77777777" w:rsidTr="009F73FE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2CD850" w14:textId="77777777" w:rsidR="009F73FE" w:rsidRPr="009F73FE" w:rsidRDefault="009F73FE" w:rsidP="009F73FE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h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1D735426" w14:textId="77777777" w:rsidR="009F73FE" w:rsidRPr="009F73FE" w:rsidRDefault="009F73FE" w:rsidP="009F73FE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b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6FFC89" w14:textId="77777777" w:rsidR="009F73FE" w:rsidRPr="009F73FE" w:rsidRDefault="009F73FE" w:rsidP="009F73FE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Sez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37FF98" w14:textId="77777777" w:rsidR="009F73FE" w:rsidRPr="009F73FE" w:rsidRDefault="009F73FE" w:rsidP="009F73FE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P bagnato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552C61" w14:textId="3EE893E3" w:rsidR="009F73FE" w:rsidRPr="009F73FE" w:rsidRDefault="009F73FE" w:rsidP="009F73FE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 xml:space="preserve">R idr              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946DFD" w14:textId="2D910FF4" w:rsidR="009F73FE" w:rsidRPr="009F73FE" w:rsidRDefault="009F73FE" w:rsidP="009F73FE">
            <w:pPr>
              <w:rPr>
                <w:rFonts w:ascii="Arial" w:hAnsi="Arial" w:cs="Arial"/>
                <w:color w:val="00206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002060"/>
                <w:sz w:val="16"/>
                <w:szCs w:val="16"/>
                <w:lang w:val="en-GB" w:eastAsia="en-GB"/>
              </w:rPr>
              <w:t xml:space="preserve">             </w:t>
            </w: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Qu</w:t>
            </w:r>
          </w:p>
        </w:tc>
      </w:tr>
      <w:tr w:rsidR="009F73FE" w:rsidRPr="009F73FE" w14:paraId="445EE924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2D47D1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0.001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290F57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6489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0.002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38CC6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C59D3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0.000999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EE1F3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0.0003</w:t>
            </w:r>
          </w:p>
        </w:tc>
      </w:tr>
      <w:tr w:rsidR="009F73FE" w:rsidRPr="009F73FE" w14:paraId="231D9BC1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22D6F6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0.101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D4D6B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FE89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0.202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B108C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2.202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691F7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0.091735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A990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0.2645</w:t>
            </w:r>
          </w:p>
        </w:tc>
      </w:tr>
      <w:tr w:rsidR="009F73FE" w:rsidRPr="009F73FE" w14:paraId="61E2594C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ECF86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0.201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27796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28C1B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0.402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5E71D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2.402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00E50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0.167361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1F78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0.7109</w:t>
            </w:r>
          </w:p>
        </w:tc>
      </w:tr>
      <w:tr w:rsidR="009F73FE" w:rsidRPr="009F73FE" w14:paraId="704AE9C6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88B5A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0.301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E1AA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1D8C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0.602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62F3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2.602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E6AE2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0.23136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73D63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1.2517</w:t>
            </w:r>
          </w:p>
        </w:tc>
      </w:tr>
      <w:tr w:rsidR="009F73FE" w:rsidRPr="009F73FE" w14:paraId="0A9C2D20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F73B2F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0.401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61D11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5E85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0.802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F69A3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2.802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45AC0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0.286224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A24A3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1.8547</w:t>
            </w:r>
          </w:p>
        </w:tc>
      </w:tr>
      <w:tr w:rsidR="009F73FE" w:rsidRPr="009F73FE" w14:paraId="030D21D8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7BE909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0.501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D1E4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BE695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1.002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991F0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3.002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05352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0.333777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396E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2.5024</w:t>
            </w:r>
          </w:p>
        </w:tc>
      </w:tr>
      <w:tr w:rsidR="009F73FE" w:rsidRPr="009F73FE" w14:paraId="5EF3597B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D8147E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0.601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6E204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9A5C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1.202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A3DA2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3.202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B1E15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0.37539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DE83E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3.1835</w:t>
            </w:r>
          </w:p>
        </w:tc>
      </w:tr>
      <w:tr w:rsidR="009F73FE" w:rsidRPr="009F73FE" w14:paraId="726A96E9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BC9E0C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0.701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0E72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0E52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1.402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530A4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3.402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7B6AF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0.412111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80667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3.8905</w:t>
            </w:r>
          </w:p>
        </w:tc>
      </w:tr>
      <w:tr w:rsidR="009F73FE" w:rsidRPr="009F73FE" w14:paraId="7869B22E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2C6A0B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0.801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D1C83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9274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1.602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E1CD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3.602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566DB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0.444753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7B7F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4.6182</w:t>
            </w:r>
          </w:p>
        </w:tc>
      </w:tr>
      <w:tr w:rsidR="009F73FE" w:rsidRPr="009F73FE" w14:paraId="25F1E53B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E5900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0.901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396E4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078B4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1.802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35CFF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3.802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360AE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0.473961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0B5F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5.3627</w:t>
            </w:r>
          </w:p>
        </w:tc>
      </w:tr>
      <w:tr w:rsidR="009F73FE" w:rsidRPr="009F73FE" w14:paraId="2698B82E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F3BEE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1.001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FA624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5A771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57744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4.002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D1DAF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0.50025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87BF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6.1209</w:t>
            </w:r>
          </w:p>
        </w:tc>
      </w:tr>
      <w:tr w:rsidR="009F73FE" w:rsidRPr="009F73FE" w14:paraId="56BE4E85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DE8371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1.101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571E0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6075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2.202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770A7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4.202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6BCB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0.524036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91C45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6.8905</w:t>
            </w:r>
          </w:p>
        </w:tc>
      </w:tr>
      <w:tr w:rsidR="009F73FE" w:rsidRPr="009F73FE" w14:paraId="0677B335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DD71AC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1.201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B5C06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2533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2.402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DF941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4.402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029C0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0.545661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E7D3F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7.6699</w:t>
            </w:r>
          </w:p>
        </w:tc>
      </w:tr>
      <w:tr w:rsidR="009F73FE" w:rsidRPr="009F73FE" w14:paraId="6F16E767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229926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1.301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A16AD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4DCD0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2.602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7FC0B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4.602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CFBB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0.565406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1DE3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8.4575</w:t>
            </w:r>
          </w:p>
        </w:tc>
      </w:tr>
      <w:tr w:rsidR="009F73FE" w:rsidRPr="009F73FE" w14:paraId="09C3B4DD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B84B2F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1.401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93227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5C11C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2.802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E18D4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4.802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B45B2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0.583507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D9ED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9.2522</w:t>
            </w:r>
          </w:p>
        </w:tc>
      </w:tr>
      <w:tr w:rsidR="009F73FE" w:rsidRPr="009F73FE" w14:paraId="14C7BC9D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FE4772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1.501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7ACFE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4582C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3.002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79042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5.002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632FB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0.60016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E9C86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10.0531</w:t>
            </w:r>
          </w:p>
        </w:tc>
      </w:tr>
      <w:tr w:rsidR="009F73FE" w:rsidRPr="009F73FE" w14:paraId="1584BDA4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D9B974B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1.601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8044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9883C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3.202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C6194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5.202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8474E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0.615532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3B52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10.8593</w:t>
            </w:r>
          </w:p>
        </w:tc>
      </w:tr>
      <w:tr w:rsidR="009F73FE" w:rsidRPr="009F73FE" w14:paraId="68CA5DA0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6BF201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1.701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FD765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1F07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3.402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E0126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5.402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ECBB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0.629767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A4589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11.6702</w:t>
            </w:r>
          </w:p>
        </w:tc>
      </w:tr>
      <w:tr w:rsidR="009F73FE" w:rsidRPr="009F73FE" w14:paraId="1CC495BC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76C08E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1.801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E3F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9FE0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3.602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14BE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5.602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1719F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0.642985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0CE3C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12.4853</w:t>
            </w:r>
          </w:p>
        </w:tc>
      </w:tr>
      <w:tr w:rsidR="009F73FE" w:rsidRPr="009F73FE" w14:paraId="4EEB8E82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B12124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lastRenderedPageBreak/>
              <w:t>1.901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145BB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D071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3.802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64723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5.802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E9A0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0.655291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665C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13.3041</w:t>
            </w:r>
          </w:p>
        </w:tc>
      </w:tr>
      <w:tr w:rsidR="009F73FE" w:rsidRPr="009F73FE" w14:paraId="277FF3D5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DC6FDF3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1C43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DE6A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4.002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70E0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6.002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20F91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0.666778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EC2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14.1261</w:t>
            </w:r>
          </w:p>
        </w:tc>
      </w:tr>
    </w:tbl>
    <w:p w14:paraId="277E93BB" w14:textId="77777777" w:rsidR="009F73FE" w:rsidRPr="009F73FE" w:rsidRDefault="009F73FE" w:rsidP="00EC5DDE">
      <w:pPr>
        <w:rPr>
          <w:rFonts w:ascii="Arial" w:hAnsi="Arial" w:cs="Arial"/>
          <w:i/>
          <w:sz w:val="16"/>
          <w:szCs w:val="16"/>
        </w:rPr>
      </w:pPr>
    </w:p>
    <w:p w14:paraId="27E9DAF0" w14:textId="77777777" w:rsidR="009F73FE" w:rsidRPr="009F73FE" w:rsidRDefault="009F73FE" w:rsidP="00EC5DDE">
      <w:pPr>
        <w:rPr>
          <w:rFonts w:ascii="Arial" w:hAnsi="Arial" w:cs="Arial"/>
          <w:i/>
          <w:sz w:val="16"/>
          <w:szCs w:val="16"/>
        </w:rPr>
      </w:pPr>
    </w:p>
    <w:p w14:paraId="56FC3BFC" w14:textId="77777777" w:rsidR="009F73FE" w:rsidRDefault="009F73FE" w:rsidP="00EC5DDE">
      <w:pPr>
        <w:rPr>
          <w:rFonts w:ascii="Arial" w:hAnsi="Arial" w:cs="Arial"/>
          <w:i/>
        </w:rPr>
      </w:pPr>
    </w:p>
    <w:p w14:paraId="7F79096C" w14:textId="01D701FE" w:rsidR="00DF13D8" w:rsidRDefault="00A358DE" w:rsidP="00DF13D8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Costruire </w:t>
      </w:r>
      <w:r w:rsidR="00DF13D8">
        <w:rPr>
          <w:rFonts w:ascii="Arial" w:hAnsi="Arial" w:cs="Arial"/>
          <w:i/>
        </w:rPr>
        <w:t xml:space="preserve"> </w:t>
      </w:r>
      <w:r w:rsidR="009F73FE">
        <w:rPr>
          <w:rFonts w:ascii="Arial" w:hAnsi="Arial" w:cs="Arial"/>
          <w:i/>
        </w:rPr>
        <w:t xml:space="preserve">le </w:t>
      </w:r>
      <w:r w:rsidR="00DF13D8" w:rsidRPr="00D41693">
        <w:rPr>
          <w:rFonts w:ascii="Arial" w:hAnsi="Arial" w:cs="Arial"/>
          <w:i/>
        </w:rPr>
        <w:t>curv</w:t>
      </w:r>
      <w:r w:rsidR="00DF13D8">
        <w:rPr>
          <w:rFonts w:ascii="Arial" w:hAnsi="Arial" w:cs="Arial"/>
          <w:i/>
        </w:rPr>
        <w:t>e</w:t>
      </w:r>
      <w:r w:rsidR="00DF13D8" w:rsidRPr="00D41693">
        <w:rPr>
          <w:rFonts w:ascii="Arial" w:hAnsi="Arial" w:cs="Arial"/>
          <w:i/>
        </w:rPr>
        <w:t xml:space="preserve"> di deflusso Q</w:t>
      </w:r>
      <w:r w:rsidR="00DF13D8">
        <w:rPr>
          <w:rFonts w:ascii="Arial" w:hAnsi="Arial" w:cs="Arial"/>
          <w:i/>
        </w:rPr>
        <w:t xml:space="preserve"> (h)</w:t>
      </w:r>
      <w:r w:rsidR="00DF13D8" w:rsidRPr="00D41693">
        <w:rPr>
          <w:rFonts w:ascii="Arial" w:hAnsi="Arial" w:cs="Arial"/>
          <w:i/>
        </w:rPr>
        <w:t xml:space="preserve"> </w:t>
      </w:r>
      <w:r w:rsidR="00DF13D8">
        <w:rPr>
          <w:rFonts w:ascii="Arial" w:hAnsi="Arial" w:cs="Arial"/>
          <w:i/>
        </w:rPr>
        <w:t xml:space="preserve">per diversi valori di i o di </w:t>
      </w:r>
      <w:r w:rsidR="00DF13D8" w:rsidRPr="00D41693">
        <w:rPr>
          <w:rFonts w:ascii="Arial" w:hAnsi="Arial" w:cs="Arial"/>
          <w:i/>
        </w:rPr>
        <w:t xml:space="preserve"> λ</w:t>
      </w:r>
      <w:r w:rsidR="00DF13D8">
        <w:rPr>
          <w:rFonts w:ascii="Arial" w:hAnsi="Arial" w:cs="Arial"/>
          <w:i/>
        </w:rPr>
        <w:t xml:space="preserve">. </w:t>
      </w:r>
    </w:p>
    <w:p w14:paraId="616B80CC" w14:textId="77777777" w:rsidR="00743838" w:rsidRDefault="00743838" w:rsidP="00DF13D8">
      <w:pPr>
        <w:jc w:val="both"/>
        <w:rPr>
          <w:rFonts w:ascii="Arial" w:hAnsi="Arial" w:cs="Arial"/>
        </w:rPr>
      </w:pPr>
    </w:p>
    <w:p w14:paraId="74390905" w14:textId="77777777" w:rsidR="00743838" w:rsidRPr="00332379" w:rsidRDefault="00743838" w:rsidP="007438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332379">
        <w:rPr>
          <w:rFonts w:ascii="Arial" w:hAnsi="Arial" w:cs="Arial"/>
        </w:rPr>
        <w:t>a "scala di deflusso di moto uniforme</w:t>
      </w:r>
      <w:r>
        <w:rPr>
          <w:rFonts w:ascii="Arial" w:hAnsi="Arial" w:cs="Arial"/>
        </w:rPr>
        <w:t xml:space="preserve">” è </w:t>
      </w:r>
      <w:r w:rsidR="002E41BD">
        <w:rPr>
          <w:rFonts w:ascii="Arial" w:hAnsi="Arial" w:cs="Arial"/>
        </w:rPr>
        <w:t xml:space="preserve">anche </w:t>
      </w:r>
      <w:r>
        <w:rPr>
          <w:rFonts w:ascii="Arial" w:hAnsi="Arial" w:cs="Arial"/>
        </w:rPr>
        <w:t>la base di un metodo</w:t>
      </w:r>
      <w:r w:rsidRPr="00332379">
        <w:rPr>
          <w:rFonts w:ascii="Arial" w:hAnsi="Arial" w:cs="Arial"/>
        </w:rPr>
        <w:t xml:space="preserve"> comunemente impiegato per</w:t>
      </w:r>
      <w:r>
        <w:rPr>
          <w:rFonts w:ascii="Arial" w:hAnsi="Arial" w:cs="Arial"/>
        </w:rPr>
        <w:t xml:space="preserve"> le misure di portata nei fiumi e nei canali. Avendo a disposizione il</w:t>
      </w:r>
      <w:r w:rsidRPr="00332379">
        <w:rPr>
          <w:rFonts w:ascii="Arial" w:hAnsi="Arial" w:cs="Arial"/>
        </w:rPr>
        <w:t xml:space="preserve"> legame tra l'altezza d'acqua h e la portata </w:t>
      </w:r>
      <w:r>
        <w:rPr>
          <w:rFonts w:ascii="Arial" w:hAnsi="Arial" w:cs="Arial"/>
        </w:rPr>
        <w:t>Q si può facilmente risalire dalla misura di h (facile) a quella di Q. Ovvio, perché ciò sia possibile, che si debba avere moto uniforme e che quindi il canale debba essere abbastanza lungo.</w:t>
      </w:r>
    </w:p>
    <w:p w14:paraId="4B1BE8C5" w14:textId="77777777" w:rsidR="00743838" w:rsidRPr="00AD564F" w:rsidRDefault="00743838" w:rsidP="00743838">
      <w:pPr>
        <w:jc w:val="both"/>
        <w:rPr>
          <w:rFonts w:ascii="Arial" w:hAnsi="Arial" w:cs="Arial"/>
          <w:i/>
          <w:iCs/>
        </w:rPr>
      </w:pPr>
    </w:p>
    <w:p w14:paraId="306A4C3F" w14:textId="513C7E4C" w:rsidR="008F1B0F" w:rsidRPr="008F1B0F" w:rsidRDefault="00743838" w:rsidP="008F1B0F">
      <w:pPr>
        <w:jc w:val="both"/>
        <w:rPr>
          <w:rFonts w:ascii="Arial" w:hAnsi="Arial" w:cs="Arial"/>
          <w:iCs/>
        </w:rPr>
      </w:pPr>
      <w:r w:rsidRPr="00AD564F">
        <w:rPr>
          <w:rFonts w:ascii="Arial" w:hAnsi="Arial" w:cs="Arial"/>
          <w:i/>
          <w:iCs/>
        </w:rPr>
        <w:t>Per una  data sezione S(h), pendenza i  e caratteristiche fisiche della sezione (scabrezza λ) disegnare la scala di deflusso in moto uniforme</w:t>
      </w:r>
      <w:r w:rsidRPr="008F1B0F">
        <w:rPr>
          <w:rFonts w:ascii="Arial" w:hAnsi="Arial" w:cs="Arial"/>
          <w:iCs/>
        </w:rPr>
        <w:t xml:space="preserve"> (Q in funzione di h</w:t>
      </w:r>
      <w:r w:rsidRPr="008F1B0F">
        <w:rPr>
          <w:rFonts w:ascii="Arial" w:hAnsi="Arial" w:cs="Arial"/>
          <w:iCs/>
          <w:vertAlign w:val="subscript"/>
        </w:rPr>
        <w:t>u</w:t>
      </w:r>
      <w:r w:rsidRPr="008F1B0F">
        <w:rPr>
          <w:rFonts w:ascii="Arial" w:hAnsi="Arial" w:cs="Arial"/>
          <w:iCs/>
        </w:rPr>
        <w:t xml:space="preserve"> )</w:t>
      </w:r>
      <w:r w:rsidR="008F1B0F" w:rsidRPr="008F1B0F">
        <w:rPr>
          <w:rFonts w:ascii="Arial" w:hAnsi="Arial" w:cs="Arial"/>
          <w:iCs/>
        </w:rPr>
        <w:t xml:space="preserve">. Anche qui si possono svolgere i calcoli con carta penna e calcolatrice oppure </w:t>
      </w:r>
      <w:r w:rsidR="008F1B0F" w:rsidRPr="00D43FA6">
        <w:rPr>
          <w:rFonts w:ascii="Arial" w:hAnsi="Arial" w:cs="Arial"/>
          <w:iCs/>
          <w:noProof/>
          <w:highlight w:val="cyan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706AFAC9" wp14:editId="5323EC47">
                <wp:simplePos x="0" y="0"/>
                <wp:positionH relativeFrom="column">
                  <wp:posOffset>335335</wp:posOffset>
                </wp:positionH>
                <wp:positionV relativeFrom="paragraph">
                  <wp:posOffset>107642</wp:posOffset>
                </wp:positionV>
                <wp:extent cx="360" cy="360"/>
                <wp:effectExtent l="0" t="0" r="0" b="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EFAE8" id="Ink 55" o:spid="_x0000_s1026" type="#_x0000_t75" style="position:absolute;margin-left:26.05pt;margin-top:8.15pt;width:.75pt;height:.7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">
                <v:imagedata r:id="rId161" o:title=""/>
              </v:shape>
            </w:pict>
          </mc:Fallback>
        </mc:AlternateContent>
      </w:r>
      <w:r w:rsidR="008F1B0F" w:rsidRPr="00D43FA6">
        <w:rPr>
          <w:rFonts w:ascii="Arial" w:hAnsi="Arial" w:cs="Arial"/>
          <w:iCs/>
          <w:highlight w:val="cyan"/>
        </w:rPr>
        <w:t>usare il file ”Canali e Sezioni” nel foglio "MotoUniforme</w:t>
      </w:r>
      <w:r w:rsidR="008F1B0F" w:rsidRPr="008F1B0F">
        <w:rPr>
          <w:rFonts w:ascii="Arial" w:hAnsi="Arial" w:cs="Arial"/>
          <w:iCs/>
        </w:rPr>
        <w:t xml:space="preserve"> </w:t>
      </w:r>
    </w:p>
    <w:p w14:paraId="7097FDC2" w14:textId="77777777" w:rsidR="00743838" w:rsidRPr="00234C4F" w:rsidRDefault="00743838" w:rsidP="00743838">
      <w:pPr>
        <w:rPr>
          <w:rFonts w:ascii="Arial" w:hAnsi="Arial" w:cs="Arial"/>
          <w:strike/>
        </w:rPr>
      </w:pPr>
    </w:p>
    <w:p w14:paraId="1AC08B36" w14:textId="77777777" w:rsidR="006924AD" w:rsidRPr="002268EE" w:rsidRDefault="006924AD" w:rsidP="003B1AE9">
      <w:pPr>
        <w:jc w:val="both"/>
        <w:rPr>
          <w:rFonts w:ascii="Arial" w:hAnsi="Arial" w:cs="Arial"/>
          <w:u w:val="single"/>
        </w:rPr>
      </w:pPr>
    </w:p>
    <w:p w14:paraId="67A94A51" w14:textId="1AF4D145" w:rsidR="00912EA0" w:rsidRDefault="00912EA0" w:rsidP="00912EA0">
      <w:pPr>
        <w:jc w:val="both"/>
        <w:rPr>
          <w:rFonts w:ascii="Arial" w:hAnsi="Arial" w:cs="Arial"/>
          <w:i/>
        </w:rPr>
      </w:pPr>
      <w:r w:rsidRPr="00EC2C52">
        <w:rPr>
          <w:rFonts w:ascii="Arial" w:hAnsi="Arial" w:cs="Arial"/>
          <w:u w:val="single"/>
        </w:rPr>
        <w:t>C’è un caso particolare</w:t>
      </w:r>
      <w:r w:rsidR="00AD414A">
        <w:rPr>
          <w:rFonts w:ascii="Arial" w:hAnsi="Arial" w:cs="Arial"/>
          <w:u w:val="single"/>
        </w:rPr>
        <w:t xml:space="preserve">, e molto utile, </w:t>
      </w:r>
      <w:r w:rsidRPr="00EC2C52">
        <w:rPr>
          <w:rFonts w:ascii="Arial" w:hAnsi="Arial" w:cs="Arial"/>
          <w:u w:val="single"/>
        </w:rPr>
        <w:t xml:space="preserve"> in cui il calcolo dell’altezza</w:t>
      </w:r>
      <w:r w:rsidRPr="00912EA0">
        <w:rPr>
          <w:rFonts w:ascii="Arial" w:hAnsi="Arial" w:cs="Arial"/>
        </w:rPr>
        <w:t xml:space="preserve"> di moto uniforme si pu</w:t>
      </w:r>
      <w:r w:rsidR="00905039">
        <w:rPr>
          <w:rFonts w:ascii="Arial" w:hAnsi="Arial" w:cs="Arial"/>
        </w:rPr>
        <w:t>ò fare</w:t>
      </w:r>
      <w:r w:rsidRPr="00912EA0">
        <w:rPr>
          <w:rFonts w:ascii="Arial" w:hAnsi="Arial" w:cs="Arial"/>
        </w:rPr>
        <w:t xml:space="preserve"> direttamente</w:t>
      </w:r>
      <w:r w:rsidR="00905039">
        <w:rPr>
          <w:rFonts w:ascii="Arial" w:hAnsi="Arial" w:cs="Arial"/>
          <w:u w:val="single"/>
        </w:rPr>
        <w:t xml:space="preserve">: </w:t>
      </w:r>
      <w:r>
        <w:rPr>
          <w:rFonts w:ascii="Arial" w:hAnsi="Arial" w:cs="Arial"/>
          <w:u w:val="single"/>
        </w:rPr>
        <w:t>in un canale rettangolare molto largo (</w:t>
      </w:r>
      <w:r>
        <w:rPr>
          <w:rFonts w:ascii="Arial" w:hAnsi="Arial" w:cs="Arial"/>
        </w:rPr>
        <w:t>h&lt;&lt;b), r</w:t>
      </w:r>
      <w:r w:rsidRPr="00DF7EBF">
        <w:rPr>
          <w:rFonts w:ascii="Arial" w:hAnsi="Arial" w:cs="Arial"/>
        </w:rPr>
        <w:t xml:space="preserve">icordando l’espressione del raggio idraulico Ri, ed assumendo  il limite per h/b </w:t>
      </w:r>
      <w:r>
        <w:rPr>
          <w:rFonts w:ascii="Arial" w:hAnsi="Arial" w:cs="Arial"/>
        </w:rPr>
        <w:t xml:space="preserve">che va a </w:t>
      </w:r>
      <w:r w:rsidRPr="00DF7EBF">
        <w:rPr>
          <w:rFonts w:ascii="Arial" w:hAnsi="Arial" w:cs="Arial"/>
        </w:rPr>
        <w:t xml:space="preserve"> 0, </w:t>
      </w:r>
      <w:r>
        <w:rPr>
          <w:rFonts w:ascii="Arial" w:hAnsi="Arial" w:cs="Arial"/>
        </w:rPr>
        <w:t>si ha:</w:t>
      </w:r>
      <w:r w:rsidRPr="00DF7EBF">
        <w:rPr>
          <w:rFonts w:ascii="Arial" w:hAnsi="Arial" w:cs="Arial"/>
        </w:rPr>
        <w:t xml:space="preserve"> </w:t>
      </w:r>
      <w:r w:rsidRPr="00905039">
        <w:rPr>
          <w:rFonts w:ascii="Arial" w:hAnsi="Arial" w:cs="Arial"/>
          <w:b/>
        </w:rPr>
        <w:t>Ri=h</w:t>
      </w:r>
      <w:r>
        <w:rPr>
          <w:rFonts w:ascii="Arial" w:hAnsi="Arial" w:cs="Arial"/>
        </w:rPr>
        <w:t xml:space="preserve">. Ricordando inoltre che σ(h)=b*h  la </w:t>
      </w:r>
      <w:r w:rsidR="00905039">
        <w:rPr>
          <w:rFonts w:ascii="Arial" w:hAnsi="Arial" w:cs="Arial"/>
        </w:rPr>
        <w:t>(</w:t>
      </w:r>
      <w:r w:rsidR="007F1210">
        <w:rPr>
          <w:rFonts w:ascii="Arial" w:hAnsi="Arial" w:cs="Arial"/>
        </w:rPr>
        <w:t>4</w:t>
      </w:r>
      <w:r w:rsidR="00905039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si trasforma quindi in un’espressione risolubile in </w:t>
      </w:r>
      <w:r w:rsidRPr="00912EA0">
        <w:rPr>
          <w:rFonts w:ascii="Arial" w:hAnsi="Arial" w:cs="Arial"/>
          <w:i/>
        </w:rPr>
        <w:t>maniera diretta (svolgere per esercizio).</w:t>
      </w:r>
    </w:p>
    <w:bookmarkStart w:id="5" w:name="_Hlk71627009"/>
    <w:p w14:paraId="5A0B5EAD" w14:textId="67872E8F" w:rsidR="00120947" w:rsidRDefault="001D22A4" w:rsidP="00912EA0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791E56D0" wp14:editId="2E7085A3">
                <wp:simplePos x="0" y="0"/>
                <wp:positionH relativeFrom="column">
                  <wp:posOffset>3101075</wp:posOffset>
                </wp:positionH>
                <wp:positionV relativeFrom="paragraph">
                  <wp:posOffset>7320781</wp:posOffset>
                </wp:positionV>
                <wp:extent cx="360" cy="360"/>
                <wp:effectExtent l="38100" t="38100" r="38100" b="3810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2932F" id="Ink 375" o:spid="_x0000_s1026" type="#_x0000_t75" style="position:absolute;margin-left:243.85pt;margin-top:576.1pt;width:.75pt;height:.7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">
                <v:imagedata r:id="rId164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76C0DE36" wp14:editId="4103817F">
                <wp:simplePos x="0" y="0"/>
                <wp:positionH relativeFrom="column">
                  <wp:posOffset>3470795</wp:posOffset>
                </wp:positionH>
                <wp:positionV relativeFrom="paragraph">
                  <wp:posOffset>6457861</wp:posOffset>
                </wp:positionV>
                <wp:extent cx="360" cy="360"/>
                <wp:effectExtent l="0" t="0" r="0" b="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023E0" id="Ink 353" o:spid="_x0000_s1026" type="#_x0000_t75" style="position:absolute;margin-left:272.95pt;margin-top:508.15pt;width:.75pt;height:.7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">
                <v:imagedata r:id="rId166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0EE71933" wp14:editId="16251260">
                <wp:simplePos x="0" y="0"/>
                <wp:positionH relativeFrom="column">
                  <wp:posOffset>4097020</wp:posOffset>
                </wp:positionH>
                <wp:positionV relativeFrom="paragraph">
                  <wp:posOffset>7680325</wp:posOffset>
                </wp:positionV>
                <wp:extent cx="690455" cy="504190"/>
                <wp:effectExtent l="38100" t="38100" r="33655" b="4826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690455" cy="504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36606" id="Ink 352" o:spid="_x0000_s1026" type="#_x0000_t75" style="position:absolute;margin-left:322.25pt;margin-top:604.4pt;width:55.05pt;height:40.4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">
                <v:imagedata r:id="rId178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1C2DC04C" wp14:editId="273EA84C">
                <wp:simplePos x="0" y="0"/>
                <wp:positionH relativeFrom="column">
                  <wp:posOffset>1343660</wp:posOffset>
                </wp:positionH>
                <wp:positionV relativeFrom="paragraph">
                  <wp:posOffset>7973060</wp:posOffset>
                </wp:positionV>
                <wp:extent cx="2449830" cy="687070"/>
                <wp:effectExtent l="38100" t="38100" r="7620" b="3683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449830" cy="687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9B589" id="Ink 345" o:spid="_x0000_s1026" type="#_x0000_t75" style="position:absolute;margin-left:105.45pt;margin-top:627.45pt;width:193.6pt;height:54.8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">
                <v:imagedata r:id="rId180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2810F0C2" wp14:editId="29CB20A9">
                <wp:simplePos x="0" y="0"/>
                <wp:positionH relativeFrom="column">
                  <wp:posOffset>3681395</wp:posOffset>
                </wp:positionH>
                <wp:positionV relativeFrom="paragraph">
                  <wp:posOffset>7998653</wp:posOffset>
                </wp:positionV>
                <wp:extent cx="360" cy="360"/>
                <wp:effectExtent l="0" t="0" r="0" b="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C5009" id="Ink 338" o:spid="_x0000_s1026" type="#_x0000_t75" style="position:absolute;margin-left:289.5pt;margin-top:629.45pt;width:.75pt;height:.7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">
                <v:imagedata r:id="rId176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2BD305FD" wp14:editId="70B0BDF2">
                <wp:simplePos x="0" y="0"/>
                <wp:positionH relativeFrom="column">
                  <wp:posOffset>129540</wp:posOffset>
                </wp:positionH>
                <wp:positionV relativeFrom="paragraph">
                  <wp:posOffset>7499985</wp:posOffset>
                </wp:positionV>
                <wp:extent cx="551665" cy="248145"/>
                <wp:effectExtent l="38100" t="38100" r="1270" b="3810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551665" cy="248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2E707" id="Ink 337" o:spid="_x0000_s1026" type="#_x0000_t75" style="position:absolute;margin-left:9.85pt;margin-top:590.2pt;width:44.15pt;height:20.2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">
                <v:imagedata r:id="rId183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57F576FF" wp14:editId="4773E2DA">
                <wp:simplePos x="0" y="0"/>
                <wp:positionH relativeFrom="column">
                  <wp:posOffset>2402205</wp:posOffset>
                </wp:positionH>
                <wp:positionV relativeFrom="paragraph">
                  <wp:posOffset>7479030</wp:posOffset>
                </wp:positionV>
                <wp:extent cx="150495" cy="190870"/>
                <wp:effectExtent l="38100" t="38100" r="20955" b="3810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50495" cy="190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95492" id="Ink 325" o:spid="_x0000_s1026" type="#_x0000_t75" style="position:absolute;margin-left:188.8pt;margin-top:588.55pt;width:12.55pt;height:15.7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">
                <v:imagedata r:id="rId185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72051F27" wp14:editId="43D29B70">
                <wp:simplePos x="0" y="0"/>
                <wp:positionH relativeFrom="column">
                  <wp:posOffset>2886155</wp:posOffset>
                </wp:positionH>
                <wp:positionV relativeFrom="paragraph">
                  <wp:posOffset>7454333</wp:posOffset>
                </wp:positionV>
                <wp:extent cx="124200" cy="323280"/>
                <wp:effectExtent l="38100" t="38100" r="47625" b="3873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2420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C089C" id="Ink 322" o:spid="_x0000_s1026" type="#_x0000_t75" style="position:absolute;margin-left:226.9pt;margin-top:586.6pt;width:10.5pt;height:26.1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">
                <v:imagedata r:id="rId187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0FCEC312" wp14:editId="01A1F427">
                <wp:simplePos x="0" y="0"/>
                <wp:positionH relativeFrom="column">
                  <wp:posOffset>2203955</wp:posOffset>
                </wp:positionH>
                <wp:positionV relativeFrom="paragraph">
                  <wp:posOffset>7474853</wp:posOffset>
                </wp:positionV>
                <wp:extent cx="121680" cy="320400"/>
                <wp:effectExtent l="38100" t="38100" r="31115" b="4191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2168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2BBD0" id="Ink 321" o:spid="_x0000_s1026" type="#_x0000_t75" style="position:absolute;margin-left:173.2pt;margin-top:588.2pt;width:10.3pt;height:25.9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">
                <v:imagedata r:id="rId189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27A17337" wp14:editId="3D203530">
                <wp:simplePos x="0" y="0"/>
                <wp:positionH relativeFrom="column">
                  <wp:posOffset>1803995</wp:posOffset>
                </wp:positionH>
                <wp:positionV relativeFrom="paragraph">
                  <wp:posOffset>7617413</wp:posOffset>
                </wp:positionV>
                <wp:extent cx="222480" cy="459000"/>
                <wp:effectExtent l="38100" t="38100" r="6350" b="3683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2248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B2B84" id="Ink 320" o:spid="_x0000_s1026" type="#_x0000_t75" style="position:absolute;margin-left:141.7pt;margin-top:599.45pt;width:18.2pt;height:36.8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">
                <v:imagedata r:id="rId191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4C9D546D" wp14:editId="17A5550C">
                <wp:simplePos x="0" y="0"/>
                <wp:positionH relativeFrom="column">
                  <wp:posOffset>1434465</wp:posOffset>
                </wp:positionH>
                <wp:positionV relativeFrom="paragraph">
                  <wp:posOffset>7459345</wp:posOffset>
                </wp:positionV>
                <wp:extent cx="169545" cy="324485"/>
                <wp:effectExtent l="38100" t="38100" r="1905" b="3746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69545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8461C" id="Ink 319" o:spid="_x0000_s1026" type="#_x0000_t75" style="position:absolute;margin-left:112.6pt;margin-top:587pt;width:14.05pt;height:26.2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">
                <v:imagedata r:id="rId193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311FD4C1" wp14:editId="3CBC6DCC">
                <wp:simplePos x="0" y="0"/>
                <wp:positionH relativeFrom="column">
                  <wp:posOffset>1262195</wp:posOffset>
                </wp:positionH>
                <wp:positionV relativeFrom="paragraph">
                  <wp:posOffset>7469813</wp:posOffset>
                </wp:positionV>
                <wp:extent cx="360" cy="360"/>
                <wp:effectExtent l="0" t="0" r="0" b="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5CDA4" id="Ink 312" o:spid="_x0000_s1026" type="#_x0000_t75" style="position:absolute;margin-left:99.05pt;margin-top:587.8pt;width:.75pt;height:.7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">
                <v:imagedata r:id="rId176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53C7AD2B" wp14:editId="23CD0D0B">
                <wp:simplePos x="0" y="0"/>
                <wp:positionH relativeFrom="column">
                  <wp:posOffset>969010</wp:posOffset>
                </wp:positionH>
                <wp:positionV relativeFrom="paragraph">
                  <wp:posOffset>7587615</wp:posOffset>
                </wp:positionV>
                <wp:extent cx="320100" cy="140040"/>
                <wp:effectExtent l="38100" t="38100" r="41910" b="3175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3201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BFE88" id="Ink 311" o:spid="_x0000_s1026" type="#_x0000_t75" style="position:absolute;margin-left:75.95pt;margin-top:597.1pt;width:25.9pt;height:11.7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">
                <v:imagedata r:id="rId196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7D67431A" wp14:editId="0C7A21FC">
                <wp:simplePos x="0" y="0"/>
                <wp:positionH relativeFrom="column">
                  <wp:posOffset>964115</wp:posOffset>
                </wp:positionH>
                <wp:positionV relativeFrom="paragraph">
                  <wp:posOffset>7803533</wp:posOffset>
                </wp:positionV>
                <wp:extent cx="135360" cy="360"/>
                <wp:effectExtent l="38100" t="38100" r="36195" b="3810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3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BDB47" id="Ink 308" o:spid="_x0000_s1026" type="#_x0000_t75" style="position:absolute;margin-left:75.55pt;margin-top:614.1pt;width:11.35pt;height:.7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">
                <v:imagedata r:id="rId198" o:title=""/>
              </v:shape>
            </w:pict>
          </mc:Fallback>
        </mc:AlternateContent>
      </w:r>
      <m:oMath>
        <m:sSup>
          <m:sSupPr>
            <m:ctrlPr>
              <w:rPr>
                <w:rFonts w:ascii="Cambria Math" w:hAnsi="Arial" w:cs="Arial"/>
                <w:i/>
                <w:sz w:val="32"/>
                <w:szCs w:val="32"/>
              </w:rPr>
            </m:ctrlPr>
          </m:sSupPr>
          <m:e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Q</m:t>
                </m:r>
              </m:e>
              <m:sub>
                <m:r>
                  <w:rPr>
                    <w:rFonts w:ascii="Cambria Math" w:hAnsi="Arial" w:cs="Arial"/>
                    <w:sz w:val="32"/>
                    <w:szCs w:val="32"/>
                  </w:rPr>
                  <m:t>u</m:t>
                </m:r>
              </m:sub>
            </m:sSub>
          </m:e>
          <m:sup>
            <m:r>
              <w:rPr>
                <w:rFonts w:ascii="Cambria Math" w:hAnsi="Arial" w:cs="Arial"/>
                <w:sz w:val="32"/>
                <w:szCs w:val="32"/>
              </w:rPr>
              <m:t>2</m:t>
            </m:r>
          </m:sup>
        </m:sSup>
        <m:r>
          <w:rPr>
            <w:rFonts w:ascii="Cambria Math" w:hAnsi="Arial" w:cs="Arial"/>
            <w:sz w:val="32"/>
            <w:szCs w:val="32"/>
          </w:rPr>
          <m:t>=</m:t>
        </m:r>
        <m:f>
          <m:fPr>
            <m:ctrlPr>
              <w:rPr>
                <w:rFonts w:ascii="Cambria Math" w:hAnsi="Arial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i</m:t>
                </m:r>
              </m:e>
              <m:sub>
                <m:r>
                  <w:rPr>
                    <w:rFonts w:ascii="Cambria Math" w:hAnsi="Arial" w:cs="Arial"/>
                    <w:sz w:val="32"/>
                    <w:szCs w:val="32"/>
                  </w:rPr>
                  <m:t>u</m:t>
                </m:r>
              </m:sub>
            </m:sSub>
            <m:r>
              <w:rPr>
                <w:rFonts w:ascii="Cambria Math" w:hAnsi="Arial" w:cs="Arial"/>
                <w:sz w:val="32"/>
                <w:szCs w:val="32"/>
              </w:rPr>
              <m:t>.8</m:t>
            </m:r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r>
              <w:rPr>
                <w:rFonts w:ascii="Cambria Math" w:hAnsi="Arial" w:cs="Arial"/>
                <w:sz w:val="32"/>
                <w:szCs w:val="32"/>
              </w:rPr>
              <m:t>g</m:t>
            </m:r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R</m:t>
                </m:r>
              </m:e>
              <m:sub>
                <m:r>
                  <w:rPr>
                    <w:rFonts w:ascii="Cambria Math" w:hAnsi="Arial" w:cs="Arial"/>
                    <w:sz w:val="32"/>
                    <w:szCs w:val="32"/>
                  </w:rPr>
                  <m:t>i</m:t>
                </m:r>
              </m:sub>
            </m:sSub>
            <m:r>
              <w:rPr>
                <w:rFonts w:ascii="Cambria Math" w:hAnsi="Arial" w:cs="Arial"/>
                <w:sz w:val="32"/>
                <w:szCs w:val="32"/>
              </w:rPr>
              <m:t>(</m:t>
            </m:r>
            <m:r>
              <w:rPr>
                <w:rFonts w:ascii="Cambria Math" w:hAnsi="Cambria Math" w:cs="Cambria Math"/>
                <w:sz w:val="32"/>
                <w:szCs w:val="32"/>
              </w:rPr>
              <m:t>h</m:t>
            </m:r>
            <m:r>
              <w:rPr>
                <w:rFonts w:ascii="Cambria Math" w:hAnsi="Arial" w:cs="Arial"/>
                <w:sz w:val="32"/>
                <w:szCs w:val="32"/>
              </w:rPr>
              <m:t>).σ(</m:t>
            </m:r>
            <m:r>
              <w:rPr>
                <w:rFonts w:ascii="Cambria Math" w:hAnsi="Cambria Math" w:cs="Cambria Math"/>
                <w:sz w:val="32"/>
                <w:szCs w:val="32"/>
              </w:rPr>
              <m:t>h</m:t>
            </m:r>
            <m:sSup>
              <m:sSup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)</m:t>
                </m:r>
              </m:e>
              <m:sup>
                <m:r>
                  <w:rPr>
                    <w:rFonts w:ascii="Cambria Math" w:hAnsi="Arial" w:cs="Arial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Arial" w:cs="Arial"/>
                <w:sz w:val="32"/>
                <w:szCs w:val="32"/>
              </w:rPr>
              <m:t>λ</m:t>
            </m:r>
          </m:den>
        </m:f>
        <m:r>
          <w:rPr>
            <w:rFonts w:ascii="Cambria Math" w:hAnsi="Arial" w:cs="Arial"/>
            <w:sz w:val="32"/>
            <w:szCs w:val="32"/>
          </w:rPr>
          <m:t>=</m:t>
        </m:r>
        <m:f>
          <m:fPr>
            <m:ctrlPr>
              <w:rPr>
                <w:rFonts w:ascii="Cambria Math" w:hAnsi="Arial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i</m:t>
                </m:r>
              </m:e>
              <m:sub>
                <m:r>
                  <w:rPr>
                    <w:rFonts w:ascii="Cambria Math" w:hAnsi="Arial" w:cs="Arial"/>
                    <w:sz w:val="32"/>
                    <w:szCs w:val="32"/>
                  </w:rPr>
                  <m:t>u</m:t>
                </m:r>
              </m:sub>
            </m:sSub>
            <m:r>
              <w:rPr>
                <w:rFonts w:ascii="Cambria Math" w:hAnsi="Arial" w:cs="Arial"/>
                <w:sz w:val="32"/>
                <w:szCs w:val="32"/>
              </w:rPr>
              <m:t>.8</m:t>
            </m:r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r>
              <w:rPr>
                <w:rFonts w:ascii="Cambria Math" w:hAnsi="Arial" w:cs="Arial"/>
                <w:sz w:val="32"/>
                <w:szCs w:val="32"/>
              </w:rPr>
              <m:t>g</m:t>
            </m:r>
            <m:r>
              <w:rPr>
                <w:rFonts w:ascii="Cambria Math" w:hAnsi="Cambria Math" w:cs="Cambria Math"/>
                <w:sz w:val="32"/>
                <w:szCs w:val="32"/>
              </w:rPr>
              <m:t>⋅b^2</m:t>
            </m:r>
            <m:r>
              <w:rPr>
                <w:rFonts w:ascii="Cambria Math" w:hAnsi="Cambria Math" w:cs="Cambria Math"/>
                <w:sz w:val="32"/>
                <w:szCs w:val="32"/>
              </w:rPr>
              <m:t>h^</m:t>
            </m:r>
            <m:r>
              <w:rPr>
                <w:rFonts w:ascii="Cambria Math" w:hAnsi="Cambria Math" w:cs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Arial" w:cs="Arial"/>
                <w:sz w:val="32"/>
                <w:szCs w:val="32"/>
              </w:rPr>
              <m:t>λ</m:t>
            </m:r>
          </m:den>
        </m:f>
      </m:oMath>
    </w:p>
    <w:bookmarkEnd w:id="5"/>
    <w:p w14:paraId="7A027F0A" w14:textId="50583B2F" w:rsidR="00DA2CA4" w:rsidRDefault="00940D07" w:rsidP="00912EA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07003F70" wp14:editId="511B7E29">
                <wp:simplePos x="0" y="0"/>
                <wp:positionH relativeFrom="column">
                  <wp:posOffset>4915085</wp:posOffset>
                </wp:positionH>
                <wp:positionV relativeFrom="paragraph">
                  <wp:posOffset>172310</wp:posOffset>
                </wp:positionV>
                <wp:extent cx="360" cy="360"/>
                <wp:effectExtent l="38100" t="38100" r="38100" b="3810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40B2" id="Ink 198" o:spid="_x0000_s1026" type="#_x0000_t75" style="position:absolute;margin-left:373.2pt;margin-top:-3.45pt;width:33.35pt;height:17.6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">
                <v:imagedata r:id="rId299" o:title=""/>
              </v:shape>
            </w:pict>
          </mc:Fallback>
        </mc:AlternateContent>
      </w:r>
    </w:p>
    <w:p w14:paraId="7B263BEF" w14:textId="77777777" w:rsidR="00DA2CA4" w:rsidRDefault="00DA2CA4" w:rsidP="00912EA0">
      <w:pPr>
        <w:jc w:val="both"/>
        <w:rPr>
          <w:rFonts w:ascii="Arial" w:hAnsi="Arial" w:cs="Arial"/>
          <w:b/>
        </w:rPr>
      </w:pPr>
    </w:p>
    <w:p w14:paraId="013BFA67" w14:textId="4CD0A3BC" w:rsidR="00157B16" w:rsidRPr="00DF7EBF" w:rsidRDefault="00157B16" w:rsidP="00912EA0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Corrente </w:t>
      </w:r>
      <w:r w:rsidR="008D0E93">
        <w:rPr>
          <w:rFonts w:ascii="Arial" w:hAnsi="Arial" w:cs="Arial"/>
          <w:b/>
        </w:rPr>
        <w:t xml:space="preserve">uniforme </w:t>
      </w:r>
      <w:r>
        <w:rPr>
          <w:rFonts w:ascii="Arial" w:hAnsi="Arial" w:cs="Arial"/>
          <w:b/>
        </w:rPr>
        <w:t>veloce e lenta</w:t>
      </w:r>
    </w:p>
    <w:p w14:paraId="7501F5F1" w14:textId="232EA775" w:rsidR="00157B16" w:rsidRDefault="00157B16" w:rsidP="009842CA">
      <w:pPr>
        <w:jc w:val="both"/>
        <w:rPr>
          <w:rFonts w:ascii="Arial" w:hAnsi="Arial" w:cs="Arial"/>
        </w:rPr>
      </w:pPr>
    </w:p>
    <w:p w14:paraId="6745050D" w14:textId="60B0FBC4" w:rsidR="009842CA" w:rsidRDefault="00C21646" w:rsidP="009842CA">
      <w:pPr>
        <w:jc w:val="both"/>
        <w:rPr>
          <w:rFonts w:ascii="Arial" w:hAnsi="Arial" w:cs="Arial"/>
        </w:rPr>
      </w:pPr>
      <w:r w:rsidRPr="00C21646">
        <w:rPr>
          <w:rFonts w:ascii="Arial" w:hAnsi="Arial" w:cs="Arial"/>
        </w:rPr>
        <w:t>Una volta chiarito il concetto di moto uniforme</w:t>
      </w:r>
      <w:r w:rsidRPr="00332379">
        <w:rPr>
          <w:rFonts w:ascii="Arial" w:hAnsi="Arial" w:cs="Arial"/>
        </w:rPr>
        <w:t xml:space="preserve">, ci si </w:t>
      </w:r>
      <w:r w:rsidR="00631F1A">
        <w:rPr>
          <w:rFonts w:ascii="Arial" w:hAnsi="Arial" w:cs="Arial"/>
        </w:rPr>
        <w:t>deve</w:t>
      </w:r>
      <w:r>
        <w:rPr>
          <w:rFonts w:ascii="Arial" w:hAnsi="Arial" w:cs="Arial"/>
        </w:rPr>
        <w:t xml:space="preserve"> </w:t>
      </w:r>
      <w:r w:rsidRPr="00332379">
        <w:rPr>
          <w:rFonts w:ascii="Arial" w:hAnsi="Arial" w:cs="Arial"/>
        </w:rPr>
        <w:t xml:space="preserve">chiedere se tale moto avviene in </w:t>
      </w:r>
      <w:r w:rsidRPr="00912EA0">
        <w:rPr>
          <w:rFonts w:ascii="Arial" w:hAnsi="Arial" w:cs="Arial"/>
          <w:u w:val="single"/>
        </w:rPr>
        <w:t>corren</w:t>
      </w:r>
      <w:r w:rsidR="00912EA0" w:rsidRPr="00912EA0">
        <w:rPr>
          <w:rFonts w:ascii="Arial" w:hAnsi="Arial" w:cs="Arial"/>
          <w:u w:val="single"/>
        </w:rPr>
        <w:t>te veloce, o in corrente lenta</w:t>
      </w:r>
      <w:r w:rsidR="00912EA0">
        <w:rPr>
          <w:rFonts w:ascii="Arial" w:hAnsi="Arial" w:cs="Arial"/>
        </w:rPr>
        <w:t>;</w:t>
      </w:r>
      <w:r w:rsidRPr="00332379">
        <w:rPr>
          <w:rFonts w:ascii="Arial" w:hAnsi="Arial" w:cs="Arial"/>
        </w:rPr>
        <w:t xml:space="preserve"> se dunque k è maggiore o minore di h</w:t>
      </w:r>
      <w:r w:rsidRPr="00332379">
        <w:rPr>
          <w:rFonts w:ascii="Arial" w:hAnsi="Arial" w:cs="Arial"/>
          <w:vertAlign w:val="subscript"/>
        </w:rPr>
        <w:t>u</w:t>
      </w:r>
      <w:r w:rsidRPr="00332379">
        <w:rPr>
          <w:rFonts w:ascii="Arial" w:hAnsi="Arial" w:cs="Arial"/>
        </w:rPr>
        <w:t xml:space="preserve"> </w:t>
      </w:r>
      <w:r w:rsidR="005F2329">
        <w:rPr>
          <w:rFonts w:ascii="Arial" w:hAnsi="Arial" w:cs="Arial"/>
        </w:rPr>
        <w:t>.</w:t>
      </w:r>
      <w:r w:rsidR="009842CA">
        <w:rPr>
          <w:rFonts w:ascii="Arial" w:hAnsi="Arial" w:cs="Arial"/>
        </w:rPr>
        <w:t xml:space="preserve"> </w:t>
      </w:r>
    </w:p>
    <w:p w14:paraId="5DDFBBAE" w14:textId="77777777" w:rsidR="009842CA" w:rsidRPr="00332379" w:rsidRDefault="009842CA" w:rsidP="009842C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332379">
        <w:rPr>
          <w:rFonts w:ascii="Arial" w:hAnsi="Arial" w:cs="Arial"/>
        </w:rPr>
        <w:t xml:space="preserve">uò </w:t>
      </w:r>
      <w:r>
        <w:rPr>
          <w:rFonts w:ascii="Arial" w:hAnsi="Arial" w:cs="Arial"/>
        </w:rPr>
        <w:t>risultare</w:t>
      </w:r>
      <w:r w:rsidRPr="00332379">
        <w:rPr>
          <w:rFonts w:ascii="Arial" w:hAnsi="Arial" w:cs="Arial"/>
        </w:rPr>
        <w:t>:</w:t>
      </w:r>
    </w:p>
    <w:p w14:paraId="6B2FFAFE" w14:textId="77777777" w:rsidR="009842CA" w:rsidRPr="00332379" w:rsidRDefault="009842CA" w:rsidP="009842CA">
      <w:pPr>
        <w:jc w:val="both"/>
        <w:rPr>
          <w:rFonts w:ascii="Arial" w:hAnsi="Arial" w:cs="Arial"/>
        </w:rPr>
      </w:pPr>
    </w:p>
    <w:p w14:paraId="2ABCDAFC" w14:textId="77777777" w:rsidR="009842CA" w:rsidRPr="00332379" w:rsidRDefault="009842CA" w:rsidP="009842CA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h</w:t>
      </w:r>
      <w:r w:rsidRPr="00332379">
        <w:rPr>
          <w:rFonts w:ascii="Arial" w:hAnsi="Arial" w:cs="Arial"/>
          <w:vertAlign w:val="subscript"/>
        </w:rPr>
        <w:t>u</w:t>
      </w:r>
      <w:r w:rsidRPr="00332379">
        <w:rPr>
          <w:rFonts w:ascii="Arial" w:hAnsi="Arial" w:cs="Arial"/>
        </w:rPr>
        <w:t xml:space="preserve">&lt;k: </w:t>
      </w:r>
      <w:r w:rsidR="00D53A22" w:rsidRPr="00332379">
        <w:rPr>
          <w:rFonts w:ascii="Arial" w:hAnsi="Arial" w:cs="Arial"/>
        </w:rPr>
        <w:t>in questo caso</w:t>
      </w:r>
      <w:r w:rsidR="00D53A22">
        <w:rPr>
          <w:rFonts w:ascii="Arial" w:hAnsi="Arial" w:cs="Arial"/>
        </w:rPr>
        <w:t xml:space="preserve"> la</w:t>
      </w:r>
      <w:r w:rsidRPr="00332379">
        <w:rPr>
          <w:rFonts w:ascii="Arial" w:hAnsi="Arial" w:cs="Arial"/>
        </w:rPr>
        <w:t xml:space="preserve"> corrente </w:t>
      </w:r>
      <w:r w:rsidR="00D53A22">
        <w:rPr>
          <w:rFonts w:ascii="Arial" w:hAnsi="Arial" w:cs="Arial"/>
        </w:rPr>
        <w:t xml:space="preserve">è </w:t>
      </w:r>
      <w:r w:rsidRPr="00332379">
        <w:rPr>
          <w:rFonts w:ascii="Arial" w:hAnsi="Arial" w:cs="Arial"/>
        </w:rPr>
        <w:t>veloce;  la pendenza i</w:t>
      </w:r>
      <w:r w:rsidR="00D53A22" w:rsidRPr="00D53A22">
        <w:rPr>
          <w:rFonts w:ascii="Arial" w:hAnsi="Arial" w:cs="Arial"/>
          <w:vertAlign w:val="subscript"/>
        </w:rPr>
        <w:t>u</w:t>
      </w:r>
      <w:r w:rsidRPr="00332379">
        <w:rPr>
          <w:rFonts w:ascii="Arial" w:hAnsi="Arial" w:cs="Arial"/>
        </w:rPr>
        <w:t xml:space="preserve"> </w:t>
      </w:r>
      <w:r w:rsidR="00D53A22">
        <w:rPr>
          <w:rFonts w:ascii="Arial" w:hAnsi="Arial" w:cs="Arial"/>
        </w:rPr>
        <w:t>, con cui  – in moto uniforme - si verifica tale caso -</w:t>
      </w:r>
      <w:r w:rsidRPr="00332379">
        <w:rPr>
          <w:rFonts w:ascii="Arial" w:hAnsi="Arial" w:cs="Arial"/>
        </w:rPr>
        <w:t>si dice "forte pendenza" o “pendenza supercritica”;</w:t>
      </w:r>
    </w:p>
    <w:p w14:paraId="2A29C100" w14:textId="77777777" w:rsidR="009842CA" w:rsidRPr="00332379" w:rsidRDefault="009842CA" w:rsidP="009842CA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h</w:t>
      </w:r>
      <w:r w:rsidRPr="00332379">
        <w:rPr>
          <w:rFonts w:ascii="Arial" w:hAnsi="Arial" w:cs="Arial"/>
          <w:vertAlign w:val="subscript"/>
        </w:rPr>
        <w:t>u</w:t>
      </w:r>
      <w:r w:rsidRPr="00332379">
        <w:rPr>
          <w:rFonts w:ascii="Arial" w:hAnsi="Arial" w:cs="Arial"/>
        </w:rPr>
        <w:t xml:space="preserve">&gt;k </w:t>
      </w:r>
      <w:r w:rsidR="00D53A22" w:rsidRPr="00332379">
        <w:rPr>
          <w:rFonts w:ascii="Arial" w:hAnsi="Arial" w:cs="Arial"/>
        </w:rPr>
        <w:t>in questo caso</w:t>
      </w:r>
      <w:r w:rsidR="00D53A22">
        <w:rPr>
          <w:rFonts w:ascii="Arial" w:hAnsi="Arial" w:cs="Arial"/>
        </w:rPr>
        <w:t xml:space="preserve"> la</w:t>
      </w:r>
      <w:r w:rsidR="00D53A22" w:rsidRPr="00332379">
        <w:rPr>
          <w:rFonts w:ascii="Arial" w:hAnsi="Arial" w:cs="Arial"/>
        </w:rPr>
        <w:t xml:space="preserve"> corrente </w:t>
      </w:r>
      <w:r w:rsidR="00D53A22">
        <w:rPr>
          <w:rFonts w:ascii="Arial" w:hAnsi="Arial" w:cs="Arial"/>
        </w:rPr>
        <w:t xml:space="preserve">è </w:t>
      </w:r>
      <w:r w:rsidRPr="00332379">
        <w:rPr>
          <w:rFonts w:ascii="Arial" w:hAnsi="Arial" w:cs="Arial"/>
        </w:rPr>
        <w:t xml:space="preserve">lenta ;  </w:t>
      </w:r>
      <w:r w:rsidR="00D53A22" w:rsidRPr="00332379">
        <w:rPr>
          <w:rFonts w:ascii="Arial" w:hAnsi="Arial" w:cs="Arial"/>
        </w:rPr>
        <w:t>la pendenza i</w:t>
      </w:r>
      <w:r w:rsidR="00D53A22" w:rsidRPr="00D53A22">
        <w:rPr>
          <w:rFonts w:ascii="Arial" w:hAnsi="Arial" w:cs="Arial"/>
          <w:vertAlign w:val="subscript"/>
        </w:rPr>
        <w:t>u</w:t>
      </w:r>
      <w:r w:rsidR="00D53A22" w:rsidRPr="00332379">
        <w:rPr>
          <w:rFonts w:ascii="Arial" w:hAnsi="Arial" w:cs="Arial"/>
        </w:rPr>
        <w:t xml:space="preserve"> </w:t>
      </w:r>
      <w:r w:rsidR="00D53A22">
        <w:rPr>
          <w:rFonts w:ascii="Arial" w:hAnsi="Arial" w:cs="Arial"/>
        </w:rPr>
        <w:t xml:space="preserve">, con cui  – in moto uniforme - si verifica tale caso  </w:t>
      </w:r>
      <w:r w:rsidR="00D53A22" w:rsidRPr="00332379">
        <w:rPr>
          <w:rFonts w:ascii="Arial" w:hAnsi="Arial" w:cs="Arial"/>
        </w:rPr>
        <w:t xml:space="preserve">si dice </w:t>
      </w:r>
      <w:r w:rsidRPr="00332379">
        <w:rPr>
          <w:rFonts w:ascii="Arial" w:hAnsi="Arial" w:cs="Arial"/>
        </w:rPr>
        <w:t>"debole pendenza" o “pendenza subcritica;</w:t>
      </w:r>
    </w:p>
    <w:p w14:paraId="1EDDF378" w14:textId="00B7838C" w:rsidR="009842CA" w:rsidRDefault="009842CA" w:rsidP="009842CA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h</w:t>
      </w:r>
      <w:r w:rsidRPr="00332379">
        <w:rPr>
          <w:rFonts w:ascii="Arial" w:hAnsi="Arial" w:cs="Arial"/>
          <w:vertAlign w:val="subscript"/>
        </w:rPr>
        <w:t>u</w:t>
      </w:r>
      <w:r w:rsidRPr="00332379">
        <w:rPr>
          <w:rFonts w:ascii="Arial" w:hAnsi="Arial" w:cs="Arial"/>
        </w:rPr>
        <w:t xml:space="preserve">=k corrente allo stato critico;  in questo caso la pendenza </w:t>
      </w:r>
      <w:r w:rsidR="00D53A22" w:rsidRPr="00332379">
        <w:rPr>
          <w:rFonts w:ascii="Arial" w:hAnsi="Arial" w:cs="Arial"/>
        </w:rPr>
        <w:t>i</w:t>
      </w:r>
      <w:r w:rsidR="00D53A22" w:rsidRPr="00D53A22">
        <w:rPr>
          <w:rFonts w:ascii="Arial" w:hAnsi="Arial" w:cs="Arial"/>
          <w:vertAlign w:val="subscript"/>
        </w:rPr>
        <w:t>u</w:t>
      </w:r>
      <w:r w:rsidRPr="00332379">
        <w:rPr>
          <w:rFonts w:ascii="Arial" w:hAnsi="Arial" w:cs="Arial"/>
        </w:rPr>
        <w:t xml:space="preserve"> </w:t>
      </w:r>
      <w:r w:rsidR="00D53A22">
        <w:rPr>
          <w:rFonts w:ascii="Arial" w:hAnsi="Arial" w:cs="Arial"/>
        </w:rPr>
        <w:t xml:space="preserve">con cui  – in moto uniforme - si verifica tale caso  </w:t>
      </w:r>
      <w:r w:rsidR="00D53A22" w:rsidRPr="00332379">
        <w:rPr>
          <w:rFonts w:ascii="Arial" w:hAnsi="Arial" w:cs="Arial"/>
        </w:rPr>
        <w:t>si</w:t>
      </w:r>
      <w:r w:rsidRPr="00332379">
        <w:rPr>
          <w:rFonts w:ascii="Arial" w:hAnsi="Arial" w:cs="Arial"/>
        </w:rPr>
        <w:t xml:space="preserve"> dice "pendenza critica”</w:t>
      </w:r>
    </w:p>
    <w:p w14:paraId="1B3E3035" w14:textId="3BCC2A63" w:rsidR="007756A4" w:rsidRDefault="007756A4" w:rsidP="009842CA">
      <w:pPr>
        <w:jc w:val="both"/>
        <w:rPr>
          <w:rFonts w:ascii="Arial" w:hAnsi="Arial" w:cs="Arial"/>
        </w:rPr>
      </w:pPr>
    </w:p>
    <w:p w14:paraId="121AA94A" w14:textId="7EAF820C" w:rsidR="007756A4" w:rsidRDefault="007756A4" w:rsidP="007756A4">
      <w:pPr>
        <w:jc w:val="both"/>
        <w:rPr>
          <w:rFonts w:ascii="Arial" w:hAnsi="Arial" w:cs="Arial"/>
        </w:rPr>
      </w:pPr>
      <w:r w:rsidRPr="007E78F7">
        <w:rPr>
          <w:rFonts w:ascii="Arial" w:hAnsi="Arial" w:cs="Arial"/>
        </w:rPr>
        <w:t xml:space="preserve">E' utile </w:t>
      </w:r>
      <w:r>
        <w:rPr>
          <w:rFonts w:ascii="Arial" w:hAnsi="Arial" w:cs="Arial"/>
        </w:rPr>
        <w:t xml:space="preserve">a tale scopo </w:t>
      </w:r>
      <w:r w:rsidRPr="007E78F7">
        <w:rPr>
          <w:rFonts w:ascii="Arial" w:hAnsi="Arial" w:cs="Arial"/>
        </w:rPr>
        <w:t>traccia</w:t>
      </w:r>
      <w:r>
        <w:rPr>
          <w:rFonts w:ascii="Arial" w:hAnsi="Arial" w:cs="Arial"/>
        </w:rPr>
        <w:t xml:space="preserve">re </w:t>
      </w:r>
      <w:r w:rsidRPr="007E78F7">
        <w:rPr>
          <w:rFonts w:ascii="Arial" w:hAnsi="Arial" w:cs="Arial"/>
        </w:rPr>
        <w:t>i</w:t>
      </w:r>
      <w:r>
        <w:rPr>
          <w:rFonts w:ascii="Arial" w:hAnsi="Arial" w:cs="Arial"/>
        </w:rPr>
        <w:t>l</w:t>
      </w:r>
      <w:r w:rsidRPr="007E78F7">
        <w:rPr>
          <w:rFonts w:ascii="Arial" w:hAnsi="Arial" w:cs="Arial"/>
        </w:rPr>
        <w:t xml:space="preserve"> </w:t>
      </w:r>
      <w:r w:rsidRPr="007102F9">
        <w:rPr>
          <w:rFonts w:ascii="Arial" w:hAnsi="Arial" w:cs="Arial"/>
          <w:b/>
        </w:rPr>
        <w:t>profil</w:t>
      </w:r>
      <w:r>
        <w:rPr>
          <w:rFonts w:ascii="Arial" w:hAnsi="Arial" w:cs="Arial"/>
          <w:b/>
        </w:rPr>
        <w:t>o</w:t>
      </w:r>
      <w:r w:rsidRPr="007102F9">
        <w:rPr>
          <w:rFonts w:ascii="Arial" w:hAnsi="Arial" w:cs="Arial"/>
          <w:b/>
        </w:rPr>
        <w:t xml:space="preserve"> de</w:t>
      </w:r>
      <w:r>
        <w:rPr>
          <w:rFonts w:ascii="Arial" w:hAnsi="Arial" w:cs="Arial"/>
          <w:b/>
        </w:rPr>
        <w:t>l</w:t>
      </w:r>
      <w:r w:rsidRPr="007102F9">
        <w:rPr>
          <w:rFonts w:ascii="Arial" w:hAnsi="Arial" w:cs="Arial"/>
          <w:b/>
        </w:rPr>
        <w:t xml:space="preserve"> canal</w:t>
      </w:r>
      <w:r>
        <w:rPr>
          <w:rFonts w:ascii="Arial" w:hAnsi="Arial" w:cs="Arial"/>
          <w:b/>
        </w:rPr>
        <w:t>e</w:t>
      </w:r>
      <w:r w:rsidRPr="007102F9">
        <w:rPr>
          <w:rFonts w:ascii="Arial" w:hAnsi="Arial" w:cs="Arial"/>
          <w:b/>
        </w:rPr>
        <w:t xml:space="preserve"> </w:t>
      </w:r>
      <w:r w:rsidRPr="00D83A9A">
        <w:rPr>
          <w:rFonts w:ascii="Arial" w:hAnsi="Arial" w:cs="Arial"/>
        </w:rPr>
        <w:t>indicando</w:t>
      </w:r>
      <w:r>
        <w:rPr>
          <w:rFonts w:ascii="Arial" w:hAnsi="Arial" w:cs="Arial"/>
        </w:rPr>
        <w:t xml:space="preserve"> i</w:t>
      </w:r>
      <w:r w:rsidRPr="007E78F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diagrammi dei</w:t>
      </w:r>
      <w:r w:rsidRPr="007E78F7">
        <w:rPr>
          <w:rFonts w:ascii="Arial" w:hAnsi="Arial" w:cs="Arial"/>
        </w:rPr>
        <w:t xml:space="preserve"> livelli</w:t>
      </w:r>
      <w:r>
        <w:rPr>
          <w:rFonts w:ascii="Arial" w:hAnsi="Arial" w:cs="Arial"/>
        </w:rPr>
        <w:t xml:space="preserve"> quali l’altezza idrica h, il carico totale H, l’altezza critica k</w:t>
      </w:r>
      <w:r w:rsidRPr="007E78F7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in particolare, quando </w:t>
      </w:r>
      <w:r w:rsidRPr="002268EE">
        <w:rPr>
          <w:rFonts w:ascii="Arial" w:hAnsi="Arial" w:cs="Arial"/>
          <w:u w:val="single"/>
        </w:rPr>
        <w:t>si tratta di un alveo   in moto uniforme, tutti questi diagrammi sono  paralleli alla linea di fondo</w:t>
      </w:r>
      <w:r>
        <w:rPr>
          <w:rFonts w:ascii="Arial" w:hAnsi="Arial" w:cs="Arial"/>
        </w:rPr>
        <w:t xml:space="preserve">. </w:t>
      </w:r>
    </w:p>
    <w:p w14:paraId="43D20D99" w14:textId="77777777" w:rsidR="009842CA" w:rsidRDefault="009842CA" w:rsidP="009842CA">
      <w:pPr>
        <w:jc w:val="both"/>
        <w:rPr>
          <w:rFonts w:ascii="Arial" w:hAnsi="Arial" w:cs="Arial"/>
          <w:i/>
          <w:vertAlign w:val="subscript"/>
        </w:rPr>
      </w:pPr>
    </w:p>
    <w:p w14:paraId="6C60799A" w14:textId="77777777" w:rsidR="009842CA" w:rsidRDefault="009842CA" w:rsidP="00AF587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7E78F7">
        <w:rPr>
          <w:rFonts w:ascii="Arial" w:hAnsi="Arial" w:cs="Arial"/>
        </w:rPr>
        <w:t xml:space="preserve">a figura nel seguito mostra </w:t>
      </w:r>
      <w:r>
        <w:rPr>
          <w:rFonts w:ascii="Arial" w:hAnsi="Arial" w:cs="Arial"/>
        </w:rPr>
        <w:t xml:space="preserve">(in rosso) </w:t>
      </w:r>
      <w:r w:rsidR="00C45485">
        <w:rPr>
          <w:rFonts w:ascii="Arial" w:hAnsi="Arial" w:cs="Arial"/>
        </w:rPr>
        <w:t>un profilo di corrente</w:t>
      </w:r>
      <w:r w:rsidRPr="007E78F7">
        <w:rPr>
          <w:rFonts w:ascii="Arial" w:hAnsi="Arial" w:cs="Arial"/>
        </w:rPr>
        <w:t xml:space="preserve"> veloce in moto unifor</w:t>
      </w:r>
      <w:r>
        <w:rPr>
          <w:rFonts w:ascii="Arial" w:hAnsi="Arial" w:cs="Arial"/>
        </w:rPr>
        <w:t>me</w:t>
      </w:r>
      <w:r w:rsidR="00AF5876">
        <w:rPr>
          <w:rFonts w:ascii="Arial" w:hAnsi="Arial" w:cs="Arial"/>
        </w:rPr>
        <w:t>. La linea tratteggiata</w:t>
      </w:r>
      <w:r w:rsidR="00C45485">
        <w:rPr>
          <w:rFonts w:ascii="Arial" w:hAnsi="Arial" w:cs="Arial"/>
        </w:rPr>
        <w:t xml:space="preserve"> rappresenta l'altezza critica,</w:t>
      </w:r>
      <w:r w:rsidR="00AF58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dunque la pendenza i è supercritica , </w:t>
      </w:r>
      <w:r w:rsidR="00503713">
        <w:rPr>
          <w:rFonts w:ascii="Arial" w:hAnsi="Arial" w:cs="Arial"/>
        </w:rPr>
        <w:t xml:space="preserve">ovvero </w:t>
      </w:r>
      <w:r>
        <w:rPr>
          <w:rFonts w:ascii="Arial" w:hAnsi="Arial" w:cs="Arial"/>
        </w:rPr>
        <w:t>forte</w:t>
      </w:r>
      <w:r w:rsidR="00AF58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.</w:t>
      </w:r>
    </w:p>
    <w:p w14:paraId="4C25ECAD" w14:textId="77777777" w:rsidR="007E78F7" w:rsidRDefault="007E78F7" w:rsidP="00B44E32">
      <w:pPr>
        <w:jc w:val="both"/>
        <w:rPr>
          <w:rFonts w:ascii="Arial" w:hAnsi="Arial" w:cs="Arial"/>
          <w:i/>
          <w:vertAlign w:val="subscript"/>
        </w:rPr>
      </w:pPr>
    </w:p>
    <w:p w14:paraId="65F579B1" w14:textId="77777777" w:rsidR="007E78F7" w:rsidRDefault="007E78F7" w:rsidP="00B44E32">
      <w:pPr>
        <w:jc w:val="both"/>
        <w:rPr>
          <w:rFonts w:ascii="Arial" w:hAnsi="Arial" w:cs="Arial"/>
          <w:i/>
          <w:vertAlign w:val="subscript"/>
        </w:rPr>
      </w:pPr>
    </w:p>
    <w:p w14:paraId="154A7B22" w14:textId="77777777" w:rsidR="007E78F7" w:rsidRDefault="004F0686" w:rsidP="00B44E32">
      <w:pPr>
        <w:jc w:val="both"/>
        <w:rPr>
          <w:rFonts w:ascii="Arial" w:hAnsi="Arial" w:cs="Arial"/>
          <w:i/>
          <w:vertAlign w:val="subscript"/>
        </w:rPr>
      </w:pPr>
      <w:r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71AFDC7D" wp14:editId="02AAA30C">
                <wp:extent cx="2536825" cy="1958975"/>
                <wp:effectExtent l="0" t="0" r="0" b="0"/>
                <wp:docPr id="74" name="Grupp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6825" cy="1958975"/>
                          <a:chOff x="611560" y="1268760"/>
                          <a:chExt cx="6230794" cy="3018642"/>
                        </a:xfrm>
                      </wpg:grpSpPr>
                      <wps:wsp>
                        <wps:cNvPr id="19" name="Connettore 1 35"/>
                        <wps:cNvCnPr/>
                        <wps:spPr>
                          <a:xfrm>
                            <a:off x="755576" y="1268760"/>
                            <a:ext cx="5256584" cy="172819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6" name="CasellaDiTesto 30"/>
                        <wps:cNvSpPr txBox="1"/>
                        <wps:spPr>
                          <a:xfrm>
                            <a:off x="3419873" y="2780928"/>
                            <a:ext cx="962377" cy="6339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7D44C5" w14:textId="77777777" w:rsidR="004C67DC" w:rsidRDefault="004C67DC" w:rsidP="00F801D8">
                              <w:pPr>
                                <w:pStyle w:val="NormalWeb"/>
                                <w:spacing w:before="0" w:after="0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h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7" name="CasellaDiTesto 36"/>
                        <wps:cNvSpPr txBox="1"/>
                        <wps:spPr>
                          <a:xfrm>
                            <a:off x="2276128" y="2717304"/>
                            <a:ext cx="731531" cy="5459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A40F6B" w14:textId="77777777" w:rsidR="004C67DC" w:rsidRDefault="004C67DC" w:rsidP="00F801D8">
                              <w:pPr>
                                <w:pStyle w:val="NormalWeb"/>
                                <w:spacing w:before="0" w:after="0"/>
                                <w:rPr>
                                  <w:szCs w:val="24"/>
                                </w:rPr>
                              </w:pPr>
                              <w:r w:rsidRPr="00884804">
                                <w:rPr>
                                  <w:rFonts w:ascii="Arial" w:hAnsi="Arial" w:cs="Arial"/>
                                  <w:kern w:val="24"/>
                                  <w:sz w:val="36"/>
                                  <w:szCs w:val="36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g:grpSp>
                        <wpg:cNvPr id="38" name="Gruppo 38"/>
                        <wpg:cNvGrpSpPr/>
                        <wpg:grpSpPr>
                          <a:xfrm>
                            <a:off x="611560" y="1628800"/>
                            <a:ext cx="6230794" cy="2658602"/>
                            <a:chOff x="611560" y="1628800"/>
                            <a:chExt cx="6230794" cy="2658602"/>
                          </a:xfrm>
                        </wpg:grpSpPr>
                        <wps:wsp>
                          <wps:cNvPr id="39" name="Connettore 1 39"/>
                          <wps:cNvCnPr/>
                          <wps:spPr>
                            <a:xfrm>
                              <a:off x="683568" y="2204864"/>
                              <a:ext cx="5688632" cy="1872208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0" name="Connettore 1 40"/>
                          <wps:cNvCnPr/>
                          <wps:spPr>
                            <a:xfrm flipV="1">
                              <a:off x="6191672" y="3789040"/>
                              <a:ext cx="0" cy="288032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g:grpSp>
                          <wpg:cNvPr id="41" name="Gruppo 41"/>
                          <wpg:cNvGrpSpPr/>
                          <wpg:grpSpPr>
                            <a:xfrm>
                              <a:off x="5399584" y="3717032"/>
                              <a:ext cx="1442770" cy="570370"/>
                              <a:chOff x="5399584" y="3717032"/>
                              <a:chExt cx="1442770" cy="570370"/>
                            </a:xfrm>
                          </wpg:grpSpPr>
                          <wps:wsp>
                            <wps:cNvPr id="45" name="Connettore 1 45"/>
                            <wps:cNvCnPr/>
                            <wps:spPr>
                              <a:xfrm>
                                <a:off x="5399584" y="3789040"/>
                                <a:ext cx="79208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6" name="CasellaDiTesto 14"/>
                            <wps:cNvSpPr txBox="1"/>
                            <wps:spPr>
                              <a:xfrm>
                                <a:off x="6263679" y="3717032"/>
                                <a:ext cx="578675" cy="5703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BA22979" w14:textId="77777777" w:rsidR="004C67DC" w:rsidRDefault="004C67DC" w:rsidP="00F801D8">
                                  <w:pPr>
                                    <w:pStyle w:val="NormalWeb"/>
                                    <w:spacing w:before="0" w:after="0"/>
                                    <w:rPr>
                                      <w:szCs w:val="24"/>
                                    </w:rPr>
                                  </w:pPr>
                                  <w:r w:rsidRPr="00884804">
                                    <w:rPr>
                                      <w:rFonts w:ascii="Calibri" w:hAnsi="Calibri"/>
                                      <w:kern w:val="24"/>
                                      <w:sz w:val="36"/>
                                      <w:szCs w:val="36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s:wsp>
                          <wps:cNvPr id="42" name="Connettore 1 42"/>
                          <wps:cNvCnPr/>
                          <wps:spPr>
                            <a:xfrm flipH="1">
                              <a:off x="2447256" y="1916832"/>
                              <a:ext cx="288032" cy="864096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3" name="Connettore 1 43"/>
                          <wps:cNvCnPr/>
                          <wps:spPr>
                            <a:xfrm>
                              <a:off x="611560" y="1628800"/>
                              <a:ext cx="5472608" cy="1872208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4" name="Connettore 1 44"/>
                          <wps:cNvCnPr/>
                          <wps:spPr>
                            <a:xfrm flipH="1">
                              <a:off x="3275856" y="2636912"/>
                              <a:ext cx="144016" cy="432048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AFDC7D" id="Gruppo 73" o:spid="_x0000_s1028" style="width:199.75pt;height:154.25pt;mso-position-horizontal-relative:char;mso-position-vertical-relative:line" coordorigin="6115,12687" coordsize="62307,30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">
                <v:line id="Connettore 1 35" o:spid="_x0000_s1029" style="position:absolute;visibility:visible;mso-wrap-style:square" from="7555,12687" to="60121,29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" strokecolor="windowText" strokeweight=".5pt">
                  <v:stroke dashstyle="dash" joinstyle="miter"/>
                </v:line>
                <v:shape id="CasellaDiTesto 30" o:spid="_x0000_s1030" type="#_x0000_t202" style="position:absolute;left:34198;top:27809;width:9624;height:63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" filled="f" stroked="f">
                  <v:textbox style="mso-fit-shape-to-text:t">
                    <w:txbxContent>
                      <w:p w14:paraId="6C7D44C5" w14:textId="77777777" w:rsidR="004C67DC" w:rsidRDefault="004C67DC" w:rsidP="00F801D8">
                        <w:pPr>
                          <w:pStyle w:val="NormalWeb"/>
                          <w:spacing w:before="0" w:after="0"/>
                          <w:rPr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kern w:val="24"/>
                            <w:sz w:val="36"/>
                            <w:szCs w:val="36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color w:val="FF0000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</w:rPr>
                          <w:t>u</w:t>
                        </w:r>
                      </w:p>
                    </w:txbxContent>
                  </v:textbox>
                </v:shape>
                <v:shape id="CasellaDiTesto 36" o:spid="_x0000_s1031" type="#_x0000_t202" style="position:absolute;left:22761;top:27173;width:7315;height:54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" filled="f" stroked="f">
                  <v:textbox style="mso-fit-shape-to-text:t">
                    <w:txbxContent>
                      <w:p w14:paraId="2EA40F6B" w14:textId="77777777" w:rsidR="004C67DC" w:rsidRDefault="004C67DC" w:rsidP="00F801D8">
                        <w:pPr>
                          <w:pStyle w:val="NormalWeb"/>
                          <w:spacing w:before="0" w:after="0"/>
                          <w:rPr>
                            <w:szCs w:val="24"/>
                          </w:rPr>
                        </w:pPr>
                        <w:r w:rsidRPr="00884804">
                          <w:rPr>
                            <w:rFonts w:ascii="Arial" w:hAnsi="Arial" w:cs="Arial"/>
                            <w:kern w:val="24"/>
                            <w:sz w:val="36"/>
                            <w:szCs w:val="36"/>
                          </w:rPr>
                          <w:t>k</w:t>
                        </w:r>
                      </w:p>
                    </w:txbxContent>
                  </v:textbox>
                </v:shape>
                <v:group id="Gruppo 38" o:spid="_x0000_s1032" style="position:absolute;left:6115;top:16288;width:62308;height:26586" coordorigin="6115,16288" coordsize="62307,26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line id="Connettore 1 39" o:spid="_x0000_s1033" style="position:absolute;visibility:visible;mso-wrap-style:square" from="6835,22048" to="63722,40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" strokecolor="windowText" strokeweight="2pt">
                    <v:stroke joinstyle="miter"/>
                  </v:line>
                  <v:line id="Connettore 1 40" o:spid="_x0000_s1034" style="position:absolute;flip:y;visibility:visible;mso-wrap-style:square" from="61916,37890" to="61916,40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" strokecolor="#5b9bd5" strokeweight=".5pt">
                    <v:stroke joinstyle="miter"/>
                  </v:line>
                  <v:group id="Gruppo 41" o:spid="_x0000_s1035" style="position:absolute;left:53995;top:37170;width:14428;height:5704" coordorigin="53995,37170" coordsize="14427,5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line id="Connettore 1 45" o:spid="_x0000_s1036" style="position:absolute;visibility:visible;mso-wrap-style:square" from="53995,37890" to="61916,37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" strokecolor="#5b9bd5" strokeweight=".5pt">
                      <v:stroke joinstyle="miter"/>
                    </v:line>
                    <v:shape id="CasellaDiTesto 14" o:spid="_x0000_s1037" type="#_x0000_t202" style="position:absolute;left:62636;top:37170;width:5787;height:57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" filled="f" stroked="f">
                      <v:textbox style="mso-fit-shape-to-text:t">
                        <w:txbxContent>
                          <w:p w14:paraId="2BA22979" w14:textId="77777777" w:rsidR="004C67DC" w:rsidRDefault="004C67DC" w:rsidP="00F801D8">
                            <w:pPr>
                              <w:pStyle w:val="NormalWeb"/>
                              <w:spacing w:before="0" w:after="0"/>
                              <w:rPr>
                                <w:szCs w:val="24"/>
                              </w:rPr>
                            </w:pPr>
                            <w:r w:rsidRPr="00884804">
                              <w:rPr>
                                <w:rFonts w:ascii="Calibri" w:hAnsi="Calibri"/>
                                <w:kern w:val="24"/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v:group>
                  <v:line id="Connettore 1 42" o:spid="_x0000_s1038" style="position:absolute;flip:x;visibility:visible;mso-wrap-style:square" from="24472,19168" to="27352,27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" strokecolor="windowText" strokeweight=".5pt">
                    <v:stroke joinstyle="miter"/>
                  </v:line>
                  <v:line id="Connettore 1 43" o:spid="_x0000_s1039" style="position:absolute;visibility:visible;mso-wrap-style:square" from="6115,16288" to="60841,35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" strokecolor="red" strokeweight="1.5pt">
                    <v:stroke joinstyle="miter"/>
                  </v:line>
                  <v:line id="Connettore 1 44" o:spid="_x0000_s1040" style="position:absolute;flip:x;visibility:visible;mso-wrap-style:square" from="32758,26369" to="34198,30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" strokecolor="red" strokeweight=".5pt">
                    <v:stroke joinstyle="miter"/>
                  </v:line>
                </v:group>
                <w10:anchorlock/>
              </v:group>
            </w:pict>
          </mc:Fallback>
        </mc:AlternateContent>
      </w:r>
    </w:p>
    <w:p w14:paraId="6562762E" w14:textId="77777777" w:rsidR="007E78F7" w:rsidRDefault="007E78F7" w:rsidP="00B44E32">
      <w:pPr>
        <w:jc w:val="both"/>
        <w:rPr>
          <w:rFonts w:ascii="Arial" w:hAnsi="Arial" w:cs="Arial"/>
          <w:i/>
          <w:vertAlign w:val="subscript"/>
        </w:rPr>
      </w:pPr>
    </w:p>
    <w:p w14:paraId="0D5CB0B6" w14:textId="77777777" w:rsidR="007E78F7" w:rsidRDefault="007E78F7" w:rsidP="00B44E32">
      <w:pPr>
        <w:jc w:val="both"/>
        <w:rPr>
          <w:rFonts w:ascii="Arial" w:hAnsi="Arial" w:cs="Arial"/>
          <w:i/>
          <w:vertAlign w:val="subscript"/>
        </w:rPr>
      </w:pPr>
    </w:p>
    <w:p w14:paraId="37F3DC1B" w14:textId="77777777" w:rsidR="007E78F7" w:rsidRDefault="007E78F7" w:rsidP="00B44E32">
      <w:pPr>
        <w:jc w:val="both"/>
        <w:rPr>
          <w:rFonts w:ascii="Arial" w:hAnsi="Arial" w:cs="Arial"/>
        </w:rPr>
      </w:pPr>
      <w:r w:rsidRPr="007E78F7">
        <w:rPr>
          <w:rFonts w:ascii="Arial" w:hAnsi="Arial" w:cs="Arial"/>
        </w:rPr>
        <w:t>Nel seguito il caso di pendenza</w:t>
      </w:r>
      <w:r w:rsidR="00E33357">
        <w:rPr>
          <w:rFonts w:ascii="Arial" w:hAnsi="Arial" w:cs="Arial"/>
        </w:rPr>
        <w:t xml:space="preserve"> </w:t>
      </w:r>
      <w:r w:rsidR="00E33357" w:rsidRPr="007E78F7">
        <w:rPr>
          <w:rFonts w:ascii="Arial" w:hAnsi="Arial" w:cs="Arial"/>
        </w:rPr>
        <w:t>debole</w:t>
      </w:r>
      <w:r w:rsidR="00350535">
        <w:rPr>
          <w:rFonts w:ascii="Arial" w:hAnsi="Arial" w:cs="Arial"/>
        </w:rPr>
        <w:t xml:space="preserve"> (subcritica)</w:t>
      </w:r>
      <w:r w:rsidRPr="007E78F7">
        <w:rPr>
          <w:rFonts w:ascii="Arial" w:hAnsi="Arial" w:cs="Arial"/>
        </w:rPr>
        <w:t>. L'altezza di moto uniforme (in blu) è questa volta maggiore di quella dello stato critico</w:t>
      </w:r>
    </w:p>
    <w:p w14:paraId="214FD52C" w14:textId="77777777" w:rsidR="007102F9" w:rsidRPr="007E78F7" w:rsidRDefault="007102F9" w:rsidP="00B44E32">
      <w:pPr>
        <w:jc w:val="both"/>
        <w:rPr>
          <w:rFonts w:ascii="Arial" w:hAnsi="Arial" w:cs="Arial"/>
        </w:rPr>
      </w:pPr>
    </w:p>
    <w:p w14:paraId="0EB1B8E7" w14:textId="77777777" w:rsidR="007E78F7" w:rsidRDefault="004F0686" w:rsidP="00490700">
      <w:pPr>
        <w:jc w:val="both"/>
        <w:rPr>
          <w:rFonts w:ascii="Arial" w:hAnsi="Arial" w:cs="Arial"/>
          <w:i/>
          <w:vertAlign w:val="subscript"/>
        </w:rPr>
      </w:pPr>
      <w:r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673DABBE" wp14:editId="43F2948F">
                <wp:extent cx="2536825" cy="1691005"/>
                <wp:effectExtent l="0" t="0" r="34925" b="0"/>
                <wp:docPr id="14" name="Grupp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6825" cy="1691005"/>
                          <a:chOff x="395536" y="1412776"/>
                          <a:chExt cx="5760640" cy="2950113"/>
                        </a:xfrm>
                      </wpg:grpSpPr>
                      <wps:wsp>
                        <wps:cNvPr id="47" name="Connettore 1 47"/>
                        <wps:cNvCnPr/>
                        <wps:spPr>
                          <a:xfrm>
                            <a:off x="683568" y="1844824"/>
                            <a:ext cx="5400600" cy="13681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8" name="CasellaDiTesto 30"/>
                        <wps:cNvSpPr txBox="1"/>
                        <wps:spPr>
                          <a:xfrm>
                            <a:off x="3347864" y="2132856"/>
                            <a:ext cx="889691" cy="7178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62AE00" w14:textId="77777777" w:rsidR="004C67DC" w:rsidRDefault="004C67DC" w:rsidP="00F801D8">
                              <w:pPr>
                                <w:pStyle w:val="NormalWeb"/>
                                <w:spacing w:before="0" w:after="0"/>
                                <w:rPr>
                                  <w:szCs w:val="24"/>
                                </w:rPr>
                              </w:pPr>
                              <w:r w:rsidRPr="00884804">
                                <w:rPr>
                                  <w:rFonts w:ascii="Arial" w:hAnsi="Arial" w:cs="Arial"/>
                                  <w:color w:val="2E74B5"/>
                                  <w:kern w:val="24"/>
                                  <w:sz w:val="36"/>
                                  <w:szCs w:val="36"/>
                                </w:rPr>
                                <w:t>h</w:t>
                              </w:r>
                              <w:r w:rsidRPr="00884804">
                                <w:rPr>
                                  <w:rFonts w:ascii="Arial" w:hAnsi="Arial" w:cs="Arial"/>
                                  <w:color w:val="2E74B5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" name="CasellaDiTesto 36"/>
                        <wps:cNvSpPr txBox="1"/>
                        <wps:spPr>
                          <a:xfrm>
                            <a:off x="2132113" y="2717305"/>
                            <a:ext cx="676280" cy="618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F93F91" w14:textId="77777777" w:rsidR="004C67DC" w:rsidRDefault="004C67DC" w:rsidP="00F801D8">
                              <w:pPr>
                                <w:pStyle w:val="NormalWeb"/>
                                <w:spacing w:before="0" w:after="0"/>
                                <w:rPr>
                                  <w:szCs w:val="24"/>
                                </w:rPr>
                              </w:pPr>
                              <w:r w:rsidRPr="00884804">
                                <w:rPr>
                                  <w:rFonts w:ascii="Arial" w:hAnsi="Arial" w:cs="Arial"/>
                                  <w:kern w:val="24"/>
                                  <w:sz w:val="36"/>
                                  <w:szCs w:val="36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" name="Connettore 1 52"/>
                        <wps:cNvCnPr/>
                        <wps:spPr>
                          <a:xfrm>
                            <a:off x="395536" y="2780928"/>
                            <a:ext cx="5760640" cy="1368152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4" name="Connettore 1 54"/>
                        <wps:cNvCnPr/>
                        <wps:spPr>
                          <a:xfrm flipV="1">
                            <a:off x="5796136" y="3789040"/>
                            <a:ext cx="0" cy="28803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7" name="Gruppo 57"/>
                        <wpg:cNvGrpSpPr/>
                        <wpg:grpSpPr>
                          <a:xfrm>
                            <a:off x="4788025" y="3717032"/>
                            <a:ext cx="1289670" cy="645857"/>
                            <a:chOff x="4788024" y="3717032"/>
                            <a:chExt cx="1062081" cy="645857"/>
                          </a:xfrm>
                        </wpg:grpSpPr>
                        <wps:wsp>
                          <wps:cNvPr id="18" name="Connettore 1 64"/>
                          <wps:cNvCnPr/>
                          <wps:spPr>
                            <a:xfrm>
                              <a:off x="4788024" y="3789040"/>
                              <a:ext cx="792088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8" name="CasellaDiTesto 14"/>
                          <wps:cNvSpPr txBox="1"/>
                          <wps:spPr>
                            <a:xfrm>
                              <a:off x="5508105" y="3717032"/>
                              <a:ext cx="342000" cy="6458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4343C42" w14:textId="77777777" w:rsidR="004C67DC" w:rsidRDefault="004C67DC" w:rsidP="00F801D8">
                                <w:pPr>
                                  <w:pStyle w:val="NormalWeb"/>
                                  <w:spacing w:before="0" w:after="0"/>
                                  <w:rPr>
                                    <w:szCs w:val="24"/>
                                  </w:rPr>
                                </w:pPr>
                                <w:r w:rsidRPr="00884804">
                                  <w:rPr>
                                    <w:rFonts w:ascii="Calibri" w:hAnsi="Calibri"/>
                                    <w:kern w:val="24"/>
                                    <w:sz w:val="36"/>
                                    <w:szCs w:val="36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61" name="Connettore 1 61"/>
                        <wps:cNvCnPr/>
                        <wps:spPr>
                          <a:xfrm flipH="1">
                            <a:off x="1907704" y="2204864"/>
                            <a:ext cx="288032" cy="93610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2" name="Connettore 1 62"/>
                        <wps:cNvCnPr/>
                        <wps:spPr>
                          <a:xfrm>
                            <a:off x="683568" y="1412776"/>
                            <a:ext cx="5112568" cy="1296144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3" name="Connettore 1 63"/>
                        <wps:cNvCnPr/>
                        <wps:spPr>
                          <a:xfrm flipH="1">
                            <a:off x="2915816" y="2060848"/>
                            <a:ext cx="288032" cy="129614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3DABBE" id="Gruppo 31" o:spid="_x0000_s1041" style="width:199.75pt;height:133.15pt;mso-position-horizontal-relative:char;mso-position-vertical-relative:line" coordorigin="3955,14127" coordsize="57606,29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">
                <v:line id="Connettore 1 47" o:spid="_x0000_s1042" style="position:absolute;visibility:visible;mso-wrap-style:square" from="6835,18448" to="60841,3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" strokecolor="windowText" strokeweight=".5pt">
                  <v:stroke dashstyle="dash" joinstyle="miter"/>
                </v:line>
                <v:shape id="CasellaDiTesto 30" o:spid="_x0000_s1043" type="#_x0000_t202" style="position:absolute;left:33478;top:21328;width:8897;height:71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" filled="f" stroked="f">
                  <v:textbox style="mso-fit-shape-to-text:t">
                    <w:txbxContent>
                      <w:p w14:paraId="1F62AE00" w14:textId="77777777" w:rsidR="004C67DC" w:rsidRDefault="004C67DC" w:rsidP="00F801D8">
                        <w:pPr>
                          <w:pStyle w:val="NormalWeb"/>
                          <w:spacing w:before="0" w:after="0"/>
                          <w:rPr>
                            <w:szCs w:val="24"/>
                          </w:rPr>
                        </w:pPr>
                        <w:r w:rsidRPr="00884804">
                          <w:rPr>
                            <w:rFonts w:ascii="Arial" w:hAnsi="Arial" w:cs="Arial"/>
                            <w:color w:val="2E74B5"/>
                            <w:kern w:val="24"/>
                            <w:sz w:val="36"/>
                            <w:szCs w:val="36"/>
                          </w:rPr>
                          <w:t>h</w:t>
                        </w:r>
                        <w:r w:rsidRPr="00884804">
                          <w:rPr>
                            <w:rFonts w:ascii="Arial" w:hAnsi="Arial" w:cs="Arial"/>
                            <w:color w:val="2E74B5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</w:rPr>
                          <w:t>u</w:t>
                        </w:r>
                      </w:p>
                    </w:txbxContent>
                  </v:textbox>
                </v:shape>
                <v:shape id="CasellaDiTesto 36" o:spid="_x0000_s1044" type="#_x0000_t202" style="position:absolute;left:21321;top:27173;width:6762;height:61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" filled="f" stroked="f">
                  <v:textbox style="mso-fit-shape-to-text:t">
                    <w:txbxContent>
                      <w:p w14:paraId="24F93F91" w14:textId="77777777" w:rsidR="004C67DC" w:rsidRDefault="004C67DC" w:rsidP="00F801D8">
                        <w:pPr>
                          <w:pStyle w:val="NormalWeb"/>
                          <w:spacing w:before="0" w:after="0"/>
                          <w:rPr>
                            <w:szCs w:val="24"/>
                          </w:rPr>
                        </w:pPr>
                        <w:r w:rsidRPr="00884804">
                          <w:rPr>
                            <w:rFonts w:ascii="Arial" w:hAnsi="Arial" w:cs="Arial"/>
                            <w:kern w:val="24"/>
                            <w:sz w:val="36"/>
                            <w:szCs w:val="36"/>
                          </w:rPr>
                          <w:t>k</w:t>
                        </w:r>
                      </w:p>
                    </w:txbxContent>
                  </v:textbox>
                </v:shape>
                <v:line id="Connettore 1 52" o:spid="_x0000_s1045" style="position:absolute;visibility:visible;mso-wrap-style:square" from="3955,27809" to="61561,4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" strokecolor="windowText" strokeweight="2pt">
                  <v:stroke joinstyle="miter"/>
                </v:line>
                <v:line id="Connettore 1 54" o:spid="_x0000_s1046" style="position:absolute;flip:y;visibility:visible;mso-wrap-style:square" from="57961,37890" to="57961,40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" strokecolor="#5b9bd5" strokeweight=".5pt">
                  <v:stroke joinstyle="miter"/>
                </v:line>
                <v:group id="Gruppo 57" o:spid="_x0000_s1047" style="position:absolute;left:47880;top:37170;width:12896;height:6458" coordorigin="47880,37170" coordsize="10620,6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line id="Connettore 1 64" o:spid="_x0000_s1048" style="position:absolute;visibility:visible;mso-wrap-style:square" from="47880,37890" to="55801,37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" strokecolor="#5b9bd5" strokeweight=".5pt">
                    <v:stroke joinstyle="miter"/>
                  </v:line>
                  <v:shape id="CasellaDiTesto 14" o:spid="_x0000_s1049" type="#_x0000_t202" style="position:absolute;left:55081;top:37170;width:3420;height:6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xhD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Rqb&#10;vqQfoDdvAAAA//8DAFBLAQItABQABgAIAAAAIQDb4fbL7gAAAIUBAAATAAAAAAAAAAAAAAAAAAAA&#10;AABbQ29udGVudF9UeXBlc10ueG1sUEsBAi0AFAAGAAgAAAAhAFr0LFu/AAAAFQEAAAsAAAAAAAAA&#10;AAAAAAAAHwEAAF9yZWxzLy5yZWxzUEsBAi0AFAAGAAgAAAAhAGzzGEO+AAAA2wAAAA8AAAAAAAAA&#10;AAAAAAAABwIAAGRycy9kb3ducmV2LnhtbFBLBQYAAAAAAwADALcAAADyAgAAAAA=&#10;" filled="f" stroked="f">
                    <v:textbox style="mso-fit-shape-to-text:t">
                      <w:txbxContent>
                        <w:p w14:paraId="24343C42" w14:textId="77777777" w:rsidR="004C67DC" w:rsidRDefault="004C67DC" w:rsidP="00F801D8">
                          <w:pPr>
                            <w:pStyle w:val="NormalWeb"/>
                            <w:spacing w:before="0" w:after="0"/>
                            <w:rPr>
                              <w:szCs w:val="24"/>
                            </w:rPr>
                          </w:pPr>
                          <w:r w:rsidRPr="00884804">
                            <w:rPr>
                              <w:rFonts w:ascii="Calibri" w:hAnsi="Calibri"/>
                              <w:kern w:val="24"/>
                              <w:sz w:val="36"/>
                              <w:szCs w:val="36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line id="Connettore 1 61" o:spid="_x0000_s1050" style="position:absolute;flip:x;visibility:visible;mso-wrap-style:square" from="19077,22048" to="21957,3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" strokecolor="windowText" strokeweight=".5pt">
                  <v:stroke joinstyle="miter"/>
                </v:line>
                <v:line id="Connettore 1 62" o:spid="_x0000_s1051" style="position:absolute;visibility:visible;mso-wrap-style:square" from="6835,14127" to="57961,27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" strokecolor="#5b9bd5" strokeweight="1.5pt">
                  <v:stroke joinstyle="miter"/>
                </v:line>
                <v:line id="Connettore 1 63" o:spid="_x0000_s1052" style="position:absolute;flip:x;visibility:visible;mso-wrap-style:square" from="29158,20608" to="32038,33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" strokecolor="#5b9bd5" strokeweight=".5pt">
                  <v:stroke joinstyle="miter"/>
                </v:line>
                <w10:anchorlock/>
              </v:group>
            </w:pict>
          </mc:Fallback>
        </mc:AlternateContent>
      </w:r>
    </w:p>
    <w:p w14:paraId="530F2712" w14:textId="77777777" w:rsidR="00D83A9A" w:rsidRDefault="00D83A9A" w:rsidP="00490700">
      <w:pPr>
        <w:jc w:val="both"/>
        <w:rPr>
          <w:rFonts w:ascii="Arial" w:hAnsi="Arial" w:cs="Arial"/>
          <w:i/>
          <w:vertAlign w:val="subscript"/>
        </w:rPr>
      </w:pPr>
    </w:p>
    <w:p w14:paraId="075ABD60" w14:textId="77777777" w:rsidR="00D83A9A" w:rsidRDefault="00D83A9A" w:rsidP="00490700">
      <w:pPr>
        <w:jc w:val="both"/>
        <w:rPr>
          <w:rFonts w:ascii="Arial" w:hAnsi="Arial" w:cs="Arial"/>
          <w:i/>
          <w:vertAlign w:val="subscript"/>
        </w:rPr>
      </w:pPr>
    </w:p>
    <w:p w14:paraId="3F1FCB90" w14:textId="77777777" w:rsidR="00D83A9A" w:rsidRDefault="00D83A9A" w:rsidP="00490700">
      <w:pPr>
        <w:jc w:val="both"/>
        <w:rPr>
          <w:rFonts w:ascii="Arial" w:hAnsi="Arial" w:cs="Arial"/>
          <w:i/>
          <w:vertAlign w:val="subscript"/>
        </w:rPr>
      </w:pPr>
    </w:p>
    <w:p w14:paraId="41D13C4A" w14:textId="23E2D874" w:rsidR="00D83A9A" w:rsidRDefault="00530042" w:rsidP="00D83A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AF5876">
        <w:rPr>
          <w:rFonts w:ascii="Arial" w:hAnsi="Arial" w:cs="Arial"/>
        </w:rPr>
        <w:t>na</w:t>
      </w:r>
      <w:r w:rsidR="00AF5876" w:rsidRPr="00641302">
        <w:rPr>
          <w:rFonts w:ascii="Arial" w:hAnsi="Arial" w:cs="Arial"/>
        </w:rPr>
        <w:t xml:space="preserve"> procedura grafica molto utile, è quella di </w:t>
      </w:r>
      <w:r w:rsidR="00AF5876" w:rsidRPr="002E41BD">
        <w:rPr>
          <w:rFonts w:ascii="Arial" w:hAnsi="Arial" w:cs="Arial"/>
          <w:u w:val="single"/>
        </w:rPr>
        <w:t>sovrapporre ad una curva di deflusso di moto uniforme</w:t>
      </w:r>
      <w:r w:rsidR="00AF5876">
        <w:rPr>
          <w:rFonts w:ascii="Arial" w:hAnsi="Arial" w:cs="Arial"/>
        </w:rPr>
        <w:t xml:space="preserve"> Q</w:t>
      </w:r>
      <w:r w:rsidR="00AF5876" w:rsidRPr="00AF5876">
        <w:rPr>
          <w:rFonts w:ascii="Arial" w:hAnsi="Arial" w:cs="Arial"/>
          <w:vertAlign w:val="subscript"/>
        </w:rPr>
        <w:t>u</w:t>
      </w:r>
      <w:r w:rsidR="00C45485">
        <w:rPr>
          <w:rFonts w:ascii="Arial" w:hAnsi="Arial" w:cs="Arial"/>
        </w:rPr>
        <w:t>(</w:t>
      </w:r>
      <w:r w:rsidR="00AF5876">
        <w:rPr>
          <w:rFonts w:ascii="Arial" w:hAnsi="Arial" w:cs="Arial"/>
        </w:rPr>
        <w:t>h</w:t>
      </w:r>
      <w:r w:rsidR="00AF5876" w:rsidRPr="00AF5876">
        <w:rPr>
          <w:rFonts w:ascii="Arial" w:hAnsi="Arial" w:cs="Arial"/>
          <w:vertAlign w:val="subscript"/>
        </w:rPr>
        <w:t>u</w:t>
      </w:r>
      <w:r w:rsidR="00AF587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(in blu, linea tratteggiata)</w:t>
      </w:r>
      <w:r w:rsidR="00AF5876">
        <w:rPr>
          <w:rFonts w:ascii="Arial" w:hAnsi="Arial" w:cs="Arial"/>
        </w:rPr>
        <w:t xml:space="preserve"> il </w:t>
      </w:r>
      <w:r w:rsidR="00AF5876" w:rsidRPr="00641302">
        <w:rPr>
          <w:rFonts w:ascii="Arial" w:hAnsi="Arial" w:cs="Arial"/>
        </w:rPr>
        <w:t xml:space="preserve"> diagramma </w:t>
      </w:r>
      <w:r w:rsidR="00AF5876">
        <w:rPr>
          <w:rFonts w:ascii="Arial" w:hAnsi="Arial" w:cs="Arial"/>
        </w:rPr>
        <w:t xml:space="preserve">delle </w:t>
      </w:r>
      <w:r w:rsidR="00AF5876" w:rsidRPr="00641302">
        <w:rPr>
          <w:rFonts w:ascii="Arial" w:hAnsi="Arial" w:cs="Arial"/>
        </w:rPr>
        <w:t>l</w:t>
      </w:r>
      <w:r w:rsidR="00AF5876">
        <w:rPr>
          <w:rFonts w:ascii="Arial" w:hAnsi="Arial" w:cs="Arial"/>
        </w:rPr>
        <w:t>e</w:t>
      </w:r>
      <w:r w:rsidR="00AF5876" w:rsidRPr="00641302">
        <w:rPr>
          <w:rFonts w:ascii="Arial" w:hAnsi="Arial" w:cs="Arial"/>
        </w:rPr>
        <w:t xml:space="preserve"> portat</w:t>
      </w:r>
      <w:r w:rsidR="00AF5876">
        <w:rPr>
          <w:rFonts w:ascii="Arial" w:hAnsi="Arial" w:cs="Arial"/>
        </w:rPr>
        <w:t>e</w:t>
      </w:r>
      <w:r w:rsidR="00AF5876" w:rsidRPr="00641302">
        <w:rPr>
          <w:rFonts w:ascii="Arial" w:hAnsi="Arial" w:cs="Arial"/>
        </w:rPr>
        <w:t xml:space="preserve"> critic</w:t>
      </w:r>
      <w:r w:rsidR="00AF5876">
        <w:rPr>
          <w:rFonts w:ascii="Arial" w:hAnsi="Arial" w:cs="Arial"/>
        </w:rPr>
        <w:t>he</w:t>
      </w:r>
      <w:r w:rsidR="00AF5876" w:rsidRPr="00641302">
        <w:rPr>
          <w:rFonts w:ascii="Arial" w:hAnsi="Arial" w:cs="Arial"/>
        </w:rPr>
        <w:t xml:space="preserve"> </w:t>
      </w:r>
      <w:r w:rsidR="00905039">
        <w:rPr>
          <w:rFonts w:ascii="Arial" w:hAnsi="Arial" w:cs="Arial"/>
        </w:rPr>
        <w:t>Qc(</w:t>
      </w:r>
      <w:r w:rsidR="00AF5876">
        <w:rPr>
          <w:rFonts w:ascii="Arial" w:hAnsi="Arial" w:cs="Arial"/>
        </w:rPr>
        <w:t>k) (</w:t>
      </w:r>
      <w:r w:rsidR="002E41BD">
        <w:rPr>
          <w:rFonts w:ascii="Arial" w:hAnsi="Arial" w:cs="Arial"/>
        </w:rPr>
        <w:t xml:space="preserve">in giallo, </w:t>
      </w:r>
      <w:r w:rsidR="00AF5876">
        <w:rPr>
          <w:rFonts w:ascii="Arial" w:hAnsi="Arial" w:cs="Arial"/>
        </w:rPr>
        <w:t xml:space="preserve">linea </w:t>
      </w:r>
      <w:r w:rsidR="00F424F2">
        <w:rPr>
          <w:rFonts w:ascii="Arial" w:hAnsi="Arial" w:cs="Arial"/>
        </w:rPr>
        <w:t>punteggiata</w:t>
      </w:r>
      <w:r w:rsidR="00D83A9A">
        <w:rPr>
          <w:rFonts w:ascii="Arial" w:hAnsi="Arial" w:cs="Arial"/>
        </w:rPr>
        <w:t>) in corrispondenza delle altezze critiche k.</w:t>
      </w:r>
      <w:r w:rsidR="00D83A9A" w:rsidRPr="00227CD4">
        <w:rPr>
          <w:rStyle w:val="FootnoteReference"/>
          <w:rFonts w:ascii="Arial" w:hAnsi="Arial" w:cs="Arial"/>
        </w:rPr>
        <w:t xml:space="preserve"> </w:t>
      </w:r>
      <w:r w:rsidR="00D83A9A">
        <w:rPr>
          <w:rStyle w:val="FootnoteReference"/>
          <w:rFonts w:ascii="Arial" w:hAnsi="Arial" w:cs="Arial"/>
        </w:rPr>
        <w:footnoteReference w:id="10"/>
      </w:r>
      <w:r w:rsidR="00D83A9A">
        <w:rPr>
          <w:rFonts w:ascii="Arial" w:hAnsi="Arial" w:cs="Arial"/>
        </w:rPr>
        <w:t xml:space="preserve"> </w:t>
      </w:r>
    </w:p>
    <w:p w14:paraId="59FDAE63" w14:textId="77777777" w:rsidR="00620A24" w:rsidRPr="00B768E7" w:rsidRDefault="00620A24" w:rsidP="00620A24">
      <w:pPr>
        <w:jc w:val="both"/>
        <w:rPr>
          <w:rFonts w:ascii="Arial" w:hAnsi="Arial" w:cs="Arial"/>
          <w:i/>
        </w:rPr>
      </w:pPr>
      <w:r w:rsidRPr="00B768E7">
        <w:rPr>
          <w:rFonts w:ascii="Arial" w:hAnsi="Arial" w:cs="Arial"/>
          <w:i/>
        </w:rPr>
        <w:t>Costruire una tabella della portata Qc in funzione dello stato critico  k per una sezione rettangolare</w:t>
      </w:r>
    </w:p>
    <w:p w14:paraId="1302A8B8" w14:textId="54C39AE5" w:rsidR="0005534C" w:rsidRDefault="00AF5876" w:rsidP="0053004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620A2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figur</w:t>
      </w:r>
      <w:r w:rsidR="00620A2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che </w:t>
      </w:r>
      <w:r w:rsidR="00620A24">
        <w:rPr>
          <w:rFonts w:ascii="Arial" w:hAnsi="Arial" w:cs="Arial"/>
        </w:rPr>
        <w:t>seguono sono</w:t>
      </w:r>
      <w:r>
        <w:rPr>
          <w:rFonts w:ascii="Arial" w:hAnsi="Arial" w:cs="Arial"/>
        </w:rPr>
        <w:t xml:space="preserve"> relativ</w:t>
      </w:r>
      <w:r w:rsidR="00620A2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al canale rettangolare del caso precedente</w:t>
      </w:r>
      <w:r w:rsidR="00C05A98">
        <w:rPr>
          <w:rFonts w:ascii="Arial" w:hAnsi="Arial" w:cs="Arial"/>
        </w:rPr>
        <w:t xml:space="preserve"> (b=2</w:t>
      </w:r>
      <w:r w:rsidR="00C05A98" w:rsidRPr="002C0079">
        <w:rPr>
          <w:rFonts w:ascii="Arial" w:hAnsi="Arial" w:cs="Arial"/>
        </w:rPr>
        <w:t xml:space="preserve"> metri, </w:t>
      </w:r>
      <w:r w:rsidR="00C05A98">
        <w:rPr>
          <w:rFonts w:ascii="Arial" w:hAnsi="Arial" w:cs="Arial"/>
        </w:rPr>
        <w:t xml:space="preserve"> </w:t>
      </w:r>
      <w:r w:rsidR="00C05A98" w:rsidRPr="002C0079">
        <w:rPr>
          <w:rFonts w:ascii="Arial" w:hAnsi="Arial" w:cs="Arial"/>
        </w:rPr>
        <w:t>λ  =  0,0</w:t>
      </w:r>
      <w:r w:rsidR="00C05A98">
        <w:rPr>
          <w:rFonts w:ascii="Arial" w:hAnsi="Arial" w:cs="Arial"/>
        </w:rPr>
        <w:t>3</w:t>
      </w:r>
      <w:r w:rsidR="00C05A98" w:rsidRPr="002C0079">
        <w:rPr>
          <w:rFonts w:ascii="Arial" w:hAnsi="Arial" w:cs="Arial"/>
        </w:rPr>
        <w:t xml:space="preserve"> </w:t>
      </w:r>
      <w:r w:rsidR="00C05A98">
        <w:rPr>
          <w:rFonts w:ascii="Arial" w:hAnsi="Arial" w:cs="Arial"/>
        </w:rPr>
        <w:t>p</w:t>
      </w:r>
      <w:r w:rsidR="00C05A98" w:rsidRPr="002C0079">
        <w:rPr>
          <w:rFonts w:ascii="Arial" w:hAnsi="Arial" w:cs="Arial"/>
        </w:rPr>
        <w:t xml:space="preserve">endenza i </w:t>
      </w:r>
      <w:r w:rsidR="00C05A98">
        <w:rPr>
          <w:rFonts w:ascii="Arial" w:hAnsi="Arial" w:cs="Arial"/>
        </w:rPr>
        <w:t xml:space="preserve">= </w:t>
      </w:r>
      <w:r w:rsidR="00C05A98" w:rsidRPr="002C0079">
        <w:rPr>
          <w:rFonts w:ascii="Arial" w:hAnsi="Arial" w:cs="Arial"/>
        </w:rPr>
        <w:t>0,00</w:t>
      </w:r>
      <w:r w:rsidR="00C05A98">
        <w:rPr>
          <w:rFonts w:ascii="Arial" w:hAnsi="Arial" w:cs="Arial"/>
        </w:rPr>
        <w:t>71)</w:t>
      </w:r>
      <w:r w:rsidR="00620A24">
        <w:rPr>
          <w:rFonts w:ascii="Arial" w:hAnsi="Arial" w:cs="Arial"/>
        </w:rPr>
        <w:t xml:space="preserve"> ed a un canale a sezione trapezia</w:t>
      </w:r>
      <w:r w:rsidR="00C05A98">
        <w:rPr>
          <w:rFonts w:ascii="Arial" w:hAnsi="Arial" w:cs="Arial"/>
        </w:rPr>
        <w:t>. I</w:t>
      </w:r>
      <w:r>
        <w:rPr>
          <w:rFonts w:ascii="Arial" w:hAnsi="Arial" w:cs="Arial"/>
        </w:rPr>
        <w:t xml:space="preserve">l tracciamento della curva relativa </w:t>
      </w:r>
      <w:r w:rsidRPr="00AF5876">
        <w:rPr>
          <w:rFonts w:ascii="Arial" w:hAnsi="Arial" w:cs="Arial"/>
          <w:i/>
        </w:rPr>
        <w:t>allo stato critico è semplice</w:t>
      </w:r>
      <w:r>
        <w:rPr>
          <w:rFonts w:ascii="Arial" w:hAnsi="Arial" w:cs="Arial"/>
        </w:rPr>
        <w:t xml:space="preserve"> </w:t>
      </w:r>
      <w:r w:rsidR="0095194F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 xml:space="preserve"> il canale è a sezione rettangolare</w:t>
      </w:r>
      <w:r w:rsidR="00BD5B2E">
        <w:rPr>
          <w:rFonts w:ascii="Arial" w:hAnsi="Arial" w:cs="Arial"/>
        </w:rPr>
        <w:t xml:space="preserve"> (</w:t>
      </w:r>
      <w:r w:rsidR="00AD414A">
        <w:rPr>
          <w:rFonts w:ascii="Arial" w:hAnsi="Arial" w:cs="Arial"/>
        </w:rPr>
        <w:t xml:space="preserve">ricordando la </w:t>
      </w:r>
      <w:r w:rsidR="00BD5B2E">
        <w:rPr>
          <w:rFonts w:ascii="Arial" w:hAnsi="Arial" w:cs="Arial"/>
        </w:rPr>
        <w:t>formula **</w:t>
      </w:r>
      <w:r w:rsidR="00AD414A">
        <w:rPr>
          <w:rFonts w:ascii="Arial" w:hAnsi="Arial" w:cs="Arial"/>
        </w:rPr>
        <w:t>*</w:t>
      </w:r>
      <w:r w:rsidR="00BD5B2E">
        <w:rPr>
          <w:rFonts w:ascii="Arial" w:hAnsi="Arial" w:cs="Arial"/>
        </w:rPr>
        <w:t>)</w:t>
      </w:r>
      <w:r w:rsidR="00AD414A">
        <w:rPr>
          <w:rFonts w:ascii="Arial" w:hAnsi="Arial" w:cs="Arial"/>
        </w:rPr>
        <w:t>:</w:t>
      </w:r>
    </w:p>
    <w:p w14:paraId="680F5968" w14:textId="77777777" w:rsidR="0005534C" w:rsidRDefault="0005534C" w:rsidP="00530042">
      <w:pPr>
        <w:jc w:val="both"/>
        <w:rPr>
          <w:rFonts w:ascii="Arial" w:hAnsi="Arial" w:cs="Arial"/>
        </w:rPr>
      </w:pPr>
    </w:p>
    <w:p w14:paraId="2FE5DE52" w14:textId="2FBBEBD3" w:rsidR="0005534C" w:rsidRPr="00AD414A" w:rsidRDefault="00F919D3" w:rsidP="00F919D3">
      <w:pPr>
        <w:jc w:val="both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Arial" w:cs="Arial"/>
            <w:sz w:val="24"/>
            <w:szCs w:val="24"/>
          </w:rPr>
          <m:t>k=</m:t>
        </m:r>
        <m:rad>
          <m:rad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radPr>
          <m:deg>
            <m:eqArr>
              <m:eqArr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Arial" w:cs="Arial"/>
                    <w:sz w:val="24"/>
                    <w:szCs w:val="24"/>
                  </w:rPr>
                  <m:t>&amp;3</m:t>
                </m:r>
              </m:e>
              <m:e>
                <m:r>
                  <w:rPr>
                    <w:rFonts w:ascii="Cambria Math" w:hAnsi="Arial" w:cs="Arial"/>
                    <w:sz w:val="24"/>
                    <w:szCs w:val="24"/>
                  </w:rPr>
                  <m:t>&amp;</m:t>
                </m:r>
              </m:e>
            </m:eqArr>
          </m:deg>
          <m:e>
            <m:f>
              <m:f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Arial" w:cs="Arial"/>
                        <w:sz w:val="24"/>
                        <w:szCs w:val="24"/>
                      </w:rPr>
                      <m:t>Q</m:t>
                    </m:r>
                  </m:e>
                  <m:sup>
                    <m:r>
                      <w:rPr>
                        <w:rFonts w:ascii="Cambria Math" w:hAnsi="Arial" w:cs="Arial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Arial" w:cs="Arial"/>
                    <w:sz w:val="24"/>
                    <w:szCs w:val="24"/>
                  </w:rPr>
                  <m:t>g</m:t>
                </m:r>
                <m:sSup>
                  <m:sSup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Arial" w:cs="Arial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Arial" w:cs="Arial"/>
                        <w:sz w:val="24"/>
                        <w:szCs w:val="24"/>
                      </w:rPr>
                      <m:t>2</m:t>
                    </m:r>
                  </m:sup>
                </m:sSup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den>
            </m:f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e>
        </m:rad>
        <m:r>
          <w:rPr>
            <w:rFonts w:ascii="Cambria Math" w:hAnsi="Cambria Math" w:cs="Cambria Math"/>
            <w:sz w:val="24"/>
            <w:szCs w:val="24"/>
          </w:rPr>
          <m:t xml:space="preserve">           ⇒         </m:t>
        </m:r>
        <m:f>
          <m:fPr>
            <m:ctrlPr>
              <w:rPr>
                <w:rFonts w:ascii="Cambria Math" w:hAnsi="Arial" w:cs="Arial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  <w:sz w:val="24"/>
                <w:szCs w:val="24"/>
              </w:rPr>
              <m:t>Q</m:t>
            </m:r>
          </m:num>
          <m:den>
            <m:r>
              <m:rPr>
                <m:sty m:val="bi"/>
              </m:rPr>
              <w:rPr>
                <w:rFonts w:ascii="Cambria Math" w:hAnsi="Arial" w:cs="Arial"/>
                <w:sz w:val="24"/>
                <w:szCs w:val="24"/>
              </w:rPr>
              <m:t>b</m:t>
            </m:r>
          </m:den>
        </m:f>
        <m:r>
          <m:rPr>
            <m:sty m:val="bi"/>
          </m:rPr>
          <w:rPr>
            <w:rFonts w:ascii="Cambria Math" w:hAnsi="Arial" w:cs="Arial"/>
            <w:sz w:val="24"/>
            <w:szCs w:val="24"/>
          </w:rPr>
          <m:t>=k</m:t>
        </m:r>
        <m:rad>
          <m:radPr>
            <m:degHide m:val="1"/>
            <m:ctrlPr>
              <w:rPr>
                <w:rFonts w:ascii="Cambria Math" w:hAnsi="Arial" w:cs="Arial"/>
                <w:b/>
                <w:bCs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Arial" w:cs="Arial"/>
                <w:sz w:val="24"/>
                <w:szCs w:val="24"/>
              </w:rPr>
              <m:t>g.k</m:t>
            </m:r>
          </m:e>
        </m:rad>
      </m:oMath>
      <w:r w:rsidR="0005534C" w:rsidRPr="00AD414A">
        <w:rPr>
          <w:rFonts w:ascii="Arial" w:hAnsi="Arial" w:cs="Arial"/>
          <w:sz w:val="24"/>
          <w:szCs w:val="24"/>
        </w:rPr>
        <w:t xml:space="preserve">   </w:t>
      </w:r>
    </w:p>
    <w:p w14:paraId="208ECD14" w14:textId="77777777" w:rsidR="0005534C" w:rsidRDefault="0005534C" w:rsidP="00530042">
      <w:pPr>
        <w:jc w:val="both"/>
        <w:rPr>
          <w:rFonts w:ascii="Arial" w:hAnsi="Arial" w:cs="Arial"/>
        </w:rPr>
      </w:pPr>
    </w:p>
    <w:p w14:paraId="3592C041" w14:textId="77777777" w:rsidR="0005534C" w:rsidRDefault="0005534C" w:rsidP="00530042">
      <w:pPr>
        <w:jc w:val="both"/>
        <w:rPr>
          <w:rFonts w:ascii="Arial" w:hAnsi="Arial" w:cs="Arial"/>
        </w:rPr>
      </w:pPr>
    </w:p>
    <w:p w14:paraId="59E65D12" w14:textId="66A09883" w:rsidR="00530042" w:rsidRDefault="00BD5B2E" w:rsidP="0053004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AF5876">
        <w:rPr>
          <w:rFonts w:ascii="Arial" w:hAnsi="Arial" w:cs="Arial"/>
        </w:rPr>
        <w:t xml:space="preserve"> </w:t>
      </w:r>
      <w:r w:rsidR="006D676D">
        <w:rPr>
          <w:rFonts w:ascii="Arial" w:hAnsi="Arial" w:cs="Arial"/>
        </w:rPr>
        <w:t>A</w:t>
      </w:r>
      <w:r w:rsidR="00AF5876">
        <w:rPr>
          <w:rFonts w:ascii="Arial" w:hAnsi="Arial" w:cs="Arial"/>
        </w:rPr>
        <w:t>ltrimenti</w:t>
      </w:r>
      <w:r w:rsidR="006D676D">
        <w:rPr>
          <w:rFonts w:ascii="Arial" w:hAnsi="Arial" w:cs="Arial"/>
        </w:rPr>
        <w:t>, per canali di sezione non rettangolare,</w:t>
      </w:r>
      <w:r w:rsidR="00AF5876">
        <w:rPr>
          <w:rFonts w:ascii="Arial" w:hAnsi="Arial" w:cs="Arial"/>
        </w:rPr>
        <w:t xml:space="preserve"> </w:t>
      </w:r>
      <w:r w:rsidR="003F562A">
        <w:rPr>
          <w:rFonts w:ascii="Arial" w:hAnsi="Arial" w:cs="Arial"/>
        </w:rPr>
        <w:t xml:space="preserve">occorre impiegare </w:t>
      </w:r>
      <w:r w:rsidR="00530042">
        <w:rPr>
          <w:rFonts w:ascii="Arial" w:hAnsi="Arial" w:cs="Arial"/>
        </w:rPr>
        <w:t>la</w:t>
      </w:r>
      <w:r w:rsidR="00181C91">
        <w:rPr>
          <w:rFonts w:ascii="Arial" w:hAnsi="Arial" w:cs="Arial"/>
        </w:rPr>
        <w:t xml:space="preserve"> formula **  </w:t>
      </w:r>
      <w:r w:rsidR="00530042">
        <w:rPr>
          <w:rFonts w:ascii="Arial" w:hAnsi="Arial" w:cs="Arial"/>
        </w:rPr>
        <w:t>.</w:t>
      </w:r>
      <w:r w:rsidR="00530042">
        <w:rPr>
          <w:rStyle w:val="FootnoteReference"/>
          <w:rFonts w:ascii="Arial" w:hAnsi="Arial" w:cs="Arial"/>
        </w:rPr>
        <w:footnoteReference w:id="11"/>
      </w:r>
    </w:p>
    <w:p w14:paraId="758D651C" w14:textId="77777777" w:rsidR="003F562A" w:rsidRDefault="003F562A" w:rsidP="00530042">
      <w:pPr>
        <w:jc w:val="both"/>
        <w:rPr>
          <w:rFonts w:ascii="Arial" w:hAnsi="Arial" w:cs="Arial"/>
        </w:rPr>
      </w:pPr>
    </w:p>
    <w:p w14:paraId="4C6CE0C0" w14:textId="1DC069DD" w:rsidR="0095194F" w:rsidRDefault="00F919D3" w:rsidP="00F919D3">
      <w:pPr>
        <w:pStyle w:val="Title"/>
        <w:jc w:val="left"/>
        <w:rPr>
          <w:rFonts w:ascii="Arial" w:hAnsi="Arial" w:cs="Arial"/>
        </w:rPr>
      </w:pPr>
      <m:oMath>
        <m:r>
          <m:rPr>
            <m:sty m:val="bi"/>
          </m:rPr>
          <w:rPr>
            <w:rFonts w:ascii="Cambria Math" w:hAnsi="Arial" w:cs="Arial"/>
            <w:sz w:val="24"/>
            <w:szCs w:val="24"/>
          </w:rPr>
          <m:t>Qc=</m:t>
        </m:r>
        <m:rad>
          <m:radPr>
            <m:degHide m:val="1"/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Arial" w:cs="Arial"/>
                    <w:sz w:val="24"/>
                    <w:szCs w:val="24"/>
                  </w:rPr>
                  <m:t>gσ(k</m:t>
                </m:r>
                <m:sSup>
                  <m:sSup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3</m:t>
                    </m:r>
                  </m:sup>
                </m:sSup>
              </m:num>
              <m:den>
                <m:r>
                  <m:rPr>
                    <m:sty m:val="bi"/>
                  </m:rPr>
                  <w:rPr>
                    <w:rFonts w:ascii="Cambria Math" w:hAnsi="Arial" w:cs="Arial"/>
                    <w:sz w:val="24"/>
                    <w:szCs w:val="24"/>
                  </w:rPr>
                  <m:t>b(k)</m:t>
                </m:r>
              </m:den>
            </m:f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e>
        </m:rad>
      </m:oMath>
      <w:r w:rsidR="0095194F">
        <w:rPr>
          <w:rFonts w:ascii="Arial" w:hAnsi="Arial" w:cs="Arial"/>
        </w:rPr>
        <w:t xml:space="preserve">                                          </w:t>
      </w:r>
      <w:r w:rsidR="005B038A">
        <w:rPr>
          <w:rFonts w:ascii="Arial" w:hAnsi="Arial" w:cs="Arial"/>
        </w:rPr>
        <w:t xml:space="preserve"> </w:t>
      </w:r>
    </w:p>
    <w:p w14:paraId="07F71014" w14:textId="77777777" w:rsidR="00F424F2" w:rsidRDefault="00F424F2" w:rsidP="00AF5876">
      <w:pPr>
        <w:jc w:val="both"/>
        <w:rPr>
          <w:rFonts w:ascii="Arial" w:hAnsi="Arial" w:cs="Arial"/>
        </w:rPr>
      </w:pPr>
    </w:p>
    <w:p w14:paraId="2C307914" w14:textId="2B81AEC6" w:rsidR="00E75B19" w:rsidRDefault="00E75B19" w:rsidP="00AF5876">
      <w:pPr>
        <w:jc w:val="both"/>
        <w:rPr>
          <w:rFonts w:ascii="Arial" w:hAnsi="Arial" w:cs="Arial"/>
        </w:rPr>
      </w:pPr>
    </w:p>
    <w:p w14:paraId="291AB254" w14:textId="0038168A" w:rsidR="00B768E7" w:rsidRDefault="00B768E7" w:rsidP="00AF5876">
      <w:pPr>
        <w:jc w:val="both"/>
        <w:rPr>
          <w:rFonts w:ascii="Arial" w:hAnsi="Arial" w:cs="Arial"/>
        </w:rPr>
      </w:pPr>
    </w:p>
    <w:p w14:paraId="2ED2D48B" w14:textId="71619D5E" w:rsidR="00B768E7" w:rsidRDefault="005E1922" w:rsidP="00AF587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*</w:t>
      </w:r>
      <w:r w:rsidR="00620A24">
        <w:rPr>
          <w:rFonts w:ascii="Arial" w:hAnsi="Arial" w:cs="Arial"/>
          <w:noProof/>
        </w:rPr>
        <w:drawing>
          <wp:inline distT="0" distB="0" distL="0" distR="0" wp14:anchorId="5F5659CD" wp14:editId="37AD3BA0">
            <wp:extent cx="2754630" cy="1977258"/>
            <wp:effectExtent l="0" t="0" r="762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44" cy="200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5B88">
        <w:rPr>
          <w:rFonts w:ascii="Arial" w:hAnsi="Arial" w:cs="Arial"/>
          <w:noProof/>
        </w:rPr>
        <w:drawing>
          <wp:inline distT="0" distB="0" distL="0" distR="0" wp14:anchorId="50400B1A" wp14:editId="51A6EA78">
            <wp:extent cx="2889250" cy="2144871"/>
            <wp:effectExtent l="0" t="0" r="635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57" cy="2166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69CF28" w14:textId="77777777" w:rsidR="00F424F2" w:rsidRDefault="00F424F2" w:rsidP="00AF5876">
      <w:pPr>
        <w:jc w:val="both"/>
        <w:rPr>
          <w:rFonts w:ascii="Arial" w:hAnsi="Arial" w:cs="Arial"/>
        </w:rPr>
      </w:pPr>
    </w:p>
    <w:p w14:paraId="683CF736" w14:textId="7F752635" w:rsidR="00E75B19" w:rsidRDefault="006D676D" w:rsidP="00BD5B2E">
      <w:pPr>
        <w:jc w:val="both"/>
        <w:rPr>
          <w:rFonts w:ascii="Arial" w:hAnsi="Arial" w:cs="Arial"/>
          <w:i/>
        </w:rPr>
      </w:pPr>
      <w:r w:rsidRPr="006B21A4">
        <w:rPr>
          <w:rFonts w:ascii="Arial" w:hAnsi="Arial" w:cs="Arial"/>
          <w:i/>
          <w:highlight w:val="cyan"/>
        </w:rPr>
        <w:lastRenderedPageBreak/>
        <w:t xml:space="preserve">I calcoli sono riportati nel file “CanalieSezioni”, foglio </w:t>
      </w:r>
      <w:r w:rsidR="00B768E7" w:rsidRPr="006B21A4">
        <w:rPr>
          <w:rFonts w:ascii="Arial" w:hAnsi="Arial" w:cs="Arial"/>
          <w:i/>
          <w:highlight w:val="cyan"/>
        </w:rPr>
        <w:t>“</w:t>
      </w:r>
      <w:r w:rsidRPr="006B21A4">
        <w:rPr>
          <w:rFonts w:ascii="Arial" w:hAnsi="Arial" w:cs="Arial"/>
          <w:i/>
          <w:highlight w:val="cyan"/>
        </w:rPr>
        <w:t>Moto</w:t>
      </w:r>
      <w:r w:rsidR="00B768E7" w:rsidRPr="006B21A4">
        <w:rPr>
          <w:rFonts w:ascii="Arial" w:hAnsi="Arial" w:cs="Arial"/>
          <w:i/>
          <w:highlight w:val="cyan"/>
        </w:rPr>
        <w:t>U</w:t>
      </w:r>
      <w:r w:rsidRPr="006B21A4">
        <w:rPr>
          <w:rFonts w:ascii="Arial" w:hAnsi="Arial" w:cs="Arial"/>
          <w:i/>
          <w:highlight w:val="cyan"/>
        </w:rPr>
        <w:t>niforme”</w:t>
      </w:r>
    </w:p>
    <w:p w14:paraId="360B58E0" w14:textId="77777777" w:rsidR="00BD5B2E" w:rsidRPr="00B768E7" w:rsidRDefault="00BD5B2E" w:rsidP="00AF5876">
      <w:pPr>
        <w:jc w:val="both"/>
        <w:rPr>
          <w:rFonts w:ascii="Arial" w:hAnsi="Arial" w:cs="Arial"/>
        </w:rPr>
      </w:pPr>
    </w:p>
    <w:p w14:paraId="6C5D65E9" w14:textId="77777777" w:rsidR="00AF5876" w:rsidRDefault="00AF5876" w:rsidP="00AF5876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Per una data portata</w:t>
      </w:r>
      <w:r>
        <w:rPr>
          <w:rFonts w:ascii="Arial" w:hAnsi="Arial" w:cs="Arial"/>
        </w:rPr>
        <w:t>,</w:t>
      </w:r>
      <w:r w:rsidRPr="00332379">
        <w:rPr>
          <w:rFonts w:ascii="Arial" w:hAnsi="Arial" w:cs="Arial"/>
        </w:rPr>
        <w:t xml:space="preserve"> il moto uniforme </w:t>
      </w:r>
      <w:r w:rsidRPr="0061311D">
        <w:rPr>
          <w:rFonts w:ascii="Arial" w:hAnsi="Arial" w:cs="Arial"/>
          <w:u w:val="single"/>
        </w:rPr>
        <w:t>è in corrente lenta se h</w:t>
      </w:r>
      <w:r w:rsidRPr="0061311D">
        <w:rPr>
          <w:rFonts w:ascii="Arial" w:hAnsi="Arial" w:cs="Arial"/>
          <w:u w:val="single"/>
          <w:vertAlign w:val="subscript"/>
        </w:rPr>
        <w:t>u</w:t>
      </w:r>
      <w:r w:rsidRPr="0061311D">
        <w:rPr>
          <w:rFonts w:ascii="Arial" w:hAnsi="Arial" w:cs="Arial"/>
          <w:u w:val="single"/>
        </w:rPr>
        <w:t xml:space="preserve"> supera k, in corrente veloce</w:t>
      </w:r>
      <w:r>
        <w:rPr>
          <w:rFonts w:ascii="Arial" w:hAnsi="Arial" w:cs="Arial"/>
        </w:rPr>
        <w:t xml:space="preserve"> nel caso opposto. </w:t>
      </w:r>
    </w:p>
    <w:p w14:paraId="561B81FF" w14:textId="77777777" w:rsidR="00D83A9A" w:rsidRPr="00D41693" w:rsidRDefault="00D83A9A" w:rsidP="00D83A9A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Al variare di i</w:t>
      </w:r>
      <w:r w:rsidRPr="00D41693">
        <w:rPr>
          <w:rFonts w:ascii="Arial" w:hAnsi="Arial" w:cs="Arial"/>
          <w:i/>
        </w:rPr>
        <w:t xml:space="preserve"> una delle due curve resta invariata, Quale?</w:t>
      </w:r>
    </w:p>
    <w:p w14:paraId="7856F245" w14:textId="77777777" w:rsidR="00D83A9A" w:rsidRDefault="00D83A9A" w:rsidP="00D83A9A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Al variare di </w:t>
      </w:r>
      <w:r w:rsidRPr="00D41693">
        <w:rPr>
          <w:rFonts w:ascii="Arial" w:hAnsi="Arial" w:cs="Arial"/>
          <w:i/>
        </w:rPr>
        <w:t>λ una delle due curve resta invariata, Quale?</w:t>
      </w:r>
    </w:p>
    <w:p w14:paraId="3A992AB7" w14:textId="77777777" w:rsidR="00C26169" w:rsidRPr="00D41693" w:rsidRDefault="00C26169" w:rsidP="00D83A9A">
      <w:pPr>
        <w:jc w:val="both"/>
        <w:rPr>
          <w:rFonts w:ascii="Arial" w:hAnsi="Arial" w:cs="Arial"/>
          <w:i/>
        </w:rPr>
      </w:pPr>
    </w:p>
    <w:p w14:paraId="21088CD1" w14:textId="7C817CB7" w:rsidR="00D83A9A" w:rsidRDefault="00AF5876" w:rsidP="00D83A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Come si è detto sopra, se</w:t>
      </w:r>
      <w:r w:rsidR="00D83A9A">
        <w:rPr>
          <w:rFonts w:ascii="Arial" w:hAnsi="Arial" w:cs="Arial"/>
        </w:rPr>
        <w:t xml:space="preserve"> il moto </w:t>
      </w:r>
      <w:r w:rsidR="00D83A9A" w:rsidRPr="00AF5876">
        <w:rPr>
          <w:rFonts w:ascii="Arial" w:hAnsi="Arial" w:cs="Arial"/>
          <w:u w:val="single"/>
        </w:rPr>
        <w:t xml:space="preserve">uniforme </w:t>
      </w:r>
      <w:r w:rsidR="00D83A9A">
        <w:rPr>
          <w:rFonts w:ascii="Arial" w:hAnsi="Arial" w:cs="Arial"/>
        </w:rPr>
        <w:t>avviene in corrente veloce ad una data pendenza, la pendenza si dice “forte pendenza”</w:t>
      </w:r>
      <w:r w:rsidR="0005534C">
        <w:rPr>
          <w:rFonts w:ascii="Arial" w:hAnsi="Arial" w:cs="Arial"/>
        </w:rPr>
        <w:t xml:space="preserve"> o “supercritica”. </w:t>
      </w:r>
      <w:r w:rsidR="0005534C">
        <w:rPr>
          <w:rFonts w:ascii="Arial" w:hAnsi="Arial" w:cs="Arial"/>
          <w:u w:val="single"/>
        </w:rPr>
        <w:t xml:space="preserve">Se </w:t>
      </w:r>
      <w:r w:rsidR="00D83A9A">
        <w:rPr>
          <w:rFonts w:ascii="Arial" w:hAnsi="Arial" w:cs="Arial"/>
        </w:rPr>
        <w:t>il moto uniforme avviene in corrente lenta, la pendenza è “debole”</w:t>
      </w:r>
      <w:r w:rsidR="0005534C">
        <w:rPr>
          <w:rFonts w:ascii="Arial" w:hAnsi="Arial" w:cs="Arial"/>
        </w:rPr>
        <w:t>, “subcritica”</w:t>
      </w:r>
      <w:r w:rsidR="00D83A9A">
        <w:rPr>
          <w:rFonts w:ascii="Arial" w:hAnsi="Arial" w:cs="Arial"/>
        </w:rPr>
        <w:t>; se l’altezza di moto uniforme coincide proprio con l’altezza critica, la pendenza si dice “critica”. E’ chiaro du</w:t>
      </w:r>
      <w:r w:rsidR="0005534C">
        <w:rPr>
          <w:rFonts w:ascii="Arial" w:hAnsi="Arial" w:cs="Arial"/>
        </w:rPr>
        <w:t xml:space="preserve">nque che il concetto di </w:t>
      </w:r>
      <w:r w:rsidR="008D0E93">
        <w:rPr>
          <w:rFonts w:ascii="Arial" w:hAnsi="Arial" w:cs="Arial"/>
        </w:rPr>
        <w:t xml:space="preserve">pendenza </w:t>
      </w:r>
      <w:r w:rsidR="0005534C">
        <w:rPr>
          <w:rFonts w:ascii="Arial" w:hAnsi="Arial" w:cs="Arial"/>
        </w:rPr>
        <w:t>“forte”</w:t>
      </w:r>
      <w:r w:rsidR="00D83A9A">
        <w:rPr>
          <w:rFonts w:ascii="Arial" w:hAnsi="Arial" w:cs="Arial"/>
        </w:rPr>
        <w:t xml:space="preserve">, o “debole”, o “critica” è relativo a tutte le condizioni idrodinamiche. Nel caso precedente, ad esempio, la pendenza </w:t>
      </w:r>
      <w:r w:rsidR="00D83A9A" w:rsidRPr="002C0079">
        <w:rPr>
          <w:rFonts w:ascii="Arial" w:hAnsi="Arial" w:cs="Arial"/>
        </w:rPr>
        <w:t xml:space="preserve">i </w:t>
      </w:r>
      <w:r w:rsidR="00D83A9A">
        <w:rPr>
          <w:rFonts w:ascii="Arial" w:hAnsi="Arial" w:cs="Arial"/>
        </w:rPr>
        <w:t>=</w:t>
      </w:r>
      <w:r w:rsidR="00D83A9A" w:rsidRPr="002C0079">
        <w:rPr>
          <w:rFonts w:ascii="Arial" w:hAnsi="Arial" w:cs="Arial"/>
        </w:rPr>
        <w:t xml:space="preserve"> 0,00</w:t>
      </w:r>
      <w:r w:rsidR="00530042">
        <w:rPr>
          <w:rFonts w:ascii="Arial" w:hAnsi="Arial" w:cs="Arial"/>
        </w:rPr>
        <w:t>7</w:t>
      </w:r>
      <w:r w:rsidR="00D83A9A" w:rsidRPr="002C0079">
        <w:rPr>
          <w:rFonts w:ascii="Arial" w:hAnsi="Arial" w:cs="Arial"/>
        </w:rPr>
        <w:t>1</w:t>
      </w:r>
      <w:r w:rsidR="00D83A9A">
        <w:rPr>
          <w:rFonts w:ascii="Arial" w:hAnsi="Arial" w:cs="Arial"/>
        </w:rPr>
        <w:t xml:space="preserve"> è a volte debole, a volte forte.</w:t>
      </w:r>
    </w:p>
    <w:p w14:paraId="600EFBB3" w14:textId="77777777" w:rsidR="00D83A9A" w:rsidRDefault="00D83A9A" w:rsidP="00D83A9A">
      <w:pPr>
        <w:jc w:val="both"/>
        <w:rPr>
          <w:rFonts w:ascii="Arial" w:hAnsi="Arial" w:cs="Arial"/>
          <w:i/>
        </w:rPr>
      </w:pPr>
      <w:r w:rsidRPr="00503713">
        <w:rPr>
          <w:rFonts w:ascii="Arial" w:hAnsi="Arial" w:cs="Arial"/>
          <w:i/>
        </w:rPr>
        <w:t>Individuare le zone del diagramma dove tale pendenza è debole, dove è forte e dove è critica</w:t>
      </w:r>
    </w:p>
    <w:p w14:paraId="1F50C15F" w14:textId="77777777" w:rsidR="00896E50" w:rsidRPr="00503713" w:rsidRDefault="00896E50" w:rsidP="00D83A9A">
      <w:pPr>
        <w:jc w:val="both"/>
        <w:rPr>
          <w:rFonts w:ascii="Arial" w:hAnsi="Arial" w:cs="Arial"/>
          <w:i/>
        </w:rPr>
      </w:pPr>
    </w:p>
    <w:p w14:paraId="781711C8" w14:textId="7448C775" w:rsidR="003125B8" w:rsidRDefault="00C26169" w:rsidP="00D83A9A">
      <w:pPr>
        <w:jc w:val="both"/>
        <w:rPr>
          <w:rFonts w:ascii="Arial" w:hAnsi="Arial" w:cs="Arial"/>
        </w:rPr>
      </w:pPr>
      <w:r w:rsidRPr="0095194F">
        <w:rPr>
          <w:rFonts w:ascii="Arial" w:hAnsi="Arial" w:cs="Arial"/>
          <w:highlight w:val="cyan"/>
        </w:rPr>
        <w:t>Si potrebbe porre il problema di determinare la pendenza critica i</w:t>
      </w:r>
      <w:r w:rsidRPr="0095194F">
        <w:rPr>
          <w:rFonts w:ascii="Arial" w:hAnsi="Arial" w:cs="Arial"/>
          <w:highlight w:val="cyan"/>
          <w:vertAlign w:val="subscript"/>
        </w:rPr>
        <w:t>c</w:t>
      </w:r>
      <w:r w:rsidRPr="0095194F">
        <w:rPr>
          <w:rFonts w:ascii="Arial" w:hAnsi="Arial" w:cs="Arial"/>
          <w:highlight w:val="cyan"/>
        </w:rPr>
        <w:t xml:space="preserve"> in un canale </w:t>
      </w:r>
      <w:r w:rsidR="003125B8" w:rsidRPr="0095194F">
        <w:rPr>
          <w:rFonts w:ascii="Arial" w:hAnsi="Arial" w:cs="Arial"/>
          <w:highlight w:val="cyan"/>
        </w:rPr>
        <w:t>per dati valori di Q,</w:t>
      </w:r>
      <w:r w:rsidRPr="0095194F">
        <w:rPr>
          <w:rFonts w:ascii="Arial" w:hAnsi="Arial" w:cs="Arial"/>
          <w:highlight w:val="cyan"/>
        </w:rPr>
        <w:t xml:space="preserve"> </w:t>
      </w:r>
      <w:r w:rsidR="003125B8" w:rsidRPr="0095194F">
        <w:rPr>
          <w:rFonts w:ascii="Arial" w:hAnsi="Arial" w:cs="Arial"/>
          <w:highlight w:val="cyan"/>
        </w:rPr>
        <w:t xml:space="preserve">  </w:t>
      </w:r>
      <w:r w:rsidR="003125B8" w:rsidRPr="0095194F">
        <w:rPr>
          <w:rFonts w:ascii="Arial" w:hAnsi="Arial" w:cs="Arial"/>
          <w:highlight w:val="cyan"/>
        </w:rPr>
        <w:sym w:font="Symbol" w:char="F073"/>
      </w:r>
      <w:r w:rsidR="003125B8" w:rsidRPr="0095194F">
        <w:rPr>
          <w:rFonts w:ascii="Arial" w:hAnsi="Arial" w:cs="Arial"/>
          <w:highlight w:val="cyan"/>
        </w:rPr>
        <w:t>(h)</w:t>
      </w:r>
      <w:r w:rsidRPr="0095194F">
        <w:rPr>
          <w:rFonts w:ascii="Arial" w:hAnsi="Arial" w:cs="Arial"/>
          <w:highlight w:val="cyan"/>
        </w:rPr>
        <w:t xml:space="preserve">, </w:t>
      </w:r>
      <w:r w:rsidR="003125B8" w:rsidRPr="0095194F">
        <w:rPr>
          <w:rFonts w:ascii="Arial" w:hAnsi="Arial" w:cs="Arial"/>
          <w:highlight w:val="cyan"/>
        </w:rPr>
        <w:sym w:font="Symbol" w:char="F06C"/>
      </w:r>
      <w:r w:rsidR="003125B8" w:rsidRPr="0095194F">
        <w:rPr>
          <w:rFonts w:ascii="Arial" w:hAnsi="Arial" w:cs="Arial"/>
          <w:highlight w:val="cyan"/>
        </w:rPr>
        <w:t xml:space="preserve">, Q.; </w:t>
      </w:r>
      <w:r w:rsidR="003125B8" w:rsidRPr="00850E67">
        <w:rPr>
          <w:rFonts w:ascii="Arial" w:hAnsi="Arial" w:cs="Arial"/>
          <w:i/>
          <w:iCs/>
          <w:highlight w:val="cyan"/>
        </w:rPr>
        <w:t>concettualmente non è difficile</w:t>
      </w:r>
      <w:r w:rsidR="00850E67" w:rsidRPr="00850E67">
        <w:rPr>
          <w:rFonts w:ascii="Arial" w:hAnsi="Arial" w:cs="Arial"/>
          <w:i/>
          <w:iCs/>
          <w:highlight w:val="cyan"/>
        </w:rPr>
        <w:t>.</w:t>
      </w:r>
      <w:r w:rsidR="00850E67" w:rsidRPr="00C26169">
        <w:rPr>
          <w:rFonts w:ascii="Arial" w:hAnsi="Arial" w:cs="Arial"/>
        </w:rPr>
        <w:t xml:space="preserve"> </w:t>
      </w:r>
    </w:p>
    <w:p w14:paraId="2718BE5A" w14:textId="77777777" w:rsidR="00532D41" w:rsidRPr="00C26169" w:rsidRDefault="00532D41" w:rsidP="00D83A9A">
      <w:pPr>
        <w:jc w:val="both"/>
        <w:rPr>
          <w:rFonts w:ascii="Arial" w:hAnsi="Arial" w:cs="Arial"/>
        </w:rPr>
      </w:pPr>
    </w:p>
    <w:p w14:paraId="28120F4F" w14:textId="7049D2D7" w:rsidR="00530042" w:rsidRDefault="00D83A9A" w:rsidP="00D83A9A">
      <w:pPr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Il</w:t>
      </w:r>
      <w:r w:rsidRPr="005F1A6C">
        <w:rPr>
          <w:rFonts w:ascii="Arial" w:hAnsi="Arial" w:cs="Arial"/>
          <w:u w:val="single"/>
        </w:rPr>
        <w:t xml:space="preserve"> </w:t>
      </w:r>
      <w:r w:rsidRPr="007102F9">
        <w:rPr>
          <w:rFonts w:ascii="Arial" w:hAnsi="Arial" w:cs="Arial"/>
          <w:u w:val="single"/>
        </w:rPr>
        <w:t xml:space="preserve">calcolo della pendenza critica </w:t>
      </w:r>
      <w:r w:rsidR="00847F96">
        <w:rPr>
          <w:rFonts w:ascii="Arial" w:hAnsi="Arial" w:cs="Arial"/>
          <w:u w:val="single"/>
        </w:rPr>
        <w:t>i</w:t>
      </w:r>
      <w:r w:rsidR="00847F96" w:rsidRPr="00847F96">
        <w:rPr>
          <w:rFonts w:ascii="Arial" w:hAnsi="Arial" w:cs="Arial"/>
          <w:u w:val="single"/>
          <w:vertAlign w:val="subscript"/>
        </w:rPr>
        <w:t>c</w:t>
      </w:r>
      <w:r w:rsidRPr="007102F9">
        <w:rPr>
          <w:rFonts w:ascii="Arial" w:hAnsi="Arial" w:cs="Arial"/>
          <w:u w:val="single"/>
        </w:rPr>
        <w:t xml:space="preserve"> è </w:t>
      </w:r>
      <w:r w:rsidR="00847F96">
        <w:rPr>
          <w:rFonts w:ascii="Arial" w:hAnsi="Arial" w:cs="Arial"/>
          <w:u w:val="single"/>
        </w:rPr>
        <w:t xml:space="preserve"> </w:t>
      </w:r>
      <w:r w:rsidRPr="007102F9">
        <w:rPr>
          <w:rFonts w:ascii="Arial" w:hAnsi="Arial" w:cs="Arial"/>
          <w:u w:val="single"/>
        </w:rPr>
        <w:t xml:space="preserve">assai semplice nel </w:t>
      </w:r>
      <w:r w:rsidRPr="00BB0BC3">
        <w:rPr>
          <w:rFonts w:ascii="Arial" w:hAnsi="Arial" w:cs="Arial"/>
          <w:b/>
          <w:u w:val="single"/>
        </w:rPr>
        <w:t>caso particolare dei canali rettangolari</w:t>
      </w:r>
      <w:r w:rsidRPr="007102F9">
        <w:rPr>
          <w:rFonts w:ascii="Arial" w:hAnsi="Arial" w:cs="Arial"/>
          <w:u w:val="single"/>
        </w:rPr>
        <w:t xml:space="preserve"> larghi</w:t>
      </w:r>
      <w:r w:rsidR="00530042">
        <w:rPr>
          <w:rFonts w:ascii="Arial" w:hAnsi="Arial" w:cs="Arial"/>
        </w:rPr>
        <w:t>:</w:t>
      </w:r>
    </w:p>
    <w:p w14:paraId="57E201AB" w14:textId="77777777" w:rsidR="00D83A9A" w:rsidRDefault="00D83A9A" w:rsidP="00912EA0">
      <w:pPr>
        <w:jc w:val="both"/>
        <w:rPr>
          <w:rFonts w:ascii="Arial" w:hAnsi="Arial" w:cs="Arial"/>
        </w:rPr>
      </w:pPr>
      <w:r w:rsidRPr="00DF7EBF">
        <w:rPr>
          <w:rFonts w:ascii="Arial" w:hAnsi="Arial" w:cs="Arial"/>
        </w:rPr>
        <w:t xml:space="preserve">Ricordando che </w:t>
      </w:r>
      <w:r w:rsidR="00912EA0">
        <w:rPr>
          <w:rFonts w:ascii="Arial" w:hAnsi="Arial" w:cs="Arial"/>
        </w:rPr>
        <w:t xml:space="preserve">in tal caso si può assumere </w:t>
      </w:r>
      <w:r w:rsidRPr="00DF7EBF">
        <w:rPr>
          <w:rFonts w:ascii="Arial" w:hAnsi="Arial" w:cs="Arial"/>
        </w:rPr>
        <w:t>Ri=h</w:t>
      </w:r>
      <w:r w:rsidR="00912EA0">
        <w:rPr>
          <w:rFonts w:ascii="Arial" w:hAnsi="Arial" w:cs="Arial"/>
        </w:rPr>
        <w:t xml:space="preserve"> si ha con </w:t>
      </w:r>
      <w:r w:rsidRPr="00332379">
        <w:rPr>
          <w:rFonts w:ascii="Arial" w:hAnsi="Arial" w:cs="Arial"/>
        </w:rPr>
        <w:t xml:space="preserve"> facili derivazioni</w:t>
      </w:r>
    </w:p>
    <w:p w14:paraId="1466F143" w14:textId="77777777" w:rsidR="00120947" w:rsidRDefault="00120947" w:rsidP="00912EA0">
      <w:pPr>
        <w:jc w:val="both"/>
        <w:rPr>
          <w:rFonts w:ascii="Arial" w:hAnsi="Arial" w:cs="Arial"/>
          <w:i/>
        </w:rPr>
      </w:pPr>
    </w:p>
    <w:p w14:paraId="4C425FA5" w14:textId="77777777" w:rsidR="00333D57" w:rsidRDefault="00D83A9A" w:rsidP="00F919D3">
      <w:pPr>
        <w:jc w:val="both"/>
        <w:rPr>
          <w:rFonts w:ascii="Arial" w:hAnsi="Arial" w:cs="Arial"/>
          <w:i/>
        </w:rPr>
      </w:pPr>
      <w:r w:rsidRPr="001F3E2A">
        <w:rPr>
          <w:rFonts w:ascii="Arial" w:hAnsi="Arial" w:cs="Arial"/>
        </w:rPr>
        <w:t xml:space="preserve">  dalla ***</w:t>
      </w:r>
      <w:r>
        <w:rPr>
          <w:rFonts w:ascii="Arial" w:hAnsi="Arial" w:cs="Arial"/>
          <w:i/>
        </w:rPr>
        <w:t xml:space="preserve">                  </w:t>
      </w:r>
    </w:p>
    <w:p w14:paraId="295C21A6" w14:textId="77777777" w:rsidR="00D83A9A" w:rsidRPr="00EB678A" w:rsidRDefault="00D83A9A" w:rsidP="00F919D3">
      <w:pPr>
        <w:jc w:val="both"/>
        <w:rPr>
          <w:rFonts w:ascii="Arial" w:hAnsi="Arial" w:cs="Arial"/>
          <w:i/>
        </w:rPr>
      </w:pPr>
      <m:oMathPara>
        <m:oMath>
          <m:r>
            <m:rPr>
              <m:sty m:val="bi"/>
            </m:rPr>
            <w:rPr>
              <w:rFonts w:ascii="Cambria Math" w:hAnsi="Arial" w:cs="Arial"/>
            </w:rPr>
            <m:t>k=</m:t>
          </m:r>
          <m:rad>
            <m:radPr>
              <m:ctrlPr>
                <w:rPr>
                  <w:rFonts w:ascii="Cambria Math" w:hAnsi="Arial" w:cs="Arial"/>
                  <w:b/>
                  <w:i/>
                </w:rPr>
              </m:ctrlPr>
            </m:radPr>
            <m:deg>
              <m:eqArr>
                <m:eqArrPr>
                  <m:ctrlPr>
                    <w:rPr>
                      <w:rFonts w:ascii="Cambria Math" w:hAnsi="Arial" w:cs="Arial"/>
                      <w:b/>
                      <w:i/>
                    </w:rPr>
                  </m:ctrlPr>
                </m:eqArrPr>
                <m:e>
                  <m:r>
                    <m:rPr>
                      <m:sty m:val="bi"/>
                    </m:rPr>
                    <w:rPr>
                      <w:rFonts w:ascii="Cambria Math" w:hAnsi="Arial" w:cs="Arial"/>
                    </w:rPr>
                    <m:t>&amp;3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Arial" w:cs="Arial"/>
                    </w:rPr>
                    <m:t>&amp;</m:t>
                  </m:r>
                </m:e>
              </m:eqArr>
            </m:deg>
            <m:e>
              <m:f>
                <m:fPr>
                  <m:ctrlPr>
                    <w:rPr>
                      <w:rFonts w:ascii="Cambria Math" w:hAnsi="Arial" w:cs="Arial"/>
                      <w:b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Arial" w:cs="Arial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Arial" w:cs="Arial"/>
                        </w:rPr>
                        <m:t>Q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Arial" w:cs="Arial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Arial" w:cs="Arial"/>
                    </w:rPr>
                    <m:t>g</m:t>
                  </m:r>
                  <m:sSup>
                    <m:sSupPr>
                      <m:ctrlPr>
                        <w:rPr>
                          <w:rFonts w:ascii="Cambria Math" w:hAnsi="Arial" w:cs="Arial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Arial" w:cs="Arial"/>
                        </w:rPr>
                        <m:t>b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Arial" w:cs="Arial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 w:cs="Arial"/>
                      <w:b/>
                      <w:i/>
                    </w:rPr>
                  </m:ctrlPr>
                </m:den>
              </m:f>
              <m:ctrlPr>
                <w:rPr>
                  <w:rFonts w:ascii="Cambria Math" w:hAnsi="Cambria Math" w:cs="Arial"/>
                  <w:b/>
                  <w:i/>
                </w:rPr>
              </m:ctrlPr>
            </m:e>
          </m:rad>
          <m:r>
            <m:rPr>
              <m:sty m:val="bi"/>
            </m:rPr>
            <w:rPr>
              <w:rFonts w:ascii="Cambria Math" w:hAnsi="Cambria Math" w:cs="Cambria Math"/>
            </w:rPr>
            <m:t>⇒</m:t>
          </m:r>
          <m:sSup>
            <m:sSupPr>
              <m:ctrlPr>
                <w:rPr>
                  <w:rFonts w:ascii="Cambria Math" w:hAnsi="Arial" w:cs="Arial"/>
                  <w:b/>
                  <w:i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Arial" w:cs="Arial"/>
                </w:rPr>
                <m:t>k</m:t>
              </m:r>
            </m:e>
            <m:sup>
              <m:r>
                <m:rPr>
                  <m:sty m:val="bi"/>
                </m:rPr>
                <w:rPr>
                  <w:rFonts w:ascii="Cambria Math" w:hAnsi="Arial" w:cs="Arial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Arial" w:cs="Arial"/>
            </w:rPr>
            <m:t>=</m:t>
          </m:r>
          <m:f>
            <m:fPr>
              <m:ctrlPr>
                <w:rPr>
                  <w:rFonts w:ascii="Cambria Math" w:hAnsi="Arial" w:cs="Arial"/>
                  <w:b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Arial" w:cs="Arial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Arial" w:cs="Arial"/>
                    </w:rPr>
                    <m:t>Q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Arial" w:cs="Arial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Arial" w:cs="Arial"/>
                </w:rPr>
                <m:t>g</m:t>
              </m:r>
              <m:sSup>
                <m:sSupPr>
                  <m:ctrlPr>
                    <w:rPr>
                      <w:rFonts w:ascii="Cambria Math" w:hAnsi="Arial" w:cs="Arial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Arial" w:cs="Arial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Arial" w:cs="Arial"/>
                    </w:rPr>
                    <m:t>2</m:t>
                  </m:r>
                </m:sup>
              </m:sSup>
              <m:ctrlPr>
                <w:rPr>
                  <w:rFonts w:ascii="Cambria Math" w:hAnsi="Cambria Math" w:cs="Arial"/>
                  <w:b/>
                  <w:i/>
                </w:rPr>
              </m:ctrlPr>
            </m:den>
          </m:f>
          <m:r>
            <m:rPr>
              <m:sty m:val="p"/>
            </m:rPr>
            <w:rPr>
              <w:rFonts w:ascii="Cambria Math" w:hAnsi="Cambria Math" w:cs="Arial"/>
            </w:rPr>
            <w:br/>
          </m:r>
        </m:oMath>
      </m:oMathPara>
      <w:r>
        <w:rPr>
          <w:rFonts w:ascii="Arial" w:hAnsi="Arial" w:cs="Arial"/>
          <w:i/>
        </w:rPr>
        <w:t xml:space="preserve">   </w:t>
      </w:r>
      <w:r w:rsidRPr="00332379">
        <w:rPr>
          <w:rFonts w:ascii="Arial" w:hAnsi="Arial" w:cs="Arial"/>
          <w:i/>
        </w:rPr>
        <w:t xml:space="preserve"> </w:t>
      </w:r>
    </w:p>
    <w:p w14:paraId="4E839593" w14:textId="77777777" w:rsidR="00D83A9A" w:rsidRDefault="00D83A9A" w:rsidP="00D83A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 </w:t>
      </w:r>
      <w:r w:rsidRPr="003323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dal</w:t>
      </w:r>
      <w:r w:rsidRPr="00332379">
        <w:rPr>
          <w:rFonts w:ascii="Arial" w:hAnsi="Arial" w:cs="Arial"/>
        </w:rPr>
        <w:t xml:space="preserve">la  </w:t>
      </w:r>
      <w:r>
        <w:rPr>
          <w:rFonts w:ascii="Arial" w:hAnsi="Arial" w:cs="Arial"/>
        </w:rPr>
        <w:t>5</w:t>
      </w:r>
    </w:p>
    <w:p w14:paraId="290E120E" w14:textId="77777777" w:rsidR="00D83A9A" w:rsidRDefault="00D83A9A" w:rsidP="00F919D3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="00333D57">
        <w:rPr>
          <w:rFonts w:ascii="Arial" w:hAnsi="Arial" w:cs="Arial"/>
        </w:rPr>
        <w:t xml:space="preserve">                                            </w:t>
      </w:r>
      <w:r>
        <w:rPr>
          <w:rFonts w:ascii="Arial" w:hAnsi="Arial" w:cs="Arial"/>
        </w:rPr>
        <w:t xml:space="preserve"> </w:t>
      </w:r>
      <m:oMath>
        <m:sSub>
          <m:sSubPr>
            <m:ctrlPr>
              <w:rPr>
                <w:rFonts w:ascii="Cambria Math" w:hAnsi="Arial" w:cs="Arial"/>
                <w:i/>
              </w:rPr>
            </m:ctrlPr>
          </m:sSubPr>
          <m:e>
            <m:r>
              <w:rPr>
                <w:rFonts w:ascii="Cambria Math" w:hAnsi="Arial" w:cs="Arial"/>
              </w:rPr>
              <m:t>i</m:t>
            </m:r>
          </m:e>
          <m:sub>
            <m:r>
              <w:rPr>
                <w:rFonts w:ascii="Cambria Math" w:hAnsi="Arial" w:cs="Arial"/>
              </w:rPr>
              <m:t>u</m:t>
            </m:r>
          </m:sub>
        </m:sSub>
        <m:r>
          <w:rPr>
            <w:rFonts w:ascii="Cambria Math" w:hAnsi="Arial" w:cs="Arial"/>
          </w:rPr>
          <m:t>=</m:t>
        </m:r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λ</m:t>
            </m:r>
            <m:sSup>
              <m:sSupPr>
                <m:ctrlPr>
                  <w:rPr>
                    <w:rFonts w:ascii="Cambria Math" w:hAnsi="Arial" w:cs="Arial"/>
                    <w:i/>
                  </w:rPr>
                </m:ctrlPr>
              </m:sSupPr>
              <m:e>
                <m:r>
                  <w:rPr>
                    <w:rFonts w:ascii="Cambria Math" w:hAnsi="Arial" w:cs="Arial"/>
                  </w:rPr>
                  <m:t>Q</m:t>
                </m:r>
              </m:e>
              <m:sup>
                <m:r>
                  <w:rPr>
                    <w:rFonts w:ascii="Cambria Math" w:hAnsi="Arial" w:cs="Arial"/>
                  </w:rPr>
                  <m:t>2</m:t>
                </m:r>
              </m:sup>
            </m:sSup>
          </m:num>
          <m:den>
            <m:r>
              <w:rPr>
                <w:rFonts w:ascii="Cambria Math" w:hAnsi="Arial" w:cs="Arial"/>
              </w:rPr>
              <m:t>8</m:t>
            </m:r>
            <m:r>
              <w:rPr>
                <w:rFonts w:ascii="Cambria Math" w:hAnsi="Cambria Math" w:cs="Cambria Math"/>
              </w:rPr>
              <m:t>⋅</m:t>
            </m:r>
            <m:r>
              <w:rPr>
                <w:rFonts w:ascii="Cambria Math" w:hAnsi="Arial" w:cs="Arial"/>
              </w:rPr>
              <m:t>g</m:t>
            </m:r>
            <m:r>
              <w:rPr>
                <w:rFonts w:ascii="Cambria Math" w:hAnsi="Cambria Math" w:cs="Cambria Math"/>
              </w:rPr>
              <m:t>⋅</m:t>
            </m:r>
            <m:sSub>
              <m:sSubPr>
                <m:ctrlPr>
                  <w:rPr>
                    <w:rFonts w:ascii="Cambria Math" w:hAnsi="Arial" w:cs="Arial"/>
                    <w:i/>
                  </w:rPr>
                </m:ctrlPr>
              </m:sSubPr>
              <m:e>
                <m:r>
                  <w:rPr>
                    <w:rFonts w:ascii="Cambria Math" w:hAnsi="Arial" w:cs="Arial"/>
                  </w:rPr>
                  <m:t>R</m:t>
                </m:r>
              </m:e>
              <m:sub>
                <m:r>
                  <w:rPr>
                    <w:rFonts w:ascii="Cambria Math" w:hAnsi="Arial" w:cs="Arial"/>
                  </w:rPr>
                  <m:t>i</m:t>
                </m:r>
              </m:sub>
            </m:sSub>
            <m:r>
              <w:rPr>
                <w:rFonts w:ascii="Cambria Math" w:hAnsi="Arial" w:cs="Arial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h</m:t>
                </m:r>
              </m:e>
              <m:sub>
                <m:r>
                  <w:rPr>
                    <w:rFonts w:ascii="Cambria Math" w:hAnsi="Arial" w:cs="Arial"/>
                  </w:rPr>
                  <m:t>u</m:t>
                </m:r>
                <m:ctrlPr>
                  <w:rPr>
                    <w:rFonts w:ascii="Cambria Math" w:hAnsi="Arial" w:cs="Arial"/>
                    <w:i/>
                  </w:rPr>
                </m:ctrlPr>
              </m:sub>
            </m:sSub>
            <m:r>
              <w:rPr>
                <w:rFonts w:ascii="Cambria Math" w:hAnsi="Arial" w:cs="Arial"/>
              </w:rPr>
              <m:t>).</m:t>
            </m:r>
            <m:sSup>
              <m:sSupPr>
                <m:ctrlPr>
                  <w:rPr>
                    <w:rFonts w:ascii="Cambria Math" w:hAnsi="Arial" w:cs="Arial"/>
                    <w:i/>
                  </w:rPr>
                </m:ctrlPr>
              </m:sSupPr>
              <m:e>
                <m:r>
                  <w:rPr>
                    <w:rFonts w:ascii="Cambria Math" w:hAnsi="Arial" w:cs="Arial"/>
                  </w:rPr>
                  <m:t>σ</m:t>
                </m:r>
              </m:e>
              <m:sup>
                <m:r>
                  <w:rPr>
                    <w:rFonts w:ascii="Cambria Math" w:hAnsi="Arial" w:cs="Arial"/>
                  </w:rPr>
                  <m:t>2</m:t>
                </m:r>
              </m:sup>
            </m:sSup>
            <m:r>
              <w:rPr>
                <w:rFonts w:ascii="Cambria Math" w:hAnsi="Arial" w:cs="Arial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h</m:t>
                </m:r>
              </m:e>
              <m:sub>
                <m:r>
                  <w:rPr>
                    <w:rFonts w:ascii="Cambria Math" w:hAnsi="Arial" w:cs="Arial"/>
                  </w:rPr>
                  <m:t>u</m:t>
                </m:r>
                <m:ctrlPr>
                  <w:rPr>
                    <w:rFonts w:ascii="Cambria Math" w:hAnsi="Arial" w:cs="Arial"/>
                    <w:i/>
                  </w:rPr>
                </m:ctrlPr>
              </m:sub>
            </m:sSub>
            <m:r>
              <w:rPr>
                <w:rFonts w:ascii="Cambria Math" w:hAnsi="Arial" w:cs="Arial"/>
              </w:rPr>
              <m:t>)</m:t>
            </m:r>
          </m:den>
        </m:f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λ</m:t>
            </m:r>
            <m:sSup>
              <m:sSupPr>
                <m:ctrlPr>
                  <w:rPr>
                    <w:rFonts w:ascii="Cambria Math" w:hAnsi="Arial" w:cs="Arial"/>
                    <w:i/>
                  </w:rPr>
                </m:ctrlPr>
              </m:sSupPr>
              <m:e>
                <m:r>
                  <w:rPr>
                    <w:rFonts w:ascii="Cambria Math" w:hAnsi="Arial" w:cs="Arial"/>
                  </w:rPr>
                  <m:t>Q</m:t>
                </m:r>
              </m:e>
              <m:sup>
                <m:r>
                  <w:rPr>
                    <w:rFonts w:ascii="Cambria Math" w:hAnsi="Arial" w:cs="Arial"/>
                  </w:rPr>
                  <m:t>2</m:t>
                </m:r>
              </m:sup>
            </m:sSup>
          </m:num>
          <m:den>
            <m:r>
              <w:rPr>
                <w:rFonts w:ascii="Cambria Math" w:hAnsi="Arial" w:cs="Arial"/>
              </w:rPr>
              <m:t>8</m:t>
            </m:r>
            <m:r>
              <w:rPr>
                <w:rFonts w:ascii="Cambria Math" w:hAnsi="Cambria Math" w:cs="Cambria Math"/>
              </w:rPr>
              <m:t>⋅</m:t>
            </m:r>
            <m:r>
              <w:rPr>
                <w:rFonts w:ascii="Cambria Math" w:hAnsi="Arial" w:cs="Arial"/>
              </w:rPr>
              <m:t>g</m:t>
            </m:r>
            <m:sSup>
              <m:sSupPr>
                <m:ctrlPr>
                  <w:rPr>
                    <w:rFonts w:ascii="Cambria Math" w:hAnsi="Arial" w:cs="Arial"/>
                    <w:i/>
                  </w:rPr>
                </m:ctrlPr>
              </m:sSupPr>
              <m:e>
                <m:r>
                  <w:rPr>
                    <w:rFonts w:ascii="Cambria Math" w:hAnsi="Arial" w:cs="Arial"/>
                  </w:rPr>
                  <m:t>b</m:t>
                </m:r>
              </m:e>
              <m:sup>
                <m:r>
                  <w:rPr>
                    <w:rFonts w:ascii="Cambria Math" w:hAnsi="Arial" w:cs="Arial"/>
                  </w:rPr>
                  <m:t>2</m:t>
                </m:r>
              </m:sup>
            </m:sSup>
            <m:r>
              <w:rPr>
                <w:rFonts w:ascii="Cambria Math" w:hAnsi="Cambria Math" w:cs="Cambria Math"/>
              </w:rPr>
              <m:t>⋅</m:t>
            </m:r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h</m:t>
                </m:r>
              </m:e>
              <m:sub>
                <m:r>
                  <w:rPr>
                    <w:rFonts w:ascii="Cambria Math" w:hAnsi="Arial" w:cs="Arial"/>
                  </w:rPr>
                  <m:t>u</m:t>
                </m:r>
                <m:ctrlPr>
                  <w:rPr>
                    <w:rFonts w:ascii="Cambria Math" w:hAnsi="Arial" w:cs="Arial"/>
                    <w:i/>
                  </w:rPr>
                </m:ctrlPr>
              </m:sub>
            </m:sSub>
            <m:r>
              <w:rPr>
                <w:rFonts w:ascii="Cambria Math" w:hAnsi="Cambria Math" w:cs="Cambria Math"/>
              </w:rPr>
              <m:t>⋅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Arial" w:cs="Arial"/>
                      </w:rPr>
                      <m:t>u</m:t>
                    </m:r>
                    <m:ctrlPr>
                      <w:rPr>
                        <w:rFonts w:ascii="Cambria Math" w:hAnsi="Arial" w:cs="Arial"/>
                        <w:i/>
                      </w:rPr>
                    </m:ctrlPr>
                  </m:sub>
                </m:sSub>
                <m:ctrlPr>
                  <w:rPr>
                    <w:rFonts w:ascii="Cambria Math" w:hAnsi="Arial" w:cs="Arial"/>
                    <w:i/>
                  </w:rPr>
                </m:ctrlPr>
              </m:e>
              <m:sup>
                <m:r>
                  <w:rPr>
                    <w:rFonts w:ascii="Cambria Math" w:hAnsi="Arial" w:cs="Arial"/>
                  </w:rPr>
                  <m:t>2</m:t>
                </m:r>
                <m:ctrlPr>
                  <w:rPr>
                    <w:rFonts w:ascii="Cambria Math" w:hAnsi="Arial" w:cs="Arial"/>
                    <w:i/>
                  </w:rPr>
                </m:ctrlPr>
              </m:sup>
            </m:sSup>
            <m:ctrlPr>
              <w:rPr>
                <w:rFonts w:ascii="Cambria Math" w:hAnsi="Cambria Math" w:cs="Arial"/>
                <w:i/>
              </w:rPr>
            </m:ctrlPr>
          </m:den>
        </m:f>
        <m:r>
          <w:rPr>
            <w:rFonts w:ascii="Cambria Math" w:hAnsi="Arial" w:cs="Arial"/>
          </w:rPr>
          <m:t>=</m:t>
        </m:r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λ</m:t>
            </m:r>
            <m:sSup>
              <m:sSupPr>
                <m:ctrlPr>
                  <w:rPr>
                    <w:rFonts w:ascii="Cambria Math" w:hAnsi="Arial" w:cs="Arial"/>
                    <w:i/>
                  </w:rPr>
                </m:ctrlPr>
              </m:sSupPr>
              <m:e>
                <m:r>
                  <w:rPr>
                    <w:rFonts w:ascii="Cambria Math" w:hAnsi="Arial" w:cs="Arial"/>
                  </w:rPr>
                  <m:t>Q</m:t>
                </m:r>
              </m:e>
              <m:sup>
                <m:r>
                  <w:rPr>
                    <w:rFonts w:ascii="Cambria Math" w:hAnsi="Arial" w:cs="Arial"/>
                  </w:rPr>
                  <m:t>2</m:t>
                </m:r>
              </m:sup>
            </m:sSup>
          </m:num>
          <m:den>
            <m:r>
              <w:rPr>
                <w:rFonts w:ascii="Cambria Math" w:hAnsi="Arial" w:cs="Arial"/>
              </w:rPr>
              <m:t>8</m:t>
            </m:r>
            <m:r>
              <w:rPr>
                <w:rFonts w:ascii="Cambria Math" w:hAnsi="Cambria Math" w:cs="Cambria Math"/>
              </w:rPr>
              <m:t>⋅</m:t>
            </m:r>
            <m:r>
              <w:rPr>
                <w:rFonts w:ascii="Cambria Math" w:hAnsi="Arial" w:cs="Arial"/>
              </w:rPr>
              <m:t>g</m:t>
            </m:r>
            <m:r>
              <w:rPr>
                <w:rFonts w:ascii="Cambria Math" w:hAnsi="Cambria Math" w:cs="Cambria Math"/>
              </w:rPr>
              <m:t>⋅</m:t>
            </m:r>
            <m:sSup>
              <m:sSupPr>
                <m:ctrlPr>
                  <w:rPr>
                    <w:rFonts w:ascii="Cambria Math" w:hAnsi="Arial" w:cs="Arial"/>
                    <w:i/>
                  </w:rPr>
                </m:ctrlPr>
              </m:sSupPr>
              <m:e>
                <m:r>
                  <w:rPr>
                    <w:rFonts w:ascii="Cambria Math" w:hAnsi="Arial" w:cs="Arial"/>
                  </w:rPr>
                  <m:t>b</m:t>
                </m:r>
              </m:e>
              <m:sup>
                <m:r>
                  <w:rPr>
                    <w:rFonts w:ascii="Cambria Math" w:hAnsi="Arial" w:cs="Arial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Arial" w:cs="Arial"/>
                      </w:rPr>
                      <m:t>u</m:t>
                    </m:r>
                    <m:ctrlPr>
                      <w:rPr>
                        <w:rFonts w:ascii="Cambria Math" w:hAnsi="Arial" w:cs="Arial"/>
                        <w:i/>
                      </w:rPr>
                    </m:ctrlPr>
                  </m:sub>
                </m:sSub>
                <m:ctrlPr>
                  <w:rPr>
                    <w:rFonts w:ascii="Cambria Math" w:hAnsi="Arial" w:cs="Arial"/>
                    <w:i/>
                  </w:rPr>
                </m:ctrlPr>
              </m:e>
              <m:sup>
                <m:r>
                  <w:rPr>
                    <w:rFonts w:ascii="Cambria Math" w:hAnsi="Arial" w:cs="Arial"/>
                  </w:rPr>
                  <m:t>3</m:t>
                </m:r>
                <m:ctrlPr>
                  <w:rPr>
                    <w:rFonts w:ascii="Cambria Math" w:hAnsi="Arial" w:cs="Arial"/>
                    <w:i/>
                  </w:rPr>
                </m:ctrlPr>
              </m:sup>
            </m:sSup>
            <m:ctrlPr>
              <w:rPr>
                <w:rFonts w:ascii="Cambria Math" w:hAnsi="Cambria Math" w:cs="Arial"/>
                <w:i/>
              </w:rPr>
            </m:ctrlPr>
          </m:den>
        </m:f>
      </m:oMath>
      <w:r>
        <w:rPr>
          <w:rFonts w:ascii="Arial" w:hAnsi="Arial" w:cs="Arial"/>
        </w:rPr>
        <w:t xml:space="preserve"> </w:t>
      </w:r>
      <w:r w:rsidRPr="00332379">
        <w:rPr>
          <w:rFonts w:ascii="Arial" w:hAnsi="Arial" w:cs="Arial"/>
        </w:rPr>
        <w:t xml:space="preserve">        </w:t>
      </w:r>
    </w:p>
    <w:p w14:paraId="1BD75AE9" w14:textId="77777777" w:rsidR="00D83A9A" w:rsidRDefault="00D83A9A" w:rsidP="00D83A9A">
      <w:pPr>
        <w:jc w:val="both"/>
        <w:rPr>
          <w:rFonts w:ascii="Arial" w:hAnsi="Arial" w:cs="Arial"/>
        </w:rPr>
      </w:pPr>
    </w:p>
    <w:p w14:paraId="2FC75C7C" w14:textId="77777777" w:rsidR="00D83A9A" w:rsidRDefault="00D83A9A" w:rsidP="00D83A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imponendo </w:t>
      </w:r>
      <w:r w:rsidRPr="00332379">
        <w:rPr>
          <w:rFonts w:ascii="Arial" w:hAnsi="Arial" w:cs="Arial"/>
        </w:rPr>
        <w:t>k = h</w:t>
      </w:r>
      <w:r w:rsidRPr="005F2329">
        <w:rPr>
          <w:rFonts w:ascii="Arial" w:hAnsi="Arial" w:cs="Arial"/>
          <w:vertAlign w:val="subscript"/>
        </w:rPr>
        <w:t>u</w:t>
      </w:r>
      <w:r w:rsidRPr="00332379">
        <w:rPr>
          <w:rFonts w:ascii="Arial" w:hAnsi="Arial" w:cs="Arial"/>
        </w:rPr>
        <w:t xml:space="preserve"> </w:t>
      </w:r>
      <w:r w:rsidR="007D6397">
        <w:rPr>
          <w:rFonts w:ascii="Arial" w:hAnsi="Arial" w:cs="Arial"/>
        </w:rPr>
        <w:t xml:space="preserve">e sostituendo </w:t>
      </w:r>
      <w:r w:rsidRPr="00332379">
        <w:rPr>
          <w:rFonts w:ascii="Arial" w:hAnsi="Arial" w:cs="Arial"/>
        </w:rPr>
        <w:t>si ottiene</w:t>
      </w:r>
      <w:r w:rsidR="00912EA0">
        <w:rPr>
          <w:rFonts w:ascii="Arial" w:hAnsi="Arial" w:cs="Arial"/>
        </w:rPr>
        <w:t xml:space="preserve"> dunque </w:t>
      </w:r>
      <w:r>
        <w:rPr>
          <w:rFonts w:ascii="Arial" w:hAnsi="Arial" w:cs="Arial"/>
        </w:rPr>
        <w:t>:</w:t>
      </w:r>
    </w:p>
    <w:p w14:paraId="0E33D199" w14:textId="77777777" w:rsidR="00D83A9A" w:rsidRPr="003E5D7A" w:rsidRDefault="00000000" w:rsidP="00F919D3">
      <w:pPr>
        <w:jc w:val="both"/>
        <w:rPr>
          <w:rFonts w:ascii="Arial" w:hAnsi="Arial" w:cs="Arial"/>
          <w:sz w:val="28"/>
          <w:szCs w:val="28"/>
        </w:rPr>
      </w:pPr>
      <m:oMathPara>
        <m:oMath>
          <m:f>
            <m:f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Arial" w:cs="Arial"/>
                  <w:sz w:val="28"/>
                  <w:szCs w:val="28"/>
                </w:rPr>
                <m:t>λ</m:t>
              </m:r>
            </m:num>
            <m:den>
              <m:r>
                <w:rPr>
                  <w:rFonts w:ascii="Cambria Math" w:hAnsi="Arial" w:cs="Arial"/>
                  <w:sz w:val="28"/>
                  <w:szCs w:val="28"/>
                </w:rPr>
                <m:t>8</m:t>
              </m:r>
            </m:den>
          </m:f>
          <m:r>
            <w:rPr>
              <w:rFonts w:ascii="Cambria Math" w:hAnsi="Arial" w:cs="Arial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Arial" w:cs="Arial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Arial" w:cs="Arial"/>
                  <w:sz w:val="28"/>
                  <w:szCs w:val="28"/>
                </w:rPr>
                <m:t>u</m:t>
              </m:r>
            </m:sub>
          </m:sSub>
          <m:r>
            <w:rPr>
              <w:rFonts w:ascii="Cambria Math" w:hAnsi="Arial" w:cs="Arial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Arial" w:cs="Arial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Arial" w:cs="Arial"/>
                  <w:sz w:val="28"/>
                  <w:szCs w:val="28"/>
                </w:rPr>
                <m:t>c</m:t>
              </m:r>
            </m:sub>
          </m:sSub>
        </m:oMath>
      </m:oMathPara>
    </w:p>
    <w:p w14:paraId="74FC982C" w14:textId="0E44F297" w:rsidR="00D83A9A" w:rsidRDefault="00912EA0" w:rsidP="00D83A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Che </w:t>
      </w:r>
      <w:r w:rsidR="00EC5DDE">
        <w:rPr>
          <w:rFonts w:ascii="Arial" w:hAnsi="Arial" w:cs="Arial"/>
        </w:rPr>
        <w:t>è</w:t>
      </w:r>
      <w:r>
        <w:rPr>
          <w:rFonts w:ascii="Arial" w:hAnsi="Arial" w:cs="Arial"/>
        </w:rPr>
        <w:t xml:space="preserve"> molto utile in alcune applicazioni</w:t>
      </w:r>
    </w:p>
    <w:p w14:paraId="061B50D8" w14:textId="5E93DDC8" w:rsidR="00D8410C" w:rsidRDefault="00D8410C" w:rsidP="00D83A9A">
      <w:pPr>
        <w:jc w:val="both"/>
        <w:rPr>
          <w:rFonts w:ascii="Arial" w:hAnsi="Arial" w:cs="Arial"/>
        </w:rPr>
      </w:pPr>
    </w:p>
    <w:p w14:paraId="69B02742" w14:textId="56419D04" w:rsidR="00D8410C" w:rsidRDefault="00D8410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E317999" w14:textId="38FA24CF" w:rsidR="00D8410C" w:rsidRDefault="00D8410C" w:rsidP="00D83A9A">
      <w:pPr>
        <w:jc w:val="both"/>
        <w:rPr>
          <w:rFonts w:ascii="Arial" w:hAnsi="Arial" w:cs="Arial"/>
        </w:rPr>
      </w:pPr>
    </w:p>
    <w:p w14:paraId="1966B5AA" w14:textId="15FC0DD5" w:rsidR="00D83A9A" w:rsidRDefault="00D83A9A" w:rsidP="00490700">
      <w:pPr>
        <w:jc w:val="both"/>
        <w:rPr>
          <w:rFonts w:ascii="Arial" w:hAnsi="Arial" w:cs="Arial"/>
        </w:rPr>
      </w:pPr>
    </w:p>
    <w:p w14:paraId="145400F8" w14:textId="04A15AEB" w:rsidR="004F1089" w:rsidRPr="0078793D" w:rsidRDefault="006E4D63" w:rsidP="004F1089">
      <w:pPr>
        <w:jc w:val="both"/>
        <w:rPr>
          <w:rFonts w:ascii="Arial" w:hAnsi="Arial" w:cs="Arial"/>
          <w:b/>
          <w:sz w:val="24"/>
          <w:szCs w:val="24"/>
        </w:rPr>
      </w:pPr>
      <w:r w:rsidRPr="0078793D">
        <w:rPr>
          <w:rFonts w:ascii="Arial" w:hAnsi="Arial" w:cs="Arial"/>
          <w:b/>
          <w:sz w:val="24"/>
          <w:szCs w:val="24"/>
        </w:rPr>
        <w:t xml:space="preserve">Moto </w:t>
      </w:r>
      <w:r w:rsidR="009B5D6E" w:rsidRPr="0078793D">
        <w:rPr>
          <w:rFonts w:ascii="Arial" w:hAnsi="Arial" w:cs="Arial"/>
          <w:b/>
          <w:sz w:val="24"/>
          <w:szCs w:val="24"/>
        </w:rPr>
        <w:t>permanente (</w:t>
      </w:r>
      <w:r w:rsidRPr="0078793D">
        <w:rPr>
          <w:rFonts w:ascii="Arial" w:hAnsi="Arial" w:cs="Arial"/>
          <w:b/>
          <w:sz w:val="24"/>
          <w:szCs w:val="24"/>
        </w:rPr>
        <w:t>non uniforme)</w:t>
      </w:r>
      <w:r w:rsidR="009B5D6E" w:rsidRPr="0078793D">
        <w:rPr>
          <w:rStyle w:val="FootnoteReference"/>
          <w:rFonts w:ascii="Arial" w:hAnsi="Arial" w:cs="Arial"/>
          <w:b/>
          <w:sz w:val="24"/>
          <w:szCs w:val="24"/>
        </w:rPr>
        <w:footnoteReference w:id="12"/>
      </w:r>
    </w:p>
    <w:p w14:paraId="75B5E522" w14:textId="504AF17E" w:rsidR="00490700" w:rsidRPr="00332379" w:rsidRDefault="00490700" w:rsidP="00490700">
      <w:pPr>
        <w:jc w:val="both"/>
        <w:rPr>
          <w:rFonts w:ascii="Arial" w:hAnsi="Arial" w:cs="Arial"/>
        </w:rPr>
      </w:pPr>
    </w:p>
    <w:p w14:paraId="5E244EA6" w14:textId="490DDC04" w:rsidR="00490700" w:rsidRDefault="001976BA" w:rsidP="00490700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Se </w:t>
      </w:r>
      <w:r w:rsidR="00490700" w:rsidRPr="00332379">
        <w:rPr>
          <w:rFonts w:ascii="Arial" w:hAnsi="Arial" w:cs="Arial"/>
        </w:rPr>
        <w:t xml:space="preserve">non siamo in condizioni di moto uniforme si torna all'equazione del profilo di corrente in moto permanente (non uniforme) </w:t>
      </w:r>
      <w:r w:rsidR="00C958B5">
        <w:rPr>
          <w:rFonts w:ascii="Arial" w:hAnsi="Arial" w:cs="Arial"/>
        </w:rPr>
        <w:t xml:space="preserve">discusso sopra </w:t>
      </w:r>
    </w:p>
    <w:p w14:paraId="31EA158A" w14:textId="4C2E5EBA" w:rsidR="00D21BDA" w:rsidRDefault="00D21BDA" w:rsidP="00D21BDA">
      <w:pPr>
        <w:jc w:val="both"/>
        <w:rPr>
          <w:rFonts w:ascii="Arial" w:hAnsi="Arial" w:cs="Arial"/>
        </w:rPr>
      </w:pPr>
    </w:p>
    <w:p w14:paraId="7C4923CC" w14:textId="345E5102" w:rsidR="00D21BDA" w:rsidRPr="00332379" w:rsidRDefault="00D21BDA" w:rsidP="00F919D3">
      <w:pPr>
        <w:jc w:val="both"/>
        <w:rPr>
          <w:rFonts w:ascii="Arial" w:hAnsi="Arial" w:cs="Arial"/>
        </w:rPr>
      </w:pPr>
      <w:r w:rsidRPr="00D8410C">
        <w:rPr>
          <w:rFonts w:ascii="Arial" w:hAnsi="Arial" w:cs="Arial"/>
          <w:sz w:val="28"/>
          <w:szCs w:val="28"/>
        </w:rPr>
        <w:t xml:space="preserve">                 </w:t>
      </w:r>
      <w:r w:rsidR="001D27DF" w:rsidRPr="00D8410C">
        <w:rPr>
          <w:rFonts w:ascii="Arial" w:hAnsi="Arial" w:cs="Arial"/>
          <w:sz w:val="28"/>
          <w:szCs w:val="28"/>
        </w:rPr>
        <w:t xml:space="preserve">                         </w:t>
      </w:r>
      <w:r w:rsidRPr="00D8410C">
        <w:rPr>
          <w:rFonts w:ascii="Arial" w:hAnsi="Arial" w:cs="Arial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∂H</m:t>
            </m: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num>
          <m:den>
            <m:r>
              <w:rPr>
                <w:rFonts w:ascii="Cambria Math" w:hAnsi="Arial" w:cs="Arial"/>
                <w:sz w:val="28"/>
                <w:szCs w:val="28"/>
              </w:rPr>
              <m:t>∂s</m:t>
            </m: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den>
        </m:f>
        <m:r>
          <w:rPr>
            <w:rFonts w:ascii="Cambria Math" w:hAnsi="Arial" w:cs="Arial"/>
            <w:sz w:val="28"/>
            <w:szCs w:val="28"/>
          </w:rPr>
          <m:t>=i</m:t>
        </m:r>
        <m:r>
          <w:rPr>
            <w:rFonts w:ascii="Cambria Math" w:hAnsi="Arial" w:cs="Arial"/>
            <w:sz w:val="28"/>
            <w:szCs w:val="28"/>
          </w:rPr>
          <m:t>-</m:t>
        </m:r>
        <m:r>
          <w:rPr>
            <w:rFonts w:ascii="Cambria Math" w:hAnsi="Arial" w:cs="Arial"/>
            <w:sz w:val="28"/>
            <w:szCs w:val="28"/>
          </w:rPr>
          <m:t>J</m:t>
        </m:r>
      </m:oMath>
      <w:r w:rsidRPr="00D8410C">
        <w:rPr>
          <w:rFonts w:ascii="Arial" w:hAnsi="Arial" w:cs="Arial"/>
          <w:sz w:val="28"/>
          <w:szCs w:val="28"/>
        </w:rPr>
        <w:t xml:space="preserve"> </w:t>
      </w:r>
      <w:r w:rsidRPr="00D8410C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D27DF">
        <w:rPr>
          <w:rFonts w:ascii="Arial" w:hAnsi="Arial" w:cs="Arial"/>
        </w:rPr>
        <w:t xml:space="preserve"> </w:t>
      </w:r>
      <w:r w:rsidRPr="00332379">
        <w:rPr>
          <w:rFonts w:ascii="Arial" w:hAnsi="Arial" w:cs="Arial"/>
        </w:rPr>
        <w:tab/>
      </w:r>
      <w:r w:rsidRPr="00CA39F3">
        <w:rPr>
          <w:rFonts w:ascii="Arial" w:hAnsi="Arial" w:cs="Arial"/>
          <w:b/>
        </w:rPr>
        <w:t>(</w:t>
      </w:r>
      <w:r w:rsidR="00CA39F3" w:rsidRPr="00CA39F3">
        <w:rPr>
          <w:rFonts w:ascii="Arial" w:hAnsi="Arial" w:cs="Arial"/>
          <w:b/>
        </w:rPr>
        <w:t>1</w:t>
      </w:r>
      <w:r w:rsidRPr="00CA39F3">
        <w:rPr>
          <w:rFonts w:ascii="Arial" w:hAnsi="Arial" w:cs="Arial"/>
          <w:b/>
        </w:rPr>
        <w:t>)</w:t>
      </w:r>
    </w:p>
    <w:p w14:paraId="1CEF530E" w14:textId="2513AF3E" w:rsidR="00D21BDA" w:rsidRDefault="00D21BDA" w:rsidP="00490700">
      <w:pPr>
        <w:jc w:val="both"/>
        <w:rPr>
          <w:rFonts w:ascii="Arial" w:hAnsi="Arial" w:cs="Arial"/>
        </w:rPr>
      </w:pPr>
    </w:p>
    <w:p w14:paraId="24520300" w14:textId="0C5113A1" w:rsidR="00D21BDA" w:rsidRPr="00332379" w:rsidRDefault="00D21BDA" w:rsidP="00D21BDA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Tenendo conto del legame H(h) dato dalla geometria della sezione</w:t>
      </w:r>
      <w:r>
        <w:rPr>
          <w:rFonts w:ascii="Arial" w:hAnsi="Arial" w:cs="Arial"/>
        </w:rPr>
        <w:t>, è anche utile riscrivere la precedente, ottenendo:</w:t>
      </w:r>
    </w:p>
    <w:p w14:paraId="7949D257" w14:textId="128E419F" w:rsidR="00D21BDA" w:rsidRPr="00332379" w:rsidRDefault="00D21BDA" w:rsidP="00D21BDA">
      <w:pPr>
        <w:jc w:val="both"/>
        <w:rPr>
          <w:rFonts w:ascii="Arial" w:hAnsi="Arial" w:cs="Arial"/>
        </w:rPr>
      </w:pPr>
    </w:p>
    <w:p w14:paraId="20174E6A" w14:textId="77777777" w:rsidR="00D21BDA" w:rsidRPr="00332379" w:rsidRDefault="00000000" w:rsidP="00F919D3">
      <w:pPr>
        <w:jc w:val="center"/>
        <w:rPr>
          <w:rFonts w:ascii="Arial" w:hAnsi="Arial" w:cs="Arial"/>
        </w:rPr>
      </w:pP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∂</m:t>
            </m:r>
            <m:r>
              <w:rPr>
                <w:rFonts w:ascii="Cambria Math" w:hAnsi="Cambria Math" w:cs="Cambria Math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Arial" w:cs="Arial"/>
                <w:sz w:val="28"/>
                <w:szCs w:val="28"/>
              </w:rPr>
              <m:t>∂s</m:t>
            </m: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den>
        </m:f>
        <m:r>
          <w:rPr>
            <w:rFonts w:ascii="Cambria Math" w:hAnsi="Arial" w:cs="Arial"/>
            <w:sz w:val="28"/>
            <w:szCs w:val="28"/>
          </w:rPr>
          <m:t>=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(i</m:t>
            </m:r>
            <m:r>
              <w:rPr>
                <w:rFonts w:ascii="Cambria Math" w:hAnsi="Arial" w:cs="Arial"/>
                <w:sz w:val="28"/>
                <w:szCs w:val="28"/>
              </w:rPr>
              <m:t>-</m:t>
            </m:r>
            <m:r>
              <w:rPr>
                <w:rFonts w:ascii="Cambria Math" w:hAnsi="Arial" w:cs="Arial"/>
                <w:sz w:val="28"/>
                <w:szCs w:val="28"/>
              </w:rPr>
              <m:t>J)</m:t>
            </m:r>
          </m:num>
          <m:den>
            <m:f>
              <m:fPr>
                <m:type m:val="skw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Arial" w:cs="Arial"/>
                    <w:sz w:val="28"/>
                    <w:szCs w:val="28"/>
                  </w:rPr>
                  <m:t>∂H</m:t>
                </m: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num>
              <m:den>
                <m:r>
                  <w:rPr>
                    <w:rFonts w:ascii="Cambria Math" w:hAnsi="Arial" w:cs="Arial"/>
                    <w:sz w:val="28"/>
                    <w:szCs w:val="28"/>
                  </w:rPr>
                  <m:t>∂</m:t>
                </m:r>
                <m:r>
                  <w:rPr>
                    <w:rFonts w:ascii="Cambria Math" w:hAnsi="Cambria Math" w:cs="Cambria Math"/>
                    <w:sz w:val="28"/>
                    <w:szCs w:val="28"/>
                  </w:rPr>
                  <m:t>h</m:t>
                </m:r>
              </m:den>
            </m:f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en>
        </m:f>
      </m:oMath>
      <w:r w:rsidR="00D21BDA" w:rsidRPr="00332379">
        <w:rPr>
          <w:rFonts w:ascii="Arial" w:hAnsi="Arial" w:cs="Arial"/>
        </w:rPr>
        <w:tab/>
      </w:r>
      <w:r w:rsidR="00D21BDA" w:rsidRPr="00CA39F3">
        <w:rPr>
          <w:rFonts w:ascii="Arial" w:hAnsi="Arial" w:cs="Arial"/>
          <w:u w:val="single"/>
        </w:rPr>
        <w:t>equazione del profilo di corrente</w:t>
      </w:r>
      <w:r w:rsidR="00D21BDA" w:rsidRPr="00332379">
        <w:rPr>
          <w:rFonts w:ascii="Arial" w:hAnsi="Arial" w:cs="Arial"/>
        </w:rPr>
        <w:t xml:space="preserve"> </w:t>
      </w:r>
      <w:r w:rsidR="00D21BDA" w:rsidRPr="00332379">
        <w:rPr>
          <w:rFonts w:ascii="Arial" w:hAnsi="Arial" w:cs="Arial"/>
        </w:rPr>
        <w:tab/>
      </w:r>
      <w:r w:rsidR="00D21BDA" w:rsidRPr="00CA39F3">
        <w:rPr>
          <w:rFonts w:ascii="Arial" w:hAnsi="Arial" w:cs="Arial"/>
          <w:b/>
        </w:rPr>
        <w:t>(</w:t>
      </w:r>
      <w:r w:rsidR="00CA39F3" w:rsidRPr="00CA39F3">
        <w:rPr>
          <w:rFonts w:ascii="Arial" w:hAnsi="Arial" w:cs="Arial"/>
          <w:b/>
        </w:rPr>
        <w:t>1</w:t>
      </w:r>
      <w:r w:rsidR="009303DA">
        <w:rPr>
          <w:rFonts w:ascii="Arial" w:hAnsi="Arial" w:cs="Arial"/>
          <w:b/>
        </w:rPr>
        <w:t>bis</w:t>
      </w:r>
      <w:r w:rsidR="00D21BDA" w:rsidRPr="00CA39F3">
        <w:rPr>
          <w:rFonts w:ascii="Arial" w:hAnsi="Arial" w:cs="Arial"/>
          <w:b/>
        </w:rPr>
        <w:t>)</w:t>
      </w:r>
    </w:p>
    <w:p w14:paraId="39280742" w14:textId="33570BE6" w:rsidR="00D21BDA" w:rsidRPr="00332379" w:rsidRDefault="00D21BDA" w:rsidP="00D21BDA">
      <w:pPr>
        <w:jc w:val="both"/>
        <w:rPr>
          <w:rFonts w:ascii="Arial" w:hAnsi="Arial" w:cs="Arial"/>
        </w:rPr>
      </w:pPr>
    </w:p>
    <w:p w14:paraId="4FAB4525" w14:textId="77777777" w:rsidR="00D21BDA" w:rsidRDefault="00D21BDA" w:rsidP="00D21BDA">
      <w:pPr>
        <w:jc w:val="both"/>
        <w:rPr>
          <w:rFonts w:ascii="Arial" w:hAnsi="Arial" w:cs="Arial"/>
          <w:b/>
          <w:i/>
          <w:sz w:val="24"/>
          <w:szCs w:val="24"/>
        </w:rPr>
      </w:pPr>
    </w:p>
    <w:p w14:paraId="2587C155" w14:textId="355C3CB8" w:rsidR="00D21BDA" w:rsidRDefault="00D120B0" w:rsidP="00D21B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Abbiamo visto sopra che </w:t>
      </w:r>
      <w:r w:rsidR="00D21BDA">
        <w:rPr>
          <w:rFonts w:ascii="Arial" w:hAnsi="Arial" w:cs="Arial"/>
        </w:rPr>
        <w:t>nel</w:t>
      </w:r>
      <w:r w:rsidR="00D21BDA" w:rsidRPr="00332379">
        <w:rPr>
          <w:rFonts w:ascii="Arial" w:hAnsi="Arial" w:cs="Arial"/>
        </w:rPr>
        <w:t xml:space="preserve"> caso particolare</w:t>
      </w:r>
      <w:r w:rsidR="00D21BDA">
        <w:rPr>
          <w:rFonts w:ascii="Arial" w:hAnsi="Arial" w:cs="Arial"/>
        </w:rPr>
        <w:t xml:space="preserve"> del</w:t>
      </w:r>
      <w:r w:rsidR="00D21BDA" w:rsidRPr="00332379">
        <w:rPr>
          <w:rFonts w:ascii="Arial" w:hAnsi="Arial" w:cs="Arial"/>
        </w:rPr>
        <w:t xml:space="preserve"> moto uniforme </w:t>
      </w:r>
      <w:r w:rsidRPr="00332379">
        <w:rPr>
          <w:rFonts w:ascii="Arial" w:hAnsi="Arial" w:cs="Arial"/>
        </w:rPr>
        <w:t>si</w:t>
      </w:r>
      <w:r>
        <w:rPr>
          <w:rFonts w:ascii="Arial" w:hAnsi="Arial" w:cs="Arial"/>
        </w:rPr>
        <w:t xml:space="preserve"> (</w:t>
      </w:r>
      <w:r w:rsidRPr="00332379">
        <w:rPr>
          <w:rFonts w:ascii="Arial" w:hAnsi="Arial" w:cs="Arial"/>
        </w:rPr>
        <w:t>tratto di canale cilindrico (= la forma della sezione non cambia lungo s</w:t>
      </w:r>
      <w:r>
        <w:rPr>
          <w:rFonts w:ascii="Arial" w:hAnsi="Arial" w:cs="Arial"/>
        </w:rPr>
        <w:t xml:space="preserve"> </w:t>
      </w:r>
      <w:r w:rsidRPr="00332379">
        <w:rPr>
          <w:rFonts w:ascii="Arial" w:hAnsi="Arial" w:cs="Arial"/>
        </w:rPr>
        <w:t>, molto lungo</w:t>
      </w:r>
      <w:r>
        <w:rPr>
          <w:rFonts w:ascii="Arial" w:hAnsi="Arial" w:cs="Arial"/>
        </w:rPr>
        <w:t xml:space="preserve"> e c</w:t>
      </w:r>
      <w:r w:rsidRPr="00332379">
        <w:rPr>
          <w:rFonts w:ascii="Arial" w:hAnsi="Arial" w:cs="Arial"/>
        </w:rPr>
        <w:t>on i costante)</w:t>
      </w:r>
      <w:r w:rsidR="00897799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si ha  </w:t>
      </w:r>
      <w:r w:rsidR="00D21BDA" w:rsidRPr="00332379"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∂</m:t>
            </m:r>
            <m:r>
              <w:rPr>
                <w:rFonts w:ascii="Cambria Math" w:hAnsi="Cambria Math" w:cs="Cambria Math"/>
              </w:rPr>
              <m:t>h</m:t>
            </m:r>
          </m:num>
          <m:den>
            <m:r>
              <w:rPr>
                <w:rFonts w:ascii="Cambria Math" w:hAnsi="Arial" w:cs="Arial"/>
              </w:rPr>
              <m:t>∂s</m:t>
            </m:r>
            <m:ctrlPr>
              <w:rPr>
                <w:rFonts w:ascii="Cambria Math" w:hAnsi="Arial" w:cs="Arial"/>
                <w:i/>
              </w:rPr>
            </m:ctrlPr>
          </m:den>
        </m:f>
        <m:r>
          <w:rPr>
            <w:rFonts w:ascii="Cambria Math" w:hAnsi="Arial" w:cs="Arial"/>
          </w:rPr>
          <m:t>=0</m:t>
        </m:r>
      </m:oMath>
      <w:r w:rsidR="00D21BDA" w:rsidRPr="00332379">
        <w:rPr>
          <w:rFonts w:ascii="Arial" w:hAnsi="Arial" w:cs="Arial"/>
        </w:rPr>
        <w:t xml:space="preserve">, </w:t>
      </w:r>
      <w:r w:rsidR="00D21BD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 dunque </w:t>
      </w:r>
      <w:r w:rsidR="00D21BDA" w:rsidRPr="00332379">
        <w:rPr>
          <w:rFonts w:ascii="Arial" w:hAnsi="Arial" w:cs="Arial"/>
        </w:rPr>
        <w:t xml:space="preserve"> </w:t>
      </w:r>
      <w:r w:rsidR="00D21BDA" w:rsidRPr="00332379">
        <w:rPr>
          <w:rFonts w:ascii="Arial" w:hAnsi="Arial" w:cs="Arial"/>
          <w:b/>
          <w:i/>
        </w:rPr>
        <w:t>i = J</w:t>
      </w:r>
      <w:r w:rsidR="00D21BDA" w:rsidRPr="00332379">
        <w:rPr>
          <w:rFonts w:ascii="Arial" w:hAnsi="Arial" w:cs="Arial"/>
        </w:rPr>
        <w:t xml:space="preserve">. </w:t>
      </w:r>
    </w:p>
    <w:p w14:paraId="3EF2E2CD" w14:textId="77777777" w:rsidR="00D120B0" w:rsidRDefault="00D120B0" w:rsidP="00D21BDA">
      <w:pPr>
        <w:jc w:val="both"/>
        <w:rPr>
          <w:rFonts w:ascii="Arial" w:hAnsi="Arial" w:cs="Arial"/>
        </w:rPr>
      </w:pPr>
    </w:p>
    <w:p w14:paraId="641095BF" w14:textId="77777777" w:rsidR="00490700" w:rsidRPr="00332379" w:rsidRDefault="00FB4D42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Nel caso generale non uniforme,</w:t>
      </w:r>
      <w:r w:rsidR="002442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le</w:t>
      </w:r>
      <w:r w:rsidR="00490700" w:rsidRPr="00332379">
        <w:rPr>
          <w:rFonts w:ascii="Arial" w:hAnsi="Arial" w:cs="Arial"/>
        </w:rPr>
        <w:t xml:space="preserve"> equazion</w:t>
      </w:r>
      <w:r w:rsidR="002442FD">
        <w:rPr>
          <w:rFonts w:ascii="Arial" w:hAnsi="Arial" w:cs="Arial"/>
        </w:rPr>
        <w:t xml:space="preserve">i </w:t>
      </w:r>
      <w:r w:rsidR="00CA39F3">
        <w:rPr>
          <w:rFonts w:ascii="Arial" w:hAnsi="Arial" w:cs="Arial"/>
        </w:rPr>
        <w:t>1</w:t>
      </w:r>
      <w:r w:rsidR="002442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  </w:t>
      </w:r>
      <w:r w:rsidR="00CA39F3">
        <w:rPr>
          <w:rFonts w:ascii="Arial" w:hAnsi="Arial" w:cs="Arial"/>
        </w:rPr>
        <w:t>1</w:t>
      </w:r>
      <w:r>
        <w:rPr>
          <w:rFonts w:ascii="Arial" w:hAnsi="Arial" w:cs="Arial"/>
        </w:rPr>
        <w:t>’</w:t>
      </w:r>
      <w:r w:rsidR="00490700" w:rsidRPr="00332379">
        <w:rPr>
          <w:rFonts w:ascii="Arial" w:hAnsi="Arial" w:cs="Arial"/>
        </w:rPr>
        <w:t xml:space="preserve"> </w:t>
      </w:r>
      <w:r w:rsidR="00490700" w:rsidRPr="00FB4D42">
        <w:rPr>
          <w:rFonts w:ascii="Arial" w:hAnsi="Arial" w:cs="Arial"/>
          <w:u w:val="single"/>
        </w:rPr>
        <w:t>del profilo di corrente</w:t>
      </w:r>
      <w:r w:rsidR="00490700" w:rsidRPr="00332379">
        <w:rPr>
          <w:rFonts w:ascii="Arial" w:hAnsi="Arial" w:cs="Arial"/>
        </w:rPr>
        <w:t xml:space="preserve"> si ri</w:t>
      </w:r>
      <w:r w:rsidR="005F2329">
        <w:rPr>
          <w:rFonts w:ascii="Arial" w:hAnsi="Arial" w:cs="Arial"/>
        </w:rPr>
        <w:t>solv</w:t>
      </w:r>
      <w:r>
        <w:rPr>
          <w:rFonts w:ascii="Arial" w:hAnsi="Arial" w:cs="Arial"/>
        </w:rPr>
        <w:t>ono</w:t>
      </w:r>
      <w:r w:rsidR="005F2329">
        <w:rPr>
          <w:rFonts w:ascii="Arial" w:hAnsi="Arial" w:cs="Arial"/>
        </w:rPr>
        <w:t xml:space="preserve"> per “</w:t>
      </w:r>
      <w:r w:rsidR="005F2329" w:rsidRPr="00897799">
        <w:rPr>
          <w:rFonts w:ascii="Arial" w:hAnsi="Arial" w:cs="Arial"/>
          <w:u w:val="single"/>
        </w:rPr>
        <w:t xml:space="preserve">differenze finite”. </w:t>
      </w:r>
      <w:r w:rsidR="005F2329">
        <w:rPr>
          <w:rFonts w:ascii="Arial" w:hAnsi="Arial" w:cs="Arial"/>
        </w:rPr>
        <w:t>Esistono naturalmente molte tecniche per implementare questo metodo. Nel seguito se ne propone una molto essenziale che può servire da modello</w:t>
      </w:r>
      <w:r w:rsidR="00490700" w:rsidRPr="00332379">
        <w:rPr>
          <w:rFonts w:ascii="Arial" w:hAnsi="Arial" w:cs="Arial"/>
        </w:rPr>
        <w:t xml:space="preserve"> per tutti i (semplici) problemi alle "differenze finite" in ingegneria.</w:t>
      </w:r>
    </w:p>
    <w:p w14:paraId="6B4D9F3E" w14:textId="77777777" w:rsidR="00490700" w:rsidRPr="00332379" w:rsidRDefault="00490700" w:rsidP="00490700">
      <w:pPr>
        <w:jc w:val="both"/>
        <w:rPr>
          <w:rFonts w:ascii="Arial" w:hAnsi="Arial" w:cs="Arial"/>
        </w:rPr>
      </w:pPr>
    </w:p>
    <w:p w14:paraId="1BE30C14" w14:textId="77777777" w:rsidR="002614B8" w:rsidRDefault="00FB4D42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 pu</w:t>
      </w:r>
      <w:r w:rsidR="004F4494">
        <w:rPr>
          <w:rFonts w:ascii="Arial" w:hAnsi="Arial" w:cs="Arial"/>
        </w:rPr>
        <w:t>ò</w:t>
      </w:r>
      <w:r>
        <w:rPr>
          <w:rFonts w:ascii="Arial" w:hAnsi="Arial" w:cs="Arial"/>
        </w:rPr>
        <w:t xml:space="preserve"> operare in maniera del tutto equivalente con la (</w:t>
      </w:r>
      <w:r w:rsidR="00CA39F3">
        <w:rPr>
          <w:rFonts w:ascii="Arial" w:hAnsi="Arial" w:cs="Arial"/>
        </w:rPr>
        <w:t>1</w:t>
      </w:r>
      <w:r>
        <w:rPr>
          <w:rFonts w:ascii="Arial" w:hAnsi="Arial" w:cs="Arial"/>
        </w:rPr>
        <w:t>) o con la (</w:t>
      </w:r>
      <w:r w:rsidR="00CA39F3">
        <w:rPr>
          <w:rFonts w:ascii="Arial" w:hAnsi="Arial" w:cs="Arial"/>
        </w:rPr>
        <w:t>1</w:t>
      </w:r>
      <w:r w:rsidR="009303DA">
        <w:rPr>
          <w:rFonts w:ascii="Arial" w:hAnsi="Arial" w:cs="Arial"/>
        </w:rPr>
        <w:t>bis</w:t>
      </w:r>
      <w:r>
        <w:rPr>
          <w:rFonts w:ascii="Arial" w:hAnsi="Arial" w:cs="Arial"/>
        </w:rPr>
        <w:t xml:space="preserve">).  </w:t>
      </w:r>
      <w:r w:rsidR="002614B8" w:rsidRPr="00332379">
        <w:rPr>
          <w:rFonts w:ascii="Arial" w:hAnsi="Arial" w:cs="Arial"/>
        </w:rPr>
        <w:t>(H ed h sono legat</w:t>
      </w:r>
      <w:r w:rsidR="00827B09">
        <w:rPr>
          <w:rFonts w:ascii="Arial" w:hAnsi="Arial" w:cs="Arial"/>
        </w:rPr>
        <w:t xml:space="preserve">e </w:t>
      </w:r>
      <w:r w:rsidR="002614B8" w:rsidRPr="00332379">
        <w:rPr>
          <w:rFonts w:ascii="Arial" w:hAnsi="Arial" w:cs="Arial"/>
        </w:rPr>
        <w:t xml:space="preserve">da  H  =  h + </w:t>
      </w:r>
      <w:r w:rsidR="004F4494">
        <w:rPr>
          <w:rFonts w:ascii="Arial" w:hAnsi="Arial" w:cs="Arial"/>
        </w:rPr>
        <w:t xml:space="preserve"> 1/(2</w:t>
      </w:r>
      <w:r w:rsidR="00C958B5" w:rsidRPr="004F4494">
        <w:rPr>
          <w:rFonts w:ascii="Arial" w:hAnsi="Arial" w:cs="Arial"/>
        </w:rPr>
        <w:t>g</w:t>
      </w:r>
      <w:r w:rsidR="004F4494">
        <w:rPr>
          <w:rFonts w:ascii="Arial" w:hAnsi="Arial" w:cs="Arial"/>
        </w:rPr>
        <w:t>)</w:t>
      </w:r>
      <w:r w:rsidR="002614B8" w:rsidRPr="00332379">
        <w:rPr>
          <w:rFonts w:ascii="Arial" w:hAnsi="Arial" w:cs="Arial"/>
        </w:rPr>
        <w:t xml:space="preserve"> V</w:t>
      </w:r>
      <w:r w:rsidR="002614B8" w:rsidRPr="00332379">
        <w:rPr>
          <w:rFonts w:ascii="Arial" w:hAnsi="Arial" w:cs="Arial"/>
          <w:vertAlign w:val="superscript"/>
        </w:rPr>
        <w:t xml:space="preserve">2 </w:t>
      </w:r>
      <w:r w:rsidR="002614B8" w:rsidRPr="00332379">
        <w:rPr>
          <w:rFonts w:ascii="Arial" w:hAnsi="Arial" w:cs="Arial"/>
        </w:rPr>
        <w:t>)</w:t>
      </w:r>
    </w:p>
    <w:p w14:paraId="70532D29" w14:textId="77777777" w:rsidR="005F2329" w:rsidRPr="00332379" w:rsidRDefault="005F2329" w:rsidP="00490700">
      <w:pPr>
        <w:jc w:val="both"/>
        <w:rPr>
          <w:rFonts w:ascii="Arial" w:hAnsi="Arial" w:cs="Arial"/>
        </w:rPr>
      </w:pPr>
    </w:p>
    <w:p w14:paraId="67059D21" w14:textId="3524DEA8" w:rsidR="0078793D" w:rsidRDefault="002614B8" w:rsidP="00490700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L’ass</w:t>
      </w:r>
      <w:r w:rsidR="00490700" w:rsidRPr="00332379">
        <w:rPr>
          <w:rFonts w:ascii="Arial" w:hAnsi="Arial" w:cs="Arial"/>
        </w:rPr>
        <w:t xml:space="preserve">e </w:t>
      </w:r>
      <w:r w:rsidR="001976BA" w:rsidRPr="00332379">
        <w:rPr>
          <w:rFonts w:ascii="Arial" w:hAnsi="Arial" w:cs="Arial"/>
        </w:rPr>
        <w:t>s</w:t>
      </w:r>
      <w:r w:rsidR="00490700" w:rsidRPr="00332379">
        <w:rPr>
          <w:rFonts w:ascii="Arial" w:hAnsi="Arial" w:cs="Arial"/>
        </w:rPr>
        <w:t xml:space="preserve"> lungo la corrente è discretizzato in intervalli di lunghezza </w:t>
      </w:r>
      <w:r w:rsidR="00827B09" w:rsidRPr="00332379">
        <w:rPr>
          <w:rFonts w:ascii="Arial" w:hAnsi="Arial" w:cs="Arial"/>
        </w:rPr>
        <w:sym w:font="Symbol" w:char="F044"/>
      </w:r>
      <w:r w:rsidR="001976BA" w:rsidRPr="00332379">
        <w:rPr>
          <w:rFonts w:ascii="Arial" w:hAnsi="Arial" w:cs="Arial"/>
        </w:rPr>
        <w:t>s</w:t>
      </w:r>
      <w:r w:rsidR="00E314EB">
        <w:rPr>
          <w:rStyle w:val="FootnoteReference"/>
          <w:rFonts w:ascii="Arial" w:hAnsi="Arial" w:cs="Arial"/>
        </w:rPr>
        <w:footnoteReference w:id="13"/>
      </w:r>
      <w:r w:rsidR="00490700" w:rsidRPr="00332379">
        <w:rPr>
          <w:rFonts w:ascii="Arial" w:hAnsi="Arial" w:cs="Arial"/>
        </w:rPr>
        <w:t xml:space="preserve">; siano </w:t>
      </w:r>
      <w:r w:rsidR="001976BA" w:rsidRPr="00332379">
        <w:rPr>
          <w:rFonts w:ascii="Arial" w:hAnsi="Arial" w:cs="Arial"/>
        </w:rPr>
        <w:t>s</w:t>
      </w:r>
      <w:r w:rsidR="00490700" w:rsidRPr="00332379">
        <w:rPr>
          <w:rFonts w:ascii="Arial" w:hAnsi="Arial" w:cs="Arial"/>
          <w:vertAlign w:val="subscript"/>
        </w:rPr>
        <w:t>0</w:t>
      </w:r>
      <w:r w:rsidR="001976BA" w:rsidRPr="00332379">
        <w:rPr>
          <w:rFonts w:ascii="Arial" w:hAnsi="Arial" w:cs="Arial"/>
        </w:rPr>
        <w:t>, s</w:t>
      </w:r>
      <w:r w:rsidR="001976BA" w:rsidRPr="00332379">
        <w:rPr>
          <w:rFonts w:ascii="Arial" w:hAnsi="Arial" w:cs="Arial"/>
          <w:vertAlign w:val="subscript"/>
        </w:rPr>
        <w:t>1</w:t>
      </w:r>
      <w:r w:rsidR="00490700" w:rsidRPr="00332379">
        <w:rPr>
          <w:rFonts w:ascii="Arial" w:hAnsi="Arial" w:cs="Arial"/>
        </w:rPr>
        <w:t xml:space="preserve">, </w:t>
      </w:r>
      <w:r w:rsidR="001976BA" w:rsidRPr="00332379">
        <w:rPr>
          <w:rFonts w:ascii="Arial" w:hAnsi="Arial" w:cs="Arial"/>
        </w:rPr>
        <w:t>s</w:t>
      </w:r>
      <w:r w:rsidR="001976BA" w:rsidRPr="00332379">
        <w:rPr>
          <w:rFonts w:ascii="Arial" w:hAnsi="Arial" w:cs="Arial"/>
          <w:vertAlign w:val="subscript"/>
        </w:rPr>
        <w:t>2</w:t>
      </w:r>
      <w:r w:rsidR="00490700" w:rsidRPr="00332379">
        <w:rPr>
          <w:rFonts w:ascii="Arial" w:hAnsi="Arial" w:cs="Arial"/>
        </w:rPr>
        <w:t xml:space="preserve">, </w:t>
      </w:r>
      <w:r w:rsidR="001976BA" w:rsidRPr="00332379">
        <w:rPr>
          <w:rFonts w:ascii="Arial" w:hAnsi="Arial" w:cs="Arial"/>
        </w:rPr>
        <w:t>s</w:t>
      </w:r>
      <w:r w:rsidR="001976BA" w:rsidRPr="00332379">
        <w:rPr>
          <w:rFonts w:ascii="Arial" w:hAnsi="Arial" w:cs="Arial"/>
          <w:vertAlign w:val="subscript"/>
        </w:rPr>
        <w:t>3</w:t>
      </w:r>
      <w:r w:rsidR="00D4581A" w:rsidRPr="00332379">
        <w:rPr>
          <w:rFonts w:ascii="Arial" w:hAnsi="Arial" w:cs="Arial"/>
        </w:rPr>
        <w:t xml:space="preserve"> ... </w:t>
      </w:r>
      <w:r w:rsidR="001976BA" w:rsidRPr="00332379">
        <w:rPr>
          <w:rFonts w:ascii="Arial" w:hAnsi="Arial" w:cs="Arial"/>
        </w:rPr>
        <w:t>s</w:t>
      </w:r>
      <w:r w:rsidR="00B6438E">
        <w:rPr>
          <w:rFonts w:ascii="Arial" w:hAnsi="Arial" w:cs="Arial"/>
          <w:vertAlign w:val="subscript"/>
        </w:rPr>
        <w:t>n</w:t>
      </w:r>
      <w:r w:rsidR="00D4581A" w:rsidRPr="00332379">
        <w:rPr>
          <w:rFonts w:ascii="Arial" w:hAnsi="Arial" w:cs="Arial"/>
        </w:rPr>
        <w:t xml:space="preserve"> </w:t>
      </w:r>
      <w:r w:rsidR="00FB4D42">
        <w:rPr>
          <w:rFonts w:ascii="Arial" w:hAnsi="Arial" w:cs="Arial"/>
        </w:rPr>
        <w:t xml:space="preserve">le posizioni </w:t>
      </w:r>
      <w:r w:rsidR="00D4581A" w:rsidRPr="00332379">
        <w:rPr>
          <w:rFonts w:ascii="Arial" w:hAnsi="Arial" w:cs="Arial"/>
        </w:rPr>
        <w:t xml:space="preserve">lungo </w:t>
      </w:r>
      <w:r w:rsidR="001976BA" w:rsidRPr="00332379">
        <w:rPr>
          <w:rFonts w:ascii="Arial" w:hAnsi="Arial" w:cs="Arial"/>
        </w:rPr>
        <w:t>s</w:t>
      </w:r>
      <w:r w:rsidR="00D4581A" w:rsidRPr="00332379">
        <w:rPr>
          <w:rFonts w:ascii="Arial" w:hAnsi="Arial" w:cs="Arial"/>
        </w:rPr>
        <w:t xml:space="preserve">, </w:t>
      </w:r>
      <w:r w:rsidR="00490700" w:rsidRPr="00332379">
        <w:rPr>
          <w:rFonts w:ascii="Arial" w:hAnsi="Arial" w:cs="Arial"/>
        </w:rPr>
        <w:t xml:space="preserve">distanti tra di loro appunto </w:t>
      </w:r>
      <w:r w:rsidR="00D4581A" w:rsidRPr="00332379">
        <w:rPr>
          <w:rFonts w:ascii="Arial" w:hAnsi="Arial" w:cs="Arial"/>
        </w:rPr>
        <w:sym w:font="Symbol" w:char="F044"/>
      </w:r>
      <w:r w:rsidR="001976BA" w:rsidRPr="00332379">
        <w:rPr>
          <w:rFonts w:ascii="Arial" w:hAnsi="Arial" w:cs="Arial"/>
        </w:rPr>
        <w:t>s</w:t>
      </w:r>
      <w:r w:rsidR="00FB4D42">
        <w:rPr>
          <w:rFonts w:ascii="Arial" w:hAnsi="Arial" w:cs="Arial"/>
        </w:rPr>
        <w:t>,</w:t>
      </w:r>
      <w:r w:rsidR="00490700" w:rsidRPr="00332379">
        <w:rPr>
          <w:rFonts w:ascii="Arial" w:hAnsi="Arial" w:cs="Arial"/>
        </w:rPr>
        <w:t xml:space="preserve"> in cui si cercano i valori della funzione  </w:t>
      </w:r>
      <w:r w:rsidR="00FB4D42">
        <w:rPr>
          <w:rFonts w:ascii="Arial" w:hAnsi="Arial" w:cs="Arial"/>
        </w:rPr>
        <w:t>h</w:t>
      </w:r>
      <w:r w:rsidR="00490700" w:rsidRPr="00332379">
        <w:rPr>
          <w:rFonts w:ascii="Arial" w:hAnsi="Arial" w:cs="Arial"/>
        </w:rPr>
        <w:t xml:space="preserve"> </w:t>
      </w:r>
      <w:r w:rsidRPr="00332379">
        <w:rPr>
          <w:rFonts w:ascii="Arial" w:hAnsi="Arial" w:cs="Arial"/>
        </w:rPr>
        <w:t>, (h</w:t>
      </w:r>
      <w:r w:rsidRPr="00332379">
        <w:rPr>
          <w:rFonts w:ascii="Arial" w:hAnsi="Arial" w:cs="Arial"/>
          <w:vertAlign w:val="subscript"/>
        </w:rPr>
        <w:t>0</w:t>
      </w:r>
      <w:r w:rsidRPr="00332379">
        <w:rPr>
          <w:rFonts w:ascii="Arial" w:hAnsi="Arial" w:cs="Arial"/>
        </w:rPr>
        <w:t>, h</w:t>
      </w:r>
      <w:r w:rsidRPr="00332379">
        <w:rPr>
          <w:rFonts w:ascii="Arial" w:hAnsi="Arial" w:cs="Arial"/>
          <w:vertAlign w:val="subscript"/>
        </w:rPr>
        <w:t>1</w:t>
      </w:r>
      <w:r w:rsidRPr="00332379">
        <w:rPr>
          <w:rFonts w:ascii="Arial" w:hAnsi="Arial" w:cs="Arial"/>
        </w:rPr>
        <w:t>, h</w:t>
      </w:r>
      <w:r w:rsidRPr="00332379">
        <w:rPr>
          <w:rFonts w:ascii="Arial" w:hAnsi="Arial" w:cs="Arial"/>
          <w:vertAlign w:val="subscript"/>
        </w:rPr>
        <w:t>2</w:t>
      </w:r>
      <w:r w:rsidRPr="00332379">
        <w:rPr>
          <w:rFonts w:ascii="Arial" w:hAnsi="Arial" w:cs="Arial"/>
        </w:rPr>
        <w:t>, h</w:t>
      </w:r>
      <w:r w:rsidRPr="00332379">
        <w:rPr>
          <w:rFonts w:ascii="Arial" w:hAnsi="Arial" w:cs="Arial"/>
          <w:vertAlign w:val="subscript"/>
        </w:rPr>
        <w:t>3</w:t>
      </w:r>
      <w:r w:rsidRPr="00332379">
        <w:rPr>
          <w:rFonts w:ascii="Arial" w:hAnsi="Arial" w:cs="Arial"/>
        </w:rPr>
        <w:t>...  h</w:t>
      </w:r>
      <w:r w:rsidRPr="00332379">
        <w:rPr>
          <w:rFonts w:ascii="Arial" w:hAnsi="Arial" w:cs="Arial"/>
          <w:vertAlign w:val="subscript"/>
        </w:rPr>
        <w:t xml:space="preserve">n </w:t>
      </w:r>
      <w:r w:rsidRPr="00332379">
        <w:rPr>
          <w:rFonts w:ascii="Arial" w:hAnsi="Arial" w:cs="Arial"/>
        </w:rPr>
        <w:t xml:space="preserve">). </w:t>
      </w:r>
    </w:p>
    <w:p w14:paraId="2C848997" w14:textId="49373435" w:rsidR="0078793D" w:rsidRDefault="0078793D" w:rsidP="0078793D">
      <w:pPr>
        <w:rPr>
          <w:rFonts w:ascii="Arial" w:hAnsi="Arial" w:cs="Arial"/>
        </w:rPr>
      </w:pP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19687199" wp14:editId="56DAA7D6">
                <wp:simplePos x="0" y="0"/>
                <wp:positionH relativeFrom="column">
                  <wp:posOffset>1855470</wp:posOffset>
                </wp:positionH>
                <wp:positionV relativeFrom="paragraph">
                  <wp:posOffset>1609090</wp:posOffset>
                </wp:positionV>
                <wp:extent cx="8615" cy="12700"/>
                <wp:effectExtent l="38100" t="38100" r="67945" b="6350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8615" cy="12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47B25" id="Ink 508" o:spid="_x0000_s1026" type="#_x0000_t75" style="position:absolute;margin-left:144.7pt;margin-top:125.3pt;width:3.55pt;height:3.7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">
                <v:imagedata r:id="rId343" o:title=""/>
              </v:shape>
            </w:pict>
          </mc:Fallback>
        </mc:AlternateContent>
      </w:r>
      <w:r w:rsidRPr="00E32712">
        <w:rPr>
          <w:rFonts w:ascii="Arial" w:hAnsi="Arial" w:cs="Arial"/>
          <w:i/>
          <w:noProof/>
        </w:rPr>
        <mc:AlternateContent>
          <mc:Choice Requires="wps">
            <w:drawing>
              <wp:anchor distT="45720" distB="45720" distL="114300" distR="114300" simplePos="0" relativeHeight="252814336" behindDoc="0" locked="0" layoutInCell="1" allowOverlap="1" wp14:anchorId="1D65B1DC" wp14:editId="6164F4B9">
                <wp:simplePos x="0" y="0"/>
                <wp:positionH relativeFrom="column">
                  <wp:posOffset>1638300</wp:posOffset>
                </wp:positionH>
                <wp:positionV relativeFrom="paragraph">
                  <wp:posOffset>1739900</wp:posOffset>
                </wp:positionV>
                <wp:extent cx="629920" cy="194945"/>
                <wp:effectExtent l="38100" t="152400" r="36830" b="147955"/>
                <wp:wrapSquare wrapText="bothSides"/>
                <wp:docPr id="4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1001">
                          <a:off x="0" y="0"/>
                          <a:ext cx="629920" cy="19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568F5" w14:textId="77777777" w:rsidR="004C67DC" w:rsidRPr="00E32712" w:rsidRDefault="004C67DC" w:rsidP="007879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0 </w:t>
                            </w:r>
                            <w:r w:rsidRPr="00E32712">
                              <w:rPr>
                                <w:sz w:val="16"/>
                                <w:szCs w:val="16"/>
                              </w:rPr>
                              <w:t xml:space="preserve">1 2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3…</w:t>
                            </w:r>
                            <w:r w:rsidRPr="00E32712">
                              <w:rPr>
                                <w:sz w:val="16"/>
                                <w:szCs w:val="16"/>
                              </w:rPr>
                              <w:t xml:space="preserve"> 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5B1DC" id="_x0000_s1053" type="#_x0000_t202" style="position:absolute;margin-left:129pt;margin-top:137pt;width:49.6pt;height:15.35pt;rotation:1705029fd;z-index:25281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">
                <v:textbox>
                  <w:txbxContent>
                    <w:p w14:paraId="267568F5" w14:textId="77777777" w:rsidR="004C67DC" w:rsidRPr="00E32712" w:rsidRDefault="004C67DC" w:rsidP="0078793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0 </w:t>
                      </w:r>
                      <w:r w:rsidRPr="00E32712">
                        <w:rPr>
                          <w:sz w:val="16"/>
                          <w:szCs w:val="16"/>
                        </w:rPr>
                        <w:t xml:space="preserve">1 2 </w:t>
                      </w:r>
                      <w:r>
                        <w:rPr>
                          <w:sz w:val="16"/>
                          <w:szCs w:val="16"/>
                        </w:rPr>
                        <w:t>3…</w:t>
                      </w:r>
                      <w:r w:rsidRPr="00E32712">
                        <w:rPr>
                          <w:sz w:val="16"/>
                          <w:szCs w:val="16"/>
                        </w:rPr>
                        <w:t xml:space="preserve"> 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01AC6BA9" wp14:editId="2DE47DB8">
                <wp:simplePos x="0" y="0"/>
                <wp:positionH relativeFrom="column">
                  <wp:posOffset>3354995</wp:posOffset>
                </wp:positionH>
                <wp:positionV relativeFrom="paragraph">
                  <wp:posOffset>2398435</wp:posOffset>
                </wp:positionV>
                <wp:extent cx="360" cy="31680"/>
                <wp:effectExtent l="38100" t="38100" r="38100" b="4508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3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77EC0" id="Ink 478" o:spid="_x0000_s1026" type="#_x0000_t75" style="position:absolute;margin-left:263.8pt;margin-top:188.5pt;width:.75pt;height:3.2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">
                <v:imagedata r:id="rId345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0E020506" wp14:editId="7E8779A3">
                <wp:simplePos x="0" y="0"/>
                <wp:positionH relativeFrom="column">
                  <wp:posOffset>3264635</wp:posOffset>
                </wp:positionH>
                <wp:positionV relativeFrom="paragraph">
                  <wp:posOffset>2352355</wp:posOffset>
                </wp:positionV>
                <wp:extent cx="15480" cy="26280"/>
                <wp:effectExtent l="38100" t="38100" r="41910" b="3111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54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B999E" id="Ink 477" o:spid="_x0000_s1026" type="#_x0000_t75" style="position:absolute;margin-left:256.7pt;margin-top:184.85pt;width:1.9pt;height:2.7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">
                <v:imagedata r:id="rId347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2E5266D7" wp14:editId="2A400D10">
                <wp:simplePos x="0" y="0"/>
                <wp:positionH relativeFrom="column">
                  <wp:posOffset>2774315</wp:posOffset>
                </wp:positionH>
                <wp:positionV relativeFrom="paragraph">
                  <wp:posOffset>2059940</wp:posOffset>
                </wp:positionV>
                <wp:extent cx="434835" cy="270400"/>
                <wp:effectExtent l="38100" t="38100" r="41910" b="3492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434835" cy="27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D3169" id="Ink 476" o:spid="_x0000_s1026" type="#_x0000_t75" style="position:absolute;margin-left:218.1pt;margin-top:161.85pt;width:34.95pt;height:22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">
                <v:imagedata r:id="rId349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7641F92C" wp14:editId="5C010F6F">
                <wp:simplePos x="0" y="0"/>
                <wp:positionH relativeFrom="column">
                  <wp:posOffset>1939860</wp:posOffset>
                </wp:positionH>
                <wp:positionV relativeFrom="paragraph">
                  <wp:posOffset>1621915</wp:posOffset>
                </wp:positionV>
                <wp:extent cx="392040" cy="248400"/>
                <wp:effectExtent l="38100" t="38100" r="46355" b="3746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392040" cy="248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F8488" id="Ink 465" o:spid="_x0000_s1026" type="#_x0000_t75" style="position:absolute;margin-left:152.4pt;margin-top:127.35pt;width:31.55pt;height:20.2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">
                <v:imagedata r:id="rId351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2FB9F84E" wp14:editId="0C77A028">
                <wp:simplePos x="0" y="0"/>
                <wp:positionH relativeFrom="column">
                  <wp:posOffset>540515</wp:posOffset>
                </wp:positionH>
                <wp:positionV relativeFrom="paragraph">
                  <wp:posOffset>674035</wp:posOffset>
                </wp:positionV>
                <wp:extent cx="4011120" cy="2039760"/>
                <wp:effectExtent l="57150" t="38100" r="46990" b="5588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4011120" cy="20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F0079" id="Ink 451" o:spid="_x0000_s1026" type="#_x0000_t75" style="position:absolute;margin-left:41.85pt;margin-top:52.35pt;width:317.3pt;height:162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">
                <v:imagedata r:id="rId353" o:title=""/>
              </v:shape>
            </w:pict>
          </mc:Fallback>
        </mc:AlternateContent>
      </w:r>
    </w:p>
    <w:p w14:paraId="3B564FA3" w14:textId="77777777" w:rsidR="0078793D" w:rsidRDefault="0078793D" w:rsidP="00490700">
      <w:pPr>
        <w:jc w:val="both"/>
        <w:rPr>
          <w:rFonts w:ascii="Arial" w:hAnsi="Arial" w:cs="Arial"/>
        </w:rPr>
      </w:pPr>
    </w:p>
    <w:p w14:paraId="3D0A617D" w14:textId="77777777" w:rsidR="0078793D" w:rsidRDefault="0078793D" w:rsidP="00490700">
      <w:pPr>
        <w:jc w:val="both"/>
        <w:rPr>
          <w:rFonts w:ascii="Arial" w:hAnsi="Arial" w:cs="Arial"/>
        </w:rPr>
      </w:pPr>
    </w:p>
    <w:p w14:paraId="1890D408" w14:textId="77777777" w:rsidR="0078793D" w:rsidRDefault="0078793D" w:rsidP="00490700">
      <w:pPr>
        <w:jc w:val="both"/>
        <w:rPr>
          <w:rFonts w:ascii="Arial" w:hAnsi="Arial" w:cs="Arial"/>
        </w:rPr>
      </w:pPr>
    </w:p>
    <w:p w14:paraId="645522F1" w14:textId="411F61AA" w:rsidR="0078793D" w:rsidRDefault="0078793D" w:rsidP="00490700">
      <w:pPr>
        <w:jc w:val="both"/>
        <w:rPr>
          <w:rFonts w:ascii="Arial" w:hAnsi="Arial" w:cs="Arial"/>
        </w:rPr>
      </w:pPr>
    </w:p>
    <w:p w14:paraId="4044B235" w14:textId="2B2107B3" w:rsidR="0078793D" w:rsidRDefault="0078793D" w:rsidP="00490700">
      <w:pPr>
        <w:jc w:val="both"/>
        <w:rPr>
          <w:rFonts w:ascii="Arial" w:hAnsi="Arial" w:cs="Arial"/>
        </w:rPr>
      </w:pPr>
    </w:p>
    <w:p w14:paraId="005C43D6" w14:textId="773EFE2D" w:rsidR="0078793D" w:rsidRDefault="0078793D" w:rsidP="00490700">
      <w:pPr>
        <w:jc w:val="both"/>
        <w:rPr>
          <w:rFonts w:ascii="Arial" w:hAnsi="Arial" w:cs="Arial"/>
        </w:rPr>
      </w:pPr>
    </w:p>
    <w:p w14:paraId="03AF1450" w14:textId="72451843" w:rsidR="0078793D" w:rsidRDefault="0078793D" w:rsidP="00490700">
      <w:pPr>
        <w:jc w:val="both"/>
        <w:rPr>
          <w:rFonts w:ascii="Arial" w:hAnsi="Arial" w:cs="Arial"/>
        </w:rPr>
      </w:pPr>
    </w:p>
    <w:p w14:paraId="2F51A55C" w14:textId="46A9F544" w:rsidR="0078793D" w:rsidRDefault="009A627A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71AF1267" wp14:editId="4C200929">
                <wp:simplePos x="0" y="0"/>
                <wp:positionH relativeFrom="margin">
                  <wp:posOffset>2115768</wp:posOffset>
                </wp:positionH>
                <wp:positionV relativeFrom="paragraph">
                  <wp:posOffset>48973</wp:posOffset>
                </wp:positionV>
                <wp:extent cx="1294356" cy="668055"/>
                <wp:effectExtent l="0" t="0" r="58420" b="5588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4356" cy="6680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451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66.6pt;margin-top:3.85pt;width:101.9pt;height:52.6pt;z-index:25282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" strokecolor="black [3213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6CBFCF9A" w14:textId="77777777" w:rsidR="0078793D" w:rsidRDefault="0078793D" w:rsidP="00490700">
      <w:pPr>
        <w:jc w:val="both"/>
        <w:rPr>
          <w:rFonts w:ascii="Arial" w:hAnsi="Arial" w:cs="Arial"/>
        </w:rPr>
      </w:pPr>
    </w:p>
    <w:p w14:paraId="3ECF2E5E" w14:textId="77777777" w:rsidR="0078793D" w:rsidRDefault="0078793D" w:rsidP="00490700">
      <w:pPr>
        <w:jc w:val="both"/>
        <w:rPr>
          <w:rFonts w:ascii="Arial" w:hAnsi="Arial" w:cs="Arial"/>
        </w:rPr>
      </w:pPr>
    </w:p>
    <w:p w14:paraId="08C3A75B" w14:textId="77777777" w:rsidR="0078793D" w:rsidRDefault="0078793D" w:rsidP="00490700">
      <w:pPr>
        <w:jc w:val="both"/>
        <w:rPr>
          <w:rFonts w:ascii="Arial" w:hAnsi="Arial" w:cs="Arial"/>
        </w:rPr>
      </w:pPr>
    </w:p>
    <w:p w14:paraId="4AAA4792" w14:textId="77777777" w:rsidR="0078793D" w:rsidRDefault="0078793D" w:rsidP="00490700">
      <w:pPr>
        <w:jc w:val="both"/>
        <w:rPr>
          <w:rFonts w:ascii="Arial" w:hAnsi="Arial" w:cs="Arial"/>
        </w:rPr>
      </w:pPr>
    </w:p>
    <w:p w14:paraId="6B6B5297" w14:textId="77777777" w:rsidR="0078793D" w:rsidRDefault="0078793D" w:rsidP="00490700">
      <w:pPr>
        <w:jc w:val="both"/>
        <w:rPr>
          <w:rFonts w:ascii="Arial" w:hAnsi="Arial" w:cs="Arial"/>
        </w:rPr>
      </w:pPr>
    </w:p>
    <w:p w14:paraId="0224169F" w14:textId="77777777" w:rsidR="0078793D" w:rsidRDefault="0078793D" w:rsidP="00490700">
      <w:pPr>
        <w:jc w:val="both"/>
        <w:rPr>
          <w:rFonts w:ascii="Arial" w:hAnsi="Arial" w:cs="Arial"/>
        </w:rPr>
      </w:pPr>
    </w:p>
    <w:p w14:paraId="1EA7F5F8" w14:textId="78BB5763" w:rsidR="0078793D" w:rsidRDefault="0078793D" w:rsidP="00490700">
      <w:pPr>
        <w:jc w:val="both"/>
        <w:rPr>
          <w:rFonts w:ascii="Arial" w:hAnsi="Arial" w:cs="Arial"/>
        </w:rPr>
      </w:pPr>
    </w:p>
    <w:p w14:paraId="40B44E5D" w14:textId="4614730A" w:rsidR="0078793D" w:rsidRDefault="0078793D" w:rsidP="00490700">
      <w:pPr>
        <w:jc w:val="both"/>
        <w:rPr>
          <w:rFonts w:ascii="Arial" w:hAnsi="Arial" w:cs="Arial"/>
        </w:rPr>
      </w:pPr>
      <w:r w:rsidRPr="00E32712">
        <w:rPr>
          <w:rFonts w:ascii="Arial" w:hAnsi="Arial" w:cs="Arial"/>
          <w:i/>
          <w:noProof/>
        </w:rPr>
        <mc:AlternateContent>
          <mc:Choice Requires="wps">
            <w:drawing>
              <wp:anchor distT="45720" distB="45720" distL="114300" distR="114300" simplePos="0" relativeHeight="252815360" behindDoc="0" locked="0" layoutInCell="1" allowOverlap="1" wp14:anchorId="790D590F" wp14:editId="052AC754">
                <wp:simplePos x="0" y="0"/>
                <wp:positionH relativeFrom="column">
                  <wp:posOffset>2731135</wp:posOffset>
                </wp:positionH>
                <wp:positionV relativeFrom="paragraph">
                  <wp:posOffset>15240</wp:posOffset>
                </wp:positionV>
                <wp:extent cx="741045" cy="243840"/>
                <wp:effectExtent l="38100" t="190500" r="1905" b="194310"/>
                <wp:wrapSquare wrapText="bothSides"/>
                <wp:docPr id="4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0803">
                          <a:off x="0" y="0"/>
                          <a:ext cx="74104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9326E" w14:textId="77777777" w:rsidR="004C67DC" w:rsidRPr="00E32712" w:rsidRDefault="004C67DC" w:rsidP="007879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..n </w:t>
                            </w:r>
                            <w:r w:rsidRPr="00E3271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n+1…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D590F" id="_x0000_s1054" type="#_x0000_t202" style="position:absolute;left:0;text-align:left;margin-left:215.05pt;margin-top:1.2pt;width:58.35pt;height:19.2pt;rotation:1934189fd;z-index:25281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">
                <v:textbox>
                  <w:txbxContent>
                    <w:p w14:paraId="4BD9326E" w14:textId="77777777" w:rsidR="004C67DC" w:rsidRPr="00E32712" w:rsidRDefault="004C67DC" w:rsidP="0078793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..n </w:t>
                      </w:r>
                      <w:r w:rsidRPr="00E32712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n+1…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21B4AD" w14:textId="77777777" w:rsidR="0078793D" w:rsidRDefault="0078793D" w:rsidP="00490700">
      <w:pPr>
        <w:jc w:val="both"/>
        <w:rPr>
          <w:rFonts w:ascii="Arial" w:hAnsi="Arial" w:cs="Arial"/>
        </w:rPr>
      </w:pPr>
    </w:p>
    <w:p w14:paraId="32E522AF" w14:textId="77777777" w:rsidR="0078793D" w:rsidRDefault="0078793D" w:rsidP="00490700">
      <w:pPr>
        <w:jc w:val="both"/>
        <w:rPr>
          <w:rFonts w:ascii="Arial" w:hAnsi="Arial" w:cs="Arial"/>
        </w:rPr>
      </w:pPr>
    </w:p>
    <w:p w14:paraId="43A6873B" w14:textId="77777777" w:rsidR="0078793D" w:rsidRDefault="0078793D" w:rsidP="00490700">
      <w:pPr>
        <w:jc w:val="both"/>
        <w:rPr>
          <w:rFonts w:ascii="Arial" w:hAnsi="Arial" w:cs="Arial"/>
        </w:rPr>
      </w:pPr>
    </w:p>
    <w:p w14:paraId="72EE97FF" w14:textId="77777777" w:rsidR="0078793D" w:rsidRDefault="0078793D" w:rsidP="00490700">
      <w:pPr>
        <w:jc w:val="both"/>
        <w:rPr>
          <w:rFonts w:ascii="Arial" w:hAnsi="Arial" w:cs="Arial"/>
        </w:rPr>
      </w:pPr>
    </w:p>
    <w:p w14:paraId="41F86C30" w14:textId="669EBE12" w:rsidR="00490700" w:rsidRPr="00332379" w:rsidRDefault="002614B8" w:rsidP="00490700">
      <w:pPr>
        <w:jc w:val="both"/>
        <w:rPr>
          <w:rFonts w:ascii="Arial" w:hAnsi="Arial" w:cs="Arial"/>
          <w:vertAlign w:val="superscript"/>
        </w:rPr>
      </w:pPr>
      <w:r w:rsidRPr="00332379">
        <w:rPr>
          <w:rFonts w:ascii="Arial" w:hAnsi="Arial" w:cs="Arial"/>
        </w:rPr>
        <w:t>S</w:t>
      </w:r>
      <w:r w:rsidR="00490700" w:rsidRPr="00332379">
        <w:rPr>
          <w:rFonts w:ascii="Arial" w:hAnsi="Arial" w:cs="Arial"/>
        </w:rPr>
        <w:t xml:space="preserve">i parte dal valore assegnato </w:t>
      </w:r>
      <w:r w:rsidR="002442FD">
        <w:rPr>
          <w:rFonts w:ascii="Arial" w:hAnsi="Arial" w:cs="Arial"/>
        </w:rPr>
        <w:t>h</w:t>
      </w:r>
      <w:r w:rsidR="002442FD" w:rsidRPr="0062067E">
        <w:rPr>
          <w:rFonts w:ascii="Arial" w:hAnsi="Arial" w:cs="Arial"/>
          <w:vertAlign w:val="subscript"/>
        </w:rPr>
        <w:t>0</w:t>
      </w:r>
      <w:r w:rsidR="002442FD">
        <w:rPr>
          <w:rFonts w:ascii="Arial" w:hAnsi="Arial" w:cs="Arial"/>
          <w:vertAlign w:val="subscript"/>
        </w:rPr>
        <w:t xml:space="preserve"> </w:t>
      </w:r>
      <w:r w:rsidR="00FB4D42">
        <w:rPr>
          <w:rFonts w:ascii="Arial" w:hAnsi="Arial" w:cs="Arial"/>
        </w:rPr>
        <w:t xml:space="preserve">dell’altezza d’acqua nella sezione </w:t>
      </w:r>
      <w:r w:rsidR="00FB4D42" w:rsidRPr="00332379">
        <w:rPr>
          <w:rFonts w:ascii="Arial" w:hAnsi="Arial" w:cs="Arial"/>
        </w:rPr>
        <w:t>s</w:t>
      </w:r>
      <w:r w:rsidR="00FB4D42" w:rsidRPr="00332379">
        <w:rPr>
          <w:rFonts w:ascii="Arial" w:hAnsi="Arial" w:cs="Arial"/>
          <w:vertAlign w:val="subscript"/>
        </w:rPr>
        <w:t>0</w:t>
      </w:r>
      <w:r w:rsidR="00FB4D42" w:rsidRPr="00332379">
        <w:rPr>
          <w:rFonts w:ascii="Arial" w:hAnsi="Arial" w:cs="Arial"/>
        </w:rPr>
        <w:t>,</w:t>
      </w:r>
      <w:r w:rsidR="00490700" w:rsidRPr="00332379">
        <w:rPr>
          <w:rFonts w:ascii="Arial" w:hAnsi="Arial" w:cs="Arial"/>
        </w:rPr>
        <w:t xml:space="preserve"> che si deve conoscere ("condizione iniziale").  </w:t>
      </w:r>
      <w:r w:rsidR="00490700" w:rsidRPr="00332379">
        <w:rPr>
          <w:rFonts w:ascii="Arial" w:hAnsi="Arial" w:cs="Arial"/>
          <w:lang w:val="pt-BR"/>
        </w:rPr>
        <w:t xml:space="preserve">Si calcola </w:t>
      </w:r>
      <w:r w:rsidRPr="00332379">
        <w:rPr>
          <w:rFonts w:ascii="Arial" w:hAnsi="Arial" w:cs="Arial"/>
        </w:rPr>
        <w:t>h</w:t>
      </w:r>
      <w:r w:rsidRPr="00332379">
        <w:rPr>
          <w:rFonts w:ascii="Arial" w:hAnsi="Arial" w:cs="Arial"/>
          <w:vertAlign w:val="subscript"/>
        </w:rPr>
        <w:t>1</w:t>
      </w:r>
      <w:r w:rsidR="00490700" w:rsidRPr="00332379">
        <w:rPr>
          <w:rFonts w:ascii="Arial" w:hAnsi="Arial" w:cs="Arial"/>
          <w:lang w:val="pt-BR"/>
        </w:rPr>
        <w:t xml:space="preserve"> come</w:t>
      </w:r>
    </w:p>
    <w:p w14:paraId="725B55A9" w14:textId="7FEEBA01" w:rsidR="00490700" w:rsidRPr="00332379" w:rsidRDefault="00490700" w:rsidP="00490700">
      <w:pPr>
        <w:jc w:val="both"/>
        <w:rPr>
          <w:rFonts w:ascii="Arial" w:hAnsi="Arial" w:cs="Arial"/>
          <w:lang w:val="pt-BR"/>
        </w:rPr>
      </w:pPr>
    </w:p>
    <w:p w14:paraId="34F227A3" w14:textId="02550129" w:rsidR="00490700" w:rsidRPr="00332379" w:rsidRDefault="00EB596F" w:rsidP="00715954">
      <w:pPr>
        <w:jc w:val="center"/>
        <w:rPr>
          <w:rFonts w:ascii="Arial" w:hAnsi="Arial" w:cs="Arial"/>
          <w:lang w:val="pt-BR"/>
        </w:rPr>
      </w:pPr>
      <w:r w:rsidRPr="00332379">
        <w:rPr>
          <w:rFonts w:ascii="Arial" w:hAnsi="Arial" w:cs="Arial"/>
          <w:position w:val="-62"/>
        </w:rPr>
        <w:object w:dxaOrig="2079" w:dyaOrig="999" w14:anchorId="3578F2A4">
          <v:shape id="_x0000_i1025" type="#_x0000_t75" style="width:108.5pt;height:52.25pt" o:ole="">
            <v:imagedata r:id="rId354" o:title=""/>
          </v:shape>
          <o:OLEObject Type="Embed" ProgID="Equation.3" ShapeID="_x0000_i1025" DrawAspect="Content" ObjectID="_1747487527" r:id="rId355"/>
        </w:object>
      </w:r>
      <w:r w:rsidR="00A53BE8" w:rsidRPr="00332379">
        <w:rPr>
          <w:rFonts w:ascii="Arial" w:hAnsi="Arial" w:cs="Arial"/>
        </w:rPr>
        <w:t xml:space="preserve">           </w:t>
      </w:r>
      <w:r w:rsidR="00CA39F3">
        <w:rPr>
          <w:rFonts w:ascii="Arial" w:hAnsi="Arial" w:cs="Arial"/>
        </w:rPr>
        <w:t xml:space="preserve"> </w:t>
      </w:r>
      <w:r w:rsidR="00A53BE8" w:rsidRPr="00CA39F3">
        <w:rPr>
          <w:rFonts w:ascii="Arial" w:hAnsi="Arial" w:cs="Arial"/>
          <w:b/>
        </w:rPr>
        <w:t xml:space="preserve">  </w:t>
      </w:r>
      <w:r w:rsidR="007F1210">
        <w:rPr>
          <w:rFonts w:ascii="Arial" w:hAnsi="Arial" w:cs="Arial"/>
          <w:b/>
        </w:rPr>
        <w:t xml:space="preserve">   </w:t>
      </w:r>
    </w:p>
    <w:p w14:paraId="48E759C7" w14:textId="2702F95B" w:rsidR="00490700" w:rsidRPr="00332379" w:rsidRDefault="00490700" w:rsidP="00490700">
      <w:pPr>
        <w:jc w:val="both"/>
        <w:rPr>
          <w:rFonts w:ascii="Arial" w:hAnsi="Arial" w:cs="Arial"/>
          <w:lang w:val="pt-BR"/>
        </w:rPr>
      </w:pPr>
    </w:p>
    <w:p w14:paraId="6E6BFEA8" w14:textId="77777777" w:rsidR="00490700" w:rsidRPr="00332379" w:rsidRDefault="00826840" w:rsidP="00490700">
      <w:pPr>
        <w:jc w:val="both"/>
        <w:rPr>
          <w:rFonts w:ascii="Arial" w:hAnsi="Arial" w:cs="Arial"/>
          <w:i/>
        </w:rPr>
      </w:pPr>
      <w:r w:rsidRPr="00332379">
        <w:rPr>
          <w:rFonts w:ascii="Arial" w:hAnsi="Arial" w:cs="Arial"/>
        </w:rPr>
        <w:t xml:space="preserve">(si dimostra facilmente dalla definizione di derivata: </w:t>
      </w:r>
      <w:r w:rsidRPr="00332379">
        <w:rPr>
          <w:rFonts w:ascii="Arial" w:hAnsi="Arial" w:cs="Arial"/>
          <w:i/>
        </w:rPr>
        <w:t>utile esercizio)</w:t>
      </w:r>
    </w:p>
    <w:p w14:paraId="40156B4B" w14:textId="68F9B77F" w:rsidR="00490700" w:rsidRPr="00B7546F" w:rsidRDefault="00AD7371" w:rsidP="00F919D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31CB9FBD" wp14:editId="28972140">
                <wp:simplePos x="0" y="0"/>
                <wp:positionH relativeFrom="column">
                  <wp:posOffset>5225215</wp:posOffset>
                </wp:positionH>
                <wp:positionV relativeFrom="paragraph">
                  <wp:posOffset>443350</wp:posOffset>
                </wp:positionV>
                <wp:extent cx="7920" cy="2880"/>
                <wp:effectExtent l="38100" t="38100" r="49530" b="3556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7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E1258" id="Ink 124" o:spid="_x0000_s1026" type="#_x0000_t75" style="position:absolute;margin-left:411.1pt;margin-top:34.55pt;width:1.3pt;height:.9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">
                <v:imagedata r:id="rId357" o:title=""/>
              </v:shape>
            </w:pict>
          </mc:Fallback>
        </mc:AlternateContent>
      </w:r>
      <w:r w:rsidR="00490700" w:rsidRPr="00332379">
        <w:rPr>
          <w:rFonts w:ascii="Arial" w:hAnsi="Arial" w:cs="Arial"/>
        </w:rPr>
        <w:t xml:space="preserve">dove </w:t>
      </w:r>
      <w:r w:rsidR="009E262B">
        <w:rPr>
          <w:rFonts w:ascii="Arial" w:hAnsi="Arial" w:cs="Arial"/>
        </w:rPr>
        <w:t>J</w:t>
      </w:r>
      <w:r w:rsidR="00490700" w:rsidRPr="00332379">
        <w:rPr>
          <w:rFonts w:ascii="Arial" w:hAnsi="Arial" w:cs="Arial"/>
          <w:vertAlign w:val="subscript"/>
        </w:rPr>
        <w:t>0</w:t>
      </w:r>
      <w:r w:rsidR="00490700" w:rsidRPr="00332379">
        <w:rPr>
          <w:rFonts w:ascii="Arial" w:hAnsi="Arial" w:cs="Arial"/>
        </w:rPr>
        <w:t xml:space="preserve">  </w:t>
      </w:r>
      <w:r w:rsidR="00715954" w:rsidRPr="00332379">
        <w:rPr>
          <w:rFonts w:ascii="Arial" w:hAnsi="Arial" w:cs="Arial"/>
        </w:rPr>
        <w:t xml:space="preserve">e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Arial" w:cs="Arial"/>
                      </w:rPr>
                      <m:t>∂H</m:t>
                    </m:r>
                    <m:ctrlPr>
                      <w:rPr>
                        <w:rFonts w:ascii="Cambria Math" w:hAnsi="Arial" w:cs="Arial"/>
                        <w:i/>
                      </w:rPr>
                    </m:ctrlPr>
                  </m:num>
                  <m:den>
                    <m:r>
                      <w:rPr>
                        <w:rFonts w:ascii="Cambria Math" w:hAnsi="Arial" w:cs="Arial"/>
                      </w:rPr>
                      <m:t>∂</m:t>
                    </m:r>
                    <m:r>
                      <w:rPr>
                        <w:rFonts w:ascii="Cambria Math" w:hAnsi="Cambria Math" w:cs="Cambria Math"/>
                      </w:rPr>
                      <m:t>h</m:t>
                    </m:r>
                  </m:den>
                </m:f>
              </m:e>
            </m:d>
            <m:ctrlPr>
              <w:rPr>
                <w:rFonts w:ascii="Cambria Math" w:hAnsi="Arial" w:cs="Arial"/>
                <w:i/>
              </w:rPr>
            </m:ctrlPr>
          </m:e>
          <m:sub>
            <m:r>
              <w:rPr>
                <w:rFonts w:ascii="Cambria Math" w:hAnsi="Arial" w:cs="Arial"/>
              </w:rPr>
              <m:t>0</m:t>
            </m:r>
            <m:ctrlPr>
              <w:rPr>
                <w:rFonts w:ascii="Cambria Math" w:hAnsi="Arial" w:cs="Arial"/>
                <w:i/>
              </w:rPr>
            </m:ctrlPr>
          </m:sub>
        </m:sSub>
      </m:oMath>
      <w:r w:rsidR="00490700" w:rsidRPr="00332379">
        <w:rPr>
          <w:rFonts w:ascii="Arial" w:hAnsi="Arial" w:cs="Arial"/>
        </w:rPr>
        <w:t xml:space="preserve"> sono rispettivamente i valori della perdita di carico e della derivata di H(h) calcolati</w:t>
      </w:r>
      <w:r w:rsidR="002D13E2" w:rsidRPr="00332379">
        <w:rPr>
          <w:rFonts w:ascii="Arial" w:hAnsi="Arial" w:cs="Arial"/>
        </w:rPr>
        <w:t xml:space="preserve"> al passo 0</w:t>
      </w:r>
      <w:r w:rsidR="00897799">
        <w:rPr>
          <w:rFonts w:ascii="Arial" w:hAnsi="Arial" w:cs="Arial"/>
        </w:rPr>
        <w:t xml:space="preserve"> </w:t>
      </w:r>
      <w:r w:rsidR="002D13E2">
        <w:rPr>
          <w:rFonts w:ascii="Arial" w:hAnsi="Arial" w:cs="Arial"/>
        </w:rPr>
        <w:t xml:space="preserve">con le procedure </w:t>
      </w:r>
      <w:r w:rsidR="002D13E2" w:rsidRPr="00332379">
        <w:rPr>
          <w:rFonts w:ascii="Arial" w:hAnsi="Arial" w:cs="Arial"/>
        </w:rPr>
        <w:t xml:space="preserve"> </w:t>
      </w:r>
      <w:r w:rsidR="00490700" w:rsidRPr="00332379">
        <w:rPr>
          <w:rFonts w:ascii="Arial" w:hAnsi="Arial" w:cs="Arial"/>
        </w:rPr>
        <w:t>numeric</w:t>
      </w:r>
      <w:r w:rsidR="002D13E2">
        <w:rPr>
          <w:rFonts w:ascii="Arial" w:hAnsi="Arial" w:cs="Arial"/>
        </w:rPr>
        <w:t>he descritte in precedenza</w:t>
      </w:r>
      <w:r w:rsidR="00490700" w:rsidRPr="00332379">
        <w:rPr>
          <w:rFonts w:ascii="Arial" w:hAnsi="Arial" w:cs="Arial"/>
        </w:rPr>
        <w:t xml:space="preserve"> (per la sezione </w:t>
      </w:r>
      <w:r w:rsidR="00490700" w:rsidRPr="00B7546F">
        <w:rPr>
          <w:rFonts w:ascii="Arial" w:hAnsi="Arial" w:cs="Arial"/>
          <w:i/>
          <w:iCs/>
        </w:rPr>
        <w:t>rettangolare, invece, ci si può rifare alle formule analitiche).</w:t>
      </w:r>
    </w:p>
    <w:p w14:paraId="10C1E441" w14:textId="51B1D169" w:rsidR="00715954" w:rsidRPr="00332379" w:rsidRDefault="00AD7371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567F5E9A" wp14:editId="263FE323">
                <wp:simplePos x="0" y="0"/>
                <wp:positionH relativeFrom="column">
                  <wp:posOffset>5587365</wp:posOffset>
                </wp:positionH>
                <wp:positionV relativeFrom="paragraph">
                  <wp:posOffset>167495</wp:posOffset>
                </wp:positionV>
                <wp:extent cx="112320" cy="22680"/>
                <wp:effectExtent l="38100" t="38100" r="40640" b="3492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12320" cy="22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38735" id="Ink 141" o:spid="_x0000_s1026" type="#_x0000_t75" style="position:absolute;margin-left:439.6pt;margin-top:-2.1pt;width:41.4pt;height:19.6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">
                <v:imagedata r:id="rId359" o:title=""/>
              </v:shape>
            </w:pict>
          </mc:Fallback>
        </mc:AlternateContent>
      </w:r>
    </w:p>
    <w:p w14:paraId="795E5A71" w14:textId="07165CB2" w:rsidR="00490700" w:rsidRPr="00332379" w:rsidRDefault="009E262B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="00490700" w:rsidRPr="00332379">
        <w:rPr>
          <w:rFonts w:ascii="Arial" w:hAnsi="Arial" w:cs="Arial"/>
        </w:rPr>
        <w:t>eneralizzando</w:t>
      </w:r>
      <w:r w:rsidR="00715954" w:rsidRPr="00332379">
        <w:rPr>
          <w:rFonts w:ascii="Arial" w:hAnsi="Arial" w:cs="Arial"/>
        </w:rPr>
        <w:t>:</w:t>
      </w:r>
    </w:p>
    <w:p w14:paraId="33C0902C" w14:textId="5EF5A930" w:rsidR="00490700" w:rsidRPr="00332379" w:rsidRDefault="00490700" w:rsidP="00490700">
      <w:pPr>
        <w:jc w:val="both"/>
        <w:rPr>
          <w:rFonts w:ascii="Arial" w:hAnsi="Arial" w:cs="Arial"/>
        </w:rPr>
      </w:pPr>
    </w:p>
    <w:p w14:paraId="49CD25AE" w14:textId="77777777" w:rsidR="00932D38" w:rsidRPr="00494B40" w:rsidRDefault="00000000" w:rsidP="007F1210">
      <w:pPr>
        <w:jc w:val="center"/>
        <w:rPr>
          <w:rFonts w:ascii="Arial" w:hAnsi="Arial" w:cs="Arial"/>
          <w:sz w:val="40"/>
          <w:szCs w:val="40"/>
          <w:lang w:val="pt-BR"/>
        </w:rPr>
      </w:pPr>
      <m:oMath>
        <m:sSub>
          <m:sSubPr>
            <m:ctrlPr>
              <w:rPr>
                <w:rFonts w:ascii="Cambria Math" w:hAnsi="Cambria Math" w:cs="Arial"/>
                <w:i/>
                <w:sz w:val="40"/>
                <w:szCs w:val="40"/>
                <w:lang w:val="pt-BR"/>
              </w:rPr>
            </m:ctrlPr>
          </m:sSubPr>
          <m:e>
            <m:r>
              <w:rPr>
                <w:rFonts w:ascii="Cambria Math" w:hAnsi="Cambria Math" w:cs="Arial"/>
                <w:sz w:val="40"/>
                <w:szCs w:val="40"/>
                <w:lang w:val="pt-BR"/>
              </w:rPr>
              <m:t>h</m:t>
            </m:r>
          </m:e>
          <m:sub>
            <m:r>
              <w:rPr>
                <w:rFonts w:ascii="Cambria Math" w:hAnsi="Cambria Math" w:cs="Arial"/>
                <w:sz w:val="40"/>
                <w:szCs w:val="40"/>
                <w:lang w:val="pt-BR"/>
              </w:rPr>
              <m:t>n+1</m:t>
            </m:r>
          </m:sub>
        </m:sSub>
        <m:r>
          <w:rPr>
            <w:rFonts w:ascii="Cambria Math" w:hAnsi="Cambria Math" w:cs="Arial"/>
            <w:sz w:val="40"/>
            <w:szCs w:val="40"/>
            <w:lang w:val="pt-BR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40"/>
                <w:szCs w:val="40"/>
                <w:lang w:val="pt-BR"/>
              </w:rPr>
            </m:ctrlPr>
          </m:sSubPr>
          <m:e>
            <m:r>
              <w:rPr>
                <w:rFonts w:ascii="Cambria Math" w:hAnsi="Cambria Math" w:cs="Arial"/>
                <w:sz w:val="40"/>
                <w:szCs w:val="40"/>
                <w:lang w:val="pt-BR"/>
              </w:rPr>
              <m:t>h</m:t>
            </m:r>
          </m:e>
          <m:sub>
            <m:r>
              <w:rPr>
                <w:rFonts w:ascii="Cambria Math" w:hAnsi="Cambria Math" w:cs="Arial"/>
                <w:sz w:val="40"/>
                <w:szCs w:val="40"/>
                <w:lang w:val="pt-BR"/>
              </w:rPr>
              <m:t>n</m:t>
            </m:r>
          </m:sub>
        </m:sSub>
        <m:r>
          <w:rPr>
            <w:rFonts w:ascii="Cambria Math" w:hAnsi="Cambria Math" w:cs="Arial"/>
            <w:sz w:val="40"/>
            <w:szCs w:val="40"/>
            <w:lang w:val="pt-BR"/>
          </w:rPr>
          <m:t>+∆s.</m:t>
        </m:r>
        <m:f>
          <m:fPr>
            <m:ctrlPr>
              <w:rPr>
                <w:rFonts w:ascii="Cambria Math" w:hAnsi="Cambria Math" w:cs="Arial"/>
                <w:i/>
                <w:sz w:val="40"/>
                <w:szCs w:val="40"/>
                <w:lang w:val="pt-BR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40"/>
                    <w:szCs w:val="40"/>
                    <w:lang w:val="pt-BR"/>
                  </w:rPr>
                </m:ctrlPr>
              </m:sSubPr>
              <m:e>
                <m:r>
                  <w:rPr>
                    <w:rFonts w:ascii="Cambria Math" w:hAnsi="Cambria Math" w:cs="Arial"/>
                    <w:sz w:val="40"/>
                    <w:szCs w:val="40"/>
                    <w:lang w:val="pt-BR"/>
                  </w:rPr>
                  <m:t>i</m:t>
                </m:r>
              </m:e>
              <m:sub>
                <m:r>
                  <w:rPr>
                    <w:rFonts w:ascii="Cambria Math" w:hAnsi="Cambria Math" w:cs="Arial"/>
                    <w:sz w:val="40"/>
                    <w:szCs w:val="40"/>
                    <w:lang w:val="pt-BR"/>
                  </w:rPr>
                  <m:t>n+1-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40"/>
                        <w:szCs w:val="40"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40"/>
                        <w:szCs w:val="40"/>
                        <w:lang w:val="pt-BR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 w:cs="Arial"/>
                        <w:sz w:val="40"/>
                        <w:szCs w:val="40"/>
                        <w:lang w:val="pt-BR"/>
                      </w:rPr>
                      <m:t>n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40"/>
                    <w:szCs w:val="40"/>
                    <w:lang w:val="pt-BR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Arial"/>
                        <w:i/>
                        <w:sz w:val="40"/>
                        <w:szCs w:val="40"/>
                        <w:lang w:val="pt-B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40"/>
                            <w:szCs w:val="40"/>
                            <w:lang w:val="pt-B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40"/>
                            <w:szCs w:val="40"/>
                            <w:lang w:val="pt-BR"/>
                          </w:rPr>
                          <m:t>∂H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40"/>
                            <w:szCs w:val="40"/>
                            <w:lang w:val="pt-BR"/>
                          </w:rPr>
                          <m:t>∂h</m:t>
                        </m:r>
                      </m:den>
                    </m:f>
                  </m:e>
                </m:d>
              </m:e>
              <m:sub>
                <m:r>
                  <w:rPr>
                    <w:rFonts w:ascii="Cambria Math" w:hAnsi="Cambria Math" w:cs="Arial"/>
                    <w:sz w:val="40"/>
                    <w:szCs w:val="40"/>
                    <w:lang w:val="pt-BR"/>
                  </w:rPr>
                  <m:t>n</m:t>
                </m:r>
              </m:sub>
            </m:sSub>
          </m:den>
        </m:f>
      </m:oMath>
      <w:r w:rsidR="00494B40">
        <w:rPr>
          <w:rFonts w:ascii="Arial" w:hAnsi="Arial" w:cs="Arial"/>
          <w:sz w:val="40"/>
          <w:szCs w:val="40"/>
          <w:lang w:val="pt-BR"/>
        </w:rPr>
        <w:t xml:space="preserve">         (5)</w:t>
      </w:r>
    </w:p>
    <w:p w14:paraId="5E2B5B93" w14:textId="6C467AA5" w:rsidR="00715954" w:rsidRPr="00332379" w:rsidRDefault="00DA2CA4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55DC99B3" wp14:editId="28BA3211">
                <wp:simplePos x="0" y="0"/>
                <wp:positionH relativeFrom="column">
                  <wp:posOffset>3688720</wp:posOffset>
                </wp:positionH>
                <wp:positionV relativeFrom="paragraph">
                  <wp:posOffset>-1195</wp:posOffset>
                </wp:positionV>
                <wp:extent cx="49680" cy="21240"/>
                <wp:effectExtent l="38100" t="38100" r="45720" b="3619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9680" cy="21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4A725" id="Ink 192" o:spid="_x0000_s1026" type="#_x0000_t75" style="position:absolute;margin-left:290.1pt;margin-top:-.45pt;width:4.6pt;height:2.3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">
                <v:imagedata r:id="rId364" o:title=""/>
              </v:shape>
            </w:pict>
          </mc:Fallback>
        </mc:AlternateContent>
      </w:r>
    </w:p>
    <w:p w14:paraId="40650EAA" w14:textId="1AC8C4D4" w:rsidR="00224F86" w:rsidRDefault="00327B1A" w:rsidP="00F919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332379">
        <w:rPr>
          <w:rFonts w:ascii="Arial" w:hAnsi="Arial" w:cs="Arial"/>
          <w:vertAlign w:val="subscript"/>
        </w:rPr>
        <w:t>n</w:t>
      </w:r>
      <w:r>
        <w:rPr>
          <w:rFonts w:ascii="Arial" w:hAnsi="Arial" w:cs="Arial"/>
          <w:vertAlign w:val="subscript"/>
        </w:rPr>
        <w:t>,</w:t>
      </w:r>
      <w:r w:rsidRPr="00332379">
        <w:rPr>
          <w:rFonts w:ascii="Arial" w:hAnsi="Arial" w:cs="Arial"/>
        </w:rPr>
        <w:t xml:space="preserve">  </w:t>
      </w:r>
      <w:r w:rsidR="00D16DD7" w:rsidRPr="00332379">
        <w:rPr>
          <w:rFonts w:ascii="Arial" w:hAnsi="Arial" w:cs="Arial"/>
        </w:rPr>
        <w:t>J</w:t>
      </w:r>
      <w:r w:rsidR="00490700" w:rsidRPr="00332379">
        <w:rPr>
          <w:rFonts w:ascii="Arial" w:hAnsi="Arial" w:cs="Arial"/>
          <w:vertAlign w:val="subscript"/>
        </w:rPr>
        <w:t>n</w:t>
      </w:r>
      <w:r w:rsidR="00490700" w:rsidRPr="00332379">
        <w:rPr>
          <w:rFonts w:ascii="Arial" w:hAnsi="Arial" w:cs="Arial"/>
        </w:rPr>
        <w:t xml:space="preserve">  e  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∂H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∂h</m:t>
                    </m:r>
                  </m:den>
                </m:f>
              </m:e>
            </m:d>
          </m:e>
          <m:sub>
            <m:r>
              <w:rPr>
                <w:rFonts w:ascii="Cambria Math" w:hAnsi="Cambria Math" w:cs="Arial"/>
              </w:rPr>
              <m:t>n</m:t>
            </m:r>
          </m:sub>
        </m:sSub>
      </m:oMath>
      <w:r w:rsidR="00490700" w:rsidRPr="00332379">
        <w:rPr>
          <w:rFonts w:ascii="Arial" w:hAnsi="Arial" w:cs="Arial"/>
        </w:rPr>
        <w:t xml:space="preserve">sono rispettivamente i valori della </w:t>
      </w:r>
      <w:r w:rsidR="00FE46E5">
        <w:rPr>
          <w:rFonts w:ascii="Arial" w:hAnsi="Arial" w:cs="Arial"/>
        </w:rPr>
        <w:t xml:space="preserve">pendenza, della </w:t>
      </w:r>
      <w:r w:rsidR="00490700" w:rsidRPr="00332379">
        <w:rPr>
          <w:rFonts w:ascii="Arial" w:hAnsi="Arial" w:cs="Arial"/>
        </w:rPr>
        <w:t xml:space="preserve">perdita di carico e della derivata di H(h) </w:t>
      </w:r>
      <w:r w:rsidR="00F7532A">
        <w:rPr>
          <w:rFonts w:ascii="Arial" w:hAnsi="Arial" w:cs="Arial"/>
        </w:rPr>
        <w:t>al passo n;  i</w:t>
      </w:r>
      <w:r w:rsidR="00224F86">
        <w:rPr>
          <w:rFonts w:ascii="Arial" w:hAnsi="Arial" w:cs="Arial"/>
        </w:rPr>
        <w:t xml:space="preserve">nfatti </w:t>
      </w:r>
      <w:r w:rsidR="00F7532A">
        <w:rPr>
          <w:rFonts w:ascii="Arial" w:hAnsi="Arial" w:cs="Arial"/>
        </w:rPr>
        <w:t>valori di J</w:t>
      </w:r>
      <w:r w:rsidR="00F7532A" w:rsidRPr="00F7532A">
        <w:rPr>
          <w:rFonts w:ascii="Arial" w:hAnsi="Arial" w:cs="Arial"/>
          <w:vertAlign w:val="subscript"/>
        </w:rPr>
        <w:t>n</w:t>
      </w:r>
      <w:r w:rsidR="00224F86">
        <w:rPr>
          <w:rFonts w:ascii="Arial" w:hAnsi="Arial" w:cs="Arial"/>
          <w:vertAlign w:val="subscript"/>
        </w:rPr>
        <w:t>+1</w:t>
      </w:r>
      <w:r w:rsidR="00F7532A">
        <w:rPr>
          <w:rFonts w:ascii="Arial" w:hAnsi="Arial" w:cs="Arial"/>
        </w:rPr>
        <w:t xml:space="preserve"> e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Arial" w:cs="Arial"/>
                      </w:rPr>
                      <m:t>∂H</m:t>
                    </m:r>
                    <m:ctrlPr>
                      <w:rPr>
                        <w:rFonts w:ascii="Cambria Math" w:hAnsi="Arial" w:cs="Arial"/>
                        <w:i/>
                      </w:rPr>
                    </m:ctrlPr>
                  </m:num>
                  <m:den>
                    <m:r>
                      <w:rPr>
                        <w:rFonts w:ascii="Cambria Math" w:hAnsi="Arial" w:cs="Arial"/>
                      </w:rPr>
                      <m:t>∂</m:t>
                    </m:r>
                    <m:r>
                      <w:rPr>
                        <w:rFonts w:ascii="Cambria Math" w:hAnsi="Cambria Math" w:cs="Cambria Math"/>
                      </w:rPr>
                      <m:t>h</m:t>
                    </m:r>
                  </m:den>
                </m:f>
              </m:e>
            </m:d>
            <m:ctrlPr>
              <w:rPr>
                <w:rFonts w:ascii="Cambria Math" w:hAnsi="Arial" w:cs="Arial"/>
                <w:i/>
              </w:rPr>
            </m:ctrlPr>
          </m:e>
          <m:sub>
            <m:r>
              <w:rPr>
                <w:rFonts w:ascii="Cambria Math" w:hAnsi="Arial" w:cs="Arial"/>
              </w:rPr>
              <m:t>n+1</m:t>
            </m:r>
            <m:ctrlPr>
              <w:rPr>
                <w:rFonts w:ascii="Cambria Math" w:hAnsi="Arial" w:cs="Arial"/>
                <w:i/>
              </w:rPr>
            </m:ctrlPr>
          </m:sub>
        </m:sSub>
      </m:oMath>
      <w:r w:rsidR="00F7532A">
        <w:rPr>
          <w:rFonts w:ascii="Arial" w:hAnsi="Arial" w:cs="Arial"/>
        </w:rPr>
        <w:t xml:space="preserve">  non sono </w:t>
      </w:r>
      <w:r w:rsidR="00224F86">
        <w:rPr>
          <w:rFonts w:ascii="Arial" w:hAnsi="Arial" w:cs="Arial"/>
        </w:rPr>
        <w:t xml:space="preserve"> </w:t>
      </w:r>
      <w:r w:rsidR="00F7532A">
        <w:rPr>
          <w:rFonts w:ascii="Arial" w:hAnsi="Arial" w:cs="Arial"/>
        </w:rPr>
        <w:t xml:space="preserve"> noti, e ai fini del calcolo si utilizzano quelli relativi al passo precedente n.  </w:t>
      </w:r>
      <w:r w:rsidR="00224F86">
        <w:rPr>
          <w:rFonts w:ascii="Arial" w:hAnsi="Arial" w:cs="Arial"/>
        </w:rPr>
        <w:t>La pendenza i</w:t>
      </w:r>
      <w:r w:rsidR="00224F86" w:rsidRPr="00224F86">
        <w:rPr>
          <w:rFonts w:ascii="Arial" w:hAnsi="Arial" w:cs="Arial"/>
          <w:vertAlign w:val="subscript"/>
        </w:rPr>
        <w:t>n+1</w:t>
      </w:r>
      <w:r w:rsidR="00224F86">
        <w:rPr>
          <w:rFonts w:ascii="Arial" w:hAnsi="Arial" w:cs="Arial"/>
        </w:rPr>
        <w:t xml:space="preserve"> è invece un dato ed è quindi nota.</w:t>
      </w:r>
    </w:p>
    <w:p w14:paraId="7FF057AF" w14:textId="77777777" w:rsidR="001656C2" w:rsidRDefault="00224F86" w:rsidP="00F919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490700" w:rsidRPr="00332379">
        <w:rPr>
          <w:rFonts w:ascii="Arial" w:hAnsi="Arial" w:cs="Arial"/>
        </w:rPr>
        <w:t xml:space="preserve">Questo metodo permette </w:t>
      </w:r>
      <w:r w:rsidR="005F2329">
        <w:rPr>
          <w:rFonts w:ascii="Arial" w:hAnsi="Arial" w:cs="Arial"/>
        </w:rPr>
        <w:t xml:space="preserve">dunque </w:t>
      </w:r>
      <w:r w:rsidR="00490700" w:rsidRPr="00332379">
        <w:rPr>
          <w:rFonts w:ascii="Arial" w:hAnsi="Arial" w:cs="Arial"/>
        </w:rPr>
        <w:t xml:space="preserve">di calcolare </w:t>
      </w:r>
      <w:r w:rsidR="00D16DD7" w:rsidRPr="00332379">
        <w:rPr>
          <w:rFonts w:ascii="Arial" w:hAnsi="Arial" w:cs="Arial"/>
        </w:rPr>
        <w:t xml:space="preserve">passo </w:t>
      </w:r>
      <w:r w:rsidR="00715954" w:rsidRPr="00332379">
        <w:rPr>
          <w:rFonts w:ascii="Arial" w:hAnsi="Arial" w:cs="Arial"/>
        </w:rPr>
        <w:t xml:space="preserve">passo i valori di </w:t>
      </w:r>
      <w:r w:rsidR="0062067E" w:rsidRPr="00332379">
        <w:rPr>
          <w:rFonts w:ascii="Arial" w:hAnsi="Arial" w:cs="Arial"/>
        </w:rPr>
        <w:t xml:space="preserve">h </w:t>
      </w:r>
      <w:r w:rsidR="00715954" w:rsidRPr="00332379">
        <w:rPr>
          <w:rFonts w:ascii="Arial" w:hAnsi="Arial" w:cs="Arial"/>
        </w:rPr>
        <w:t xml:space="preserve">e quindi di </w:t>
      </w:r>
      <w:r w:rsidR="0062067E" w:rsidRPr="00332379">
        <w:rPr>
          <w:rFonts w:ascii="Arial" w:hAnsi="Arial" w:cs="Arial"/>
        </w:rPr>
        <w:t>H</w:t>
      </w:r>
      <w:r w:rsidR="001656C2">
        <w:rPr>
          <w:rFonts w:ascii="Arial" w:hAnsi="Arial" w:cs="Arial"/>
        </w:rPr>
        <w:t xml:space="preserve">, </w:t>
      </w:r>
      <w:r w:rsidR="001656C2" w:rsidRPr="00332379">
        <w:rPr>
          <w:rFonts w:ascii="Arial" w:hAnsi="Arial" w:cs="Arial"/>
        </w:rPr>
        <w:t>tenendo conto de</w:t>
      </w:r>
      <w:r w:rsidR="001656C2">
        <w:rPr>
          <w:rFonts w:ascii="Arial" w:hAnsi="Arial" w:cs="Arial"/>
        </w:rPr>
        <w:t>lla natura della funzione H(h)</w:t>
      </w:r>
      <w:r w:rsidR="00F7532A">
        <w:rPr>
          <w:rStyle w:val="FootnoteReference"/>
          <w:rFonts w:ascii="Arial" w:hAnsi="Arial" w:cs="Arial"/>
        </w:rPr>
        <w:footnoteReference w:id="14"/>
      </w:r>
    </w:p>
    <w:p w14:paraId="4260E32A" w14:textId="77777777" w:rsidR="005F2329" w:rsidRPr="00332379" w:rsidRDefault="005F2329" w:rsidP="00490700">
      <w:pPr>
        <w:jc w:val="both"/>
        <w:rPr>
          <w:rFonts w:ascii="Arial" w:hAnsi="Arial" w:cs="Arial"/>
        </w:rPr>
      </w:pPr>
    </w:p>
    <w:p w14:paraId="19F78F36" w14:textId="77777777" w:rsidR="004E5EF9" w:rsidRDefault="004E5EF9" w:rsidP="00490700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Si pu</w:t>
      </w:r>
      <w:r w:rsidR="00F7532A">
        <w:rPr>
          <w:rFonts w:ascii="Arial" w:hAnsi="Arial" w:cs="Arial"/>
        </w:rPr>
        <w:t>ò</w:t>
      </w:r>
      <w:r w:rsidRPr="00332379">
        <w:rPr>
          <w:rFonts w:ascii="Arial" w:hAnsi="Arial" w:cs="Arial"/>
        </w:rPr>
        <w:t xml:space="preserve"> anche lavorare direttamente sulla </w:t>
      </w:r>
      <w:r w:rsidR="00494B40">
        <w:rPr>
          <w:rFonts w:ascii="Arial" w:hAnsi="Arial" w:cs="Arial"/>
        </w:rPr>
        <w:t>1 bis, si ottiene così:</w:t>
      </w:r>
    </w:p>
    <w:p w14:paraId="493DD2FF" w14:textId="77777777" w:rsidR="00494B40" w:rsidRDefault="00494B40" w:rsidP="00490700">
      <w:pPr>
        <w:jc w:val="both"/>
        <w:rPr>
          <w:rFonts w:ascii="Arial" w:hAnsi="Arial" w:cs="Arial"/>
        </w:rPr>
      </w:pPr>
    </w:p>
    <w:p w14:paraId="63D46C4F" w14:textId="77777777" w:rsidR="00494B40" w:rsidRPr="00332379" w:rsidRDefault="00494B40" w:rsidP="00494B40">
      <w:pPr>
        <w:jc w:val="both"/>
        <w:rPr>
          <w:rFonts w:ascii="Arial" w:hAnsi="Arial" w:cs="Arial"/>
        </w:rPr>
      </w:pPr>
    </w:p>
    <w:p w14:paraId="674BED36" w14:textId="77777777" w:rsidR="00494B40" w:rsidRDefault="00494B40" w:rsidP="00494B40">
      <w:pPr>
        <w:jc w:val="center"/>
        <w:rPr>
          <w:rFonts w:ascii="Arial" w:hAnsi="Arial" w:cs="Arial"/>
          <w:b/>
        </w:rPr>
      </w:pPr>
    </w:p>
    <w:p w14:paraId="66D81AA4" w14:textId="77777777" w:rsidR="00494B40" w:rsidRDefault="00494B40" w:rsidP="00494B40">
      <w:pPr>
        <w:jc w:val="center"/>
        <w:rPr>
          <w:rFonts w:ascii="Arial" w:hAnsi="Arial" w:cs="Arial"/>
          <w:b/>
        </w:rPr>
      </w:pPr>
    </w:p>
    <w:p w14:paraId="0B82E03F" w14:textId="77777777" w:rsidR="00494B40" w:rsidRPr="00494B40" w:rsidRDefault="00000000" w:rsidP="00494B40">
      <w:pPr>
        <w:jc w:val="center"/>
        <w:rPr>
          <w:rFonts w:ascii="Arial" w:hAnsi="Arial" w:cs="Arial"/>
          <w:sz w:val="40"/>
          <w:szCs w:val="40"/>
          <w:lang w:val="pt-BR"/>
        </w:rPr>
      </w:pPr>
      <m:oMath>
        <m:sSub>
          <m:sSubPr>
            <m:ctrlPr>
              <w:rPr>
                <w:rFonts w:ascii="Cambria Math" w:hAnsi="Cambria Math" w:cs="Arial"/>
                <w:i/>
                <w:sz w:val="40"/>
                <w:szCs w:val="40"/>
                <w:lang w:val="pt-BR"/>
              </w:rPr>
            </m:ctrlPr>
          </m:sSubPr>
          <m:e>
            <m:r>
              <w:rPr>
                <w:rFonts w:ascii="Cambria Math" w:hAnsi="Cambria Math" w:cs="Arial"/>
                <w:sz w:val="40"/>
                <w:szCs w:val="40"/>
                <w:lang w:val="pt-BR"/>
              </w:rPr>
              <m:t>H</m:t>
            </m:r>
          </m:e>
          <m:sub>
            <m:r>
              <w:rPr>
                <w:rFonts w:ascii="Cambria Math" w:hAnsi="Cambria Math" w:cs="Arial"/>
                <w:sz w:val="40"/>
                <w:szCs w:val="40"/>
                <w:lang w:val="pt-BR"/>
              </w:rPr>
              <m:t>n+1</m:t>
            </m:r>
          </m:sub>
        </m:sSub>
        <m:r>
          <w:rPr>
            <w:rFonts w:ascii="Cambria Math" w:hAnsi="Cambria Math" w:cs="Arial"/>
            <w:sz w:val="40"/>
            <w:szCs w:val="40"/>
            <w:lang w:val="pt-BR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40"/>
                <w:szCs w:val="40"/>
                <w:lang w:val="pt-BR"/>
              </w:rPr>
            </m:ctrlPr>
          </m:sSubPr>
          <m:e>
            <m:r>
              <w:rPr>
                <w:rFonts w:ascii="Cambria Math" w:hAnsi="Cambria Math" w:cs="Arial"/>
                <w:sz w:val="40"/>
                <w:szCs w:val="40"/>
                <w:lang w:val="pt-BR"/>
              </w:rPr>
              <m:t>H</m:t>
            </m:r>
          </m:e>
          <m:sub>
            <m:r>
              <w:rPr>
                <w:rFonts w:ascii="Cambria Math" w:hAnsi="Cambria Math" w:cs="Arial"/>
                <w:sz w:val="40"/>
                <w:szCs w:val="40"/>
                <w:lang w:val="pt-BR"/>
              </w:rPr>
              <m:t>n</m:t>
            </m:r>
          </m:sub>
        </m:sSub>
        <m:r>
          <w:rPr>
            <w:rFonts w:ascii="Cambria Math" w:hAnsi="Cambria Math" w:cs="Arial"/>
            <w:sz w:val="40"/>
            <w:szCs w:val="40"/>
            <w:lang w:val="pt-BR"/>
          </w:rPr>
          <m:t>+∆s.</m:t>
        </m:r>
        <m:d>
          <m:dPr>
            <m:ctrlPr>
              <w:rPr>
                <w:rFonts w:ascii="Cambria Math" w:hAnsi="Cambria Math" w:cs="Arial"/>
                <w:i/>
                <w:sz w:val="40"/>
                <w:szCs w:val="40"/>
                <w:lang w:val="pt-BR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40"/>
                    <w:szCs w:val="40"/>
                    <w:lang w:val="pt-BR"/>
                  </w:rPr>
                </m:ctrlPr>
              </m:sSubPr>
              <m:e>
                <m:r>
                  <w:rPr>
                    <w:rFonts w:ascii="Cambria Math" w:hAnsi="Cambria Math" w:cs="Arial"/>
                    <w:sz w:val="40"/>
                    <w:szCs w:val="40"/>
                    <w:lang w:val="pt-BR"/>
                  </w:rPr>
                  <m:t>i</m:t>
                </m:r>
              </m:e>
              <m:sub>
                <m:r>
                  <w:rPr>
                    <w:rFonts w:ascii="Cambria Math" w:hAnsi="Cambria Math" w:cs="Arial"/>
                    <w:sz w:val="40"/>
                    <w:szCs w:val="40"/>
                    <w:lang w:val="pt-BR"/>
                  </w:rPr>
                  <m:t>n+1-</m:t>
                </m:r>
              </m:sub>
            </m:sSub>
            <m:sSub>
              <m:sSubPr>
                <m:ctrlPr>
                  <w:rPr>
                    <w:rFonts w:ascii="Cambria Math" w:hAnsi="Cambria Math" w:cs="Arial"/>
                    <w:i/>
                    <w:sz w:val="40"/>
                    <w:szCs w:val="40"/>
                    <w:lang w:val="pt-BR"/>
                  </w:rPr>
                </m:ctrlPr>
              </m:sSubPr>
              <m:e>
                <m:r>
                  <w:rPr>
                    <w:rFonts w:ascii="Cambria Math" w:hAnsi="Cambria Math" w:cs="Arial"/>
                    <w:sz w:val="40"/>
                    <w:szCs w:val="40"/>
                    <w:lang w:val="pt-BR"/>
                  </w:rPr>
                  <m:t>J</m:t>
                </m:r>
              </m:e>
              <m:sub>
                <m:r>
                  <w:rPr>
                    <w:rFonts w:ascii="Cambria Math" w:hAnsi="Cambria Math" w:cs="Arial"/>
                    <w:sz w:val="40"/>
                    <w:szCs w:val="40"/>
                    <w:lang w:val="pt-BR"/>
                  </w:rPr>
                  <m:t>n</m:t>
                </m:r>
              </m:sub>
            </m:sSub>
          </m:e>
        </m:d>
      </m:oMath>
      <w:r w:rsidR="00494B40">
        <w:rPr>
          <w:rFonts w:ascii="Arial" w:hAnsi="Arial" w:cs="Arial"/>
          <w:sz w:val="40"/>
          <w:szCs w:val="40"/>
          <w:lang w:val="pt-BR"/>
        </w:rPr>
        <w:t xml:space="preserve">         (5bis)</w:t>
      </w:r>
    </w:p>
    <w:p w14:paraId="36E17C1F" w14:textId="77777777" w:rsidR="00494B40" w:rsidRPr="00332379" w:rsidRDefault="00494B40" w:rsidP="00490700">
      <w:pPr>
        <w:jc w:val="both"/>
        <w:rPr>
          <w:rFonts w:ascii="Arial" w:hAnsi="Arial" w:cs="Arial"/>
        </w:rPr>
      </w:pPr>
    </w:p>
    <w:p w14:paraId="036383B0" w14:textId="77777777" w:rsidR="004E5EF9" w:rsidRPr="00074B3D" w:rsidRDefault="004E5EF9" w:rsidP="00490700">
      <w:pPr>
        <w:jc w:val="both"/>
        <w:rPr>
          <w:rFonts w:ascii="Arial" w:hAnsi="Arial" w:cs="Arial"/>
          <w:b/>
        </w:rPr>
      </w:pPr>
    </w:p>
    <w:p w14:paraId="1BBFA2EC" w14:textId="77777777" w:rsidR="00074B3D" w:rsidRPr="0060351E" w:rsidRDefault="00790A81" w:rsidP="00074B3D">
      <w:pPr>
        <w:jc w:val="both"/>
        <w:rPr>
          <w:rFonts w:ascii="Arial" w:hAnsi="Arial" w:cs="Arial"/>
          <w:b/>
        </w:rPr>
      </w:pPr>
      <w:r w:rsidRPr="0060351E">
        <w:rPr>
          <w:rFonts w:ascii="Arial" w:hAnsi="Arial" w:cs="Arial"/>
          <w:b/>
        </w:rPr>
        <w:t xml:space="preserve">               </w:t>
      </w:r>
      <w:r w:rsidR="00CA39F3" w:rsidRPr="0060351E">
        <w:rPr>
          <w:rFonts w:ascii="Arial" w:hAnsi="Arial" w:cs="Arial"/>
          <w:b/>
        </w:rPr>
        <w:t xml:space="preserve">                                                                      </w:t>
      </w:r>
    </w:p>
    <w:p w14:paraId="21DA031D" w14:textId="77777777" w:rsidR="00074B3D" w:rsidRPr="00074B3D" w:rsidRDefault="00074B3D" w:rsidP="00490700">
      <w:pPr>
        <w:jc w:val="both"/>
        <w:rPr>
          <w:rFonts w:ascii="Arial" w:hAnsi="Arial" w:cs="Arial"/>
          <w:lang w:val="en-GB"/>
        </w:rPr>
      </w:pPr>
    </w:p>
    <w:p w14:paraId="43B63F09" w14:textId="77777777" w:rsidR="00074B3D" w:rsidRPr="00074B3D" w:rsidRDefault="00074B3D" w:rsidP="00490700">
      <w:pPr>
        <w:jc w:val="both"/>
        <w:rPr>
          <w:rFonts w:ascii="Arial" w:hAnsi="Arial" w:cs="Arial"/>
          <w:lang w:val="en-GB"/>
        </w:rPr>
      </w:pPr>
    </w:p>
    <w:p w14:paraId="419D0B65" w14:textId="77777777" w:rsidR="00715954" w:rsidRDefault="002442FD" w:rsidP="00F919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3E295E">
        <w:rPr>
          <w:rFonts w:ascii="Arial" w:hAnsi="Arial" w:cs="Arial"/>
        </w:rPr>
        <w:t xml:space="preserve"> </w:t>
      </w:r>
      <w:r w:rsidR="004F3989">
        <w:rPr>
          <w:rFonts w:ascii="Arial" w:hAnsi="Arial" w:cs="Arial"/>
        </w:rPr>
        <w:t xml:space="preserve">può </w:t>
      </w:r>
      <w:r w:rsidR="00B13657">
        <w:rPr>
          <w:rFonts w:ascii="Arial" w:hAnsi="Arial" w:cs="Arial"/>
        </w:rPr>
        <w:t xml:space="preserve">anzi </w:t>
      </w:r>
      <w:r w:rsidR="004F3989">
        <w:rPr>
          <w:rFonts w:ascii="Arial" w:hAnsi="Arial" w:cs="Arial"/>
        </w:rPr>
        <w:t xml:space="preserve">essere più conveniente </w:t>
      </w:r>
      <w:r w:rsidR="003E295E">
        <w:rPr>
          <w:rFonts w:ascii="Arial" w:hAnsi="Arial" w:cs="Arial"/>
        </w:rPr>
        <w:t xml:space="preserve">farlo in vicinanza dello stato critico, dove la </w:t>
      </w:r>
      <m:oMath>
        <m:r>
          <w:rPr>
            <w:rFonts w:ascii="Cambria Math" w:hAnsi="Cambria Math" w:cs="Arial"/>
          </w:rPr>
          <m:t>⋅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Arial" w:cs="Arial"/>
                      </w:rPr>
                      <m:t>∂H</m:t>
                    </m:r>
                    <m:ctrlPr>
                      <w:rPr>
                        <w:rFonts w:ascii="Cambria Math" w:hAnsi="Arial" w:cs="Arial"/>
                        <w:i/>
                      </w:rPr>
                    </m:ctrlPr>
                  </m:num>
                  <m:den>
                    <m:r>
                      <w:rPr>
                        <w:rFonts w:ascii="Cambria Math" w:hAnsi="Arial" w:cs="Arial"/>
                      </w:rPr>
                      <m:t>∂</m:t>
                    </m:r>
                    <m:r>
                      <w:rPr>
                        <w:rFonts w:ascii="Cambria Math" w:hAnsi="Cambria Math" w:cs="Cambria Math"/>
                      </w:rPr>
                      <m:t>h</m:t>
                    </m:r>
                  </m:den>
                </m:f>
              </m:e>
            </m:d>
            <m:ctrlPr>
              <w:rPr>
                <w:rFonts w:ascii="Cambria Math" w:hAnsi="Arial" w:cs="Arial"/>
                <w:i/>
              </w:rPr>
            </m:ctrlPr>
          </m:e>
          <m:sub>
            <m:r>
              <w:rPr>
                <w:rFonts w:ascii="Cambria Math" w:hAnsi="Arial" w:cs="Arial"/>
              </w:rPr>
              <m:t>n</m:t>
            </m:r>
            <m:ctrlPr>
              <w:rPr>
                <w:rFonts w:ascii="Cambria Math" w:hAnsi="Arial" w:cs="Arial"/>
                <w:i/>
              </w:rPr>
            </m:ctrlPr>
          </m:sub>
        </m:sSub>
      </m:oMath>
      <w:r w:rsidR="003E295E">
        <w:rPr>
          <w:rFonts w:ascii="Arial" w:hAnsi="Arial" w:cs="Arial"/>
        </w:rPr>
        <w:t xml:space="preserve"> è vicina a</w:t>
      </w:r>
      <w:r w:rsidR="004F3989">
        <w:rPr>
          <w:rFonts w:ascii="Arial" w:hAnsi="Arial" w:cs="Arial"/>
        </w:rPr>
        <w:t xml:space="preserve"> </w:t>
      </w:r>
      <w:r w:rsidR="003E295E">
        <w:rPr>
          <w:rFonts w:ascii="Arial" w:hAnsi="Arial" w:cs="Arial"/>
        </w:rPr>
        <w:t>0.</w:t>
      </w:r>
      <w:r w:rsidR="0060351E">
        <w:rPr>
          <w:rFonts w:ascii="Arial" w:hAnsi="Arial" w:cs="Arial"/>
        </w:rPr>
        <w:t xml:space="preserve"> Inoltre, essa presenta il vantaggio di non richiedere il calcolo ad ogni passo del valore della</w:t>
      </w:r>
      <w:r w:rsidR="00795BA0">
        <w:rPr>
          <w:rFonts w:ascii="Arial" w:hAnsi="Arial" w:cs="Arial"/>
        </w:rPr>
        <w:t xml:space="preserve"> derivata</w:t>
      </w:r>
    </w:p>
    <w:p w14:paraId="40CAF456" w14:textId="77777777" w:rsidR="0005659B" w:rsidRPr="00332379" w:rsidRDefault="0005659B" w:rsidP="00490700">
      <w:pPr>
        <w:jc w:val="both"/>
        <w:rPr>
          <w:rFonts w:ascii="Arial" w:hAnsi="Arial" w:cs="Arial"/>
        </w:rPr>
      </w:pPr>
    </w:p>
    <w:p w14:paraId="450C6E7E" w14:textId="77777777" w:rsidR="00490700" w:rsidRPr="00332379" w:rsidRDefault="00490700" w:rsidP="00490700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Resta da chiarire </w:t>
      </w:r>
      <w:r w:rsidRPr="00F7532A">
        <w:rPr>
          <w:rFonts w:ascii="Arial" w:hAnsi="Arial" w:cs="Arial"/>
          <w:u w:val="single"/>
        </w:rPr>
        <w:t>un aspett</w:t>
      </w:r>
      <w:r w:rsidR="001A52B1" w:rsidRPr="00F7532A">
        <w:rPr>
          <w:rFonts w:ascii="Arial" w:hAnsi="Arial" w:cs="Arial"/>
          <w:u w:val="single"/>
        </w:rPr>
        <w:t>o importante</w:t>
      </w:r>
      <w:r w:rsidR="001A52B1">
        <w:rPr>
          <w:rFonts w:ascii="Arial" w:hAnsi="Arial" w:cs="Arial"/>
        </w:rPr>
        <w:t xml:space="preserve">: </w:t>
      </w:r>
      <w:r w:rsidRPr="00332379">
        <w:rPr>
          <w:rFonts w:ascii="Arial" w:hAnsi="Arial" w:cs="Arial"/>
        </w:rPr>
        <w:t xml:space="preserve">in che direzione lungo l'asse </w:t>
      </w:r>
      <w:r w:rsidR="0062067E">
        <w:rPr>
          <w:rFonts w:ascii="Arial" w:hAnsi="Arial" w:cs="Arial"/>
        </w:rPr>
        <w:t>s</w:t>
      </w:r>
      <w:r w:rsidRPr="00332379">
        <w:rPr>
          <w:rFonts w:ascii="Arial" w:hAnsi="Arial" w:cs="Arial"/>
        </w:rPr>
        <w:t xml:space="preserve"> si esegue il calcolo?</w:t>
      </w:r>
    </w:p>
    <w:p w14:paraId="08F7BD28" w14:textId="77777777" w:rsidR="00490700" w:rsidRPr="00332379" w:rsidRDefault="00490700" w:rsidP="00490700">
      <w:pPr>
        <w:jc w:val="both"/>
        <w:rPr>
          <w:rFonts w:ascii="Arial" w:hAnsi="Arial" w:cs="Arial"/>
        </w:rPr>
      </w:pPr>
    </w:p>
    <w:p w14:paraId="232051CB" w14:textId="77777777" w:rsidR="00490700" w:rsidRPr="00D529DA" w:rsidRDefault="00490700" w:rsidP="00490700">
      <w:pPr>
        <w:jc w:val="both"/>
        <w:rPr>
          <w:rFonts w:ascii="Arial" w:hAnsi="Arial" w:cs="Arial"/>
          <w:u w:val="single"/>
        </w:rPr>
      </w:pPr>
      <w:r w:rsidRPr="00D529DA">
        <w:rPr>
          <w:rFonts w:ascii="Arial" w:hAnsi="Arial" w:cs="Arial"/>
          <w:u w:val="single"/>
        </w:rPr>
        <w:t>"Dogma centrale dei canali in moto permanente</w:t>
      </w:r>
      <w:r w:rsidR="00BA15AD">
        <w:rPr>
          <w:rFonts w:ascii="Arial" w:hAnsi="Arial" w:cs="Arial"/>
          <w:u w:val="single"/>
        </w:rPr>
        <w:t>”</w:t>
      </w:r>
      <w:r w:rsidR="00BA15AD">
        <w:rPr>
          <w:rStyle w:val="FootnoteReference"/>
          <w:rFonts w:ascii="Arial" w:hAnsi="Arial" w:cs="Arial"/>
          <w:u w:val="single"/>
        </w:rPr>
        <w:footnoteReference w:id="15"/>
      </w:r>
      <w:r w:rsidRPr="00D529DA">
        <w:rPr>
          <w:rFonts w:ascii="Arial" w:hAnsi="Arial" w:cs="Arial"/>
          <w:u w:val="single"/>
        </w:rPr>
        <w:t>:</w:t>
      </w:r>
      <w:r w:rsidR="001030A3">
        <w:rPr>
          <w:rFonts w:ascii="Arial" w:hAnsi="Arial" w:cs="Arial"/>
          <w:u w:val="single"/>
        </w:rPr>
        <w:t xml:space="preserve"> </w:t>
      </w:r>
      <w:r w:rsidRPr="00D529DA">
        <w:rPr>
          <w:rFonts w:ascii="Arial" w:hAnsi="Arial" w:cs="Arial"/>
          <w:u w:val="single"/>
        </w:rPr>
        <w:t>le correnti veloci sono governate da MONTE, le correnti lente sono governate da VALLE"</w:t>
      </w:r>
      <w:r w:rsidR="00E65529">
        <w:rPr>
          <w:rStyle w:val="FootnoteReference"/>
          <w:rFonts w:ascii="Arial" w:hAnsi="Arial" w:cs="Arial"/>
          <w:u w:val="single"/>
        </w:rPr>
        <w:footnoteReference w:id="16"/>
      </w:r>
      <w:r w:rsidRPr="00D529DA">
        <w:rPr>
          <w:rFonts w:ascii="Arial" w:hAnsi="Arial" w:cs="Arial"/>
          <w:u w:val="single"/>
        </w:rPr>
        <w:t>:</w:t>
      </w:r>
    </w:p>
    <w:p w14:paraId="29EE9D4F" w14:textId="77777777" w:rsidR="00490700" w:rsidRPr="00D529DA" w:rsidRDefault="00490700" w:rsidP="00490700">
      <w:pPr>
        <w:jc w:val="both"/>
        <w:rPr>
          <w:rFonts w:ascii="Arial" w:hAnsi="Arial" w:cs="Arial"/>
          <w:u w:val="single"/>
        </w:rPr>
      </w:pPr>
    </w:p>
    <w:p w14:paraId="42159AE5" w14:textId="77777777" w:rsidR="00490700" w:rsidRPr="00D529DA" w:rsidRDefault="00490700" w:rsidP="00490700">
      <w:pPr>
        <w:jc w:val="both"/>
        <w:rPr>
          <w:rFonts w:ascii="Arial" w:hAnsi="Arial" w:cs="Arial"/>
          <w:u w:val="single"/>
        </w:rPr>
      </w:pPr>
      <w:r w:rsidRPr="00D529DA">
        <w:rPr>
          <w:rFonts w:ascii="Arial" w:hAnsi="Arial" w:cs="Arial"/>
          <w:u w:val="single"/>
        </w:rPr>
        <w:t>Dunque</w:t>
      </w:r>
    </w:p>
    <w:p w14:paraId="51E409B3" w14:textId="77777777" w:rsidR="00490700" w:rsidRPr="00D529DA" w:rsidRDefault="00490700" w:rsidP="00490700">
      <w:pPr>
        <w:jc w:val="both"/>
        <w:rPr>
          <w:rFonts w:ascii="Arial" w:hAnsi="Arial" w:cs="Arial"/>
          <w:u w:val="single"/>
        </w:rPr>
      </w:pPr>
    </w:p>
    <w:p w14:paraId="3454EEF2" w14:textId="77777777" w:rsidR="00490700" w:rsidRPr="00D529DA" w:rsidRDefault="00490700" w:rsidP="00490700">
      <w:pPr>
        <w:jc w:val="both"/>
        <w:rPr>
          <w:rFonts w:ascii="Arial" w:hAnsi="Arial" w:cs="Arial"/>
          <w:u w:val="single"/>
        </w:rPr>
      </w:pPr>
      <w:r w:rsidRPr="00D529DA">
        <w:rPr>
          <w:rFonts w:ascii="Arial" w:hAnsi="Arial" w:cs="Arial"/>
          <w:u w:val="single"/>
        </w:rPr>
        <w:t>In corrente veloce si esegue il calcolo nel ver</w:t>
      </w:r>
      <w:r w:rsidR="00BF7C40" w:rsidRPr="00D529DA">
        <w:rPr>
          <w:rFonts w:ascii="Arial" w:hAnsi="Arial" w:cs="Arial"/>
          <w:u w:val="single"/>
        </w:rPr>
        <w:t>so della corrente (verso valle);</w:t>
      </w:r>
    </w:p>
    <w:p w14:paraId="395F885D" w14:textId="77777777" w:rsidR="00490700" w:rsidRPr="00D529DA" w:rsidRDefault="00490700" w:rsidP="00490700">
      <w:pPr>
        <w:jc w:val="both"/>
        <w:rPr>
          <w:rFonts w:ascii="Arial" w:hAnsi="Arial" w:cs="Arial"/>
          <w:u w:val="single"/>
        </w:rPr>
      </w:pPr>
    </w:p>
    <w:p w14:paraId="20FF3872" w14:textId="77777777" w:rsidR="00490700" w:rsidRDefault="00490700" w:rsidP="00490700">
      <w:pPr>
        <w:jc w:val="both"/>
        <w:rPr>
          <w:rFonts w:ascii="Arial" w:hAnsi="Arial" w:cs="Arial"/>
          <w:u w:val="single"/>
        </w:rPr>
      </w:pPr>
      <w:r w:rsidRPr="00D529DA">
        <w:rPr>
          <w:rFonts w:ascii="Arial" w:hAnsi="Arial" w:cs="Arial"/>
          <w:u w:val="single"/>
        </w:rPr>
        <w:t>In corrente lenta, si esegue il calcolo nel verso opposto a quel</w:t>
      </w:r>
      <w:r w:rsidR="00BF7C40" w:rsidRPr="00D529DA">
        <w:rPr>
          <w:rFonts w:ascii="Arial" w:hAnsi="Arial" w:cs="Arial"/>
          <w:u w:val="single"/>
        </w:rPr>
        <w:t>lo della corrente (verso monte);</w:t>
      </w:r>
    </w:p>
    <w:p w14:paraId="7A252D06" w14:textId="77777777" w:rsidR="006A1A6B" w:rsidRDefault="006A1A6B" w:rsidP="00490700">
      <w:pPr>
        <w:jc w:val="both"/>
        <w:rPr>
          <w:rFonts w:ascii="Arial" w:hAnsi="Arial" w:cs="Arial"/>
          <w:u w:val="single"/>
        </w:rPr>
      </w:pPr>
    </w:p>
    <w:p w14:paraId="7F3D478C" w14:textId="77777777" w:rsidR="00FF78F4" w:rsidRPr="006A1A6B" w:rsidRDefault="00FF78F4" w:rsidP="00490700">
      <w:pPr>
        <w:jc w:val="both"/>
        <w:rPr>
          <w:rFonts w:ascii="Arial" w:hAnsi="Arial" w:cs="Arial"/>
          <w:b/>
        </w:rPr>
      </w:pPr>
    </w:p>
    <w:p w14:paraId="6CEEB62D" w14:textId="7D7AB0EF" w:rsidR="00641003" w:rsidRDefault="0060351E" w:rsidP="00226E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Come chiarito sopra, </w:t>
      </w:r>
      <w:r w:rsidR="00641003">
        <w:rPr>
          <w:rFonts w:ascii="Arial" w:hAnsi="Arial" w:cs="Arial"/>
        </w:rPr>
        <w:t xml:space="preserve"> calcolo può essere eseguito sia per H che per h, secondo come sia più conveniente. L</w:t>
      </w:r>
      <w:r w:rsidR="00226ED3" w:rsidRPr="00332379">
        <w:rPr>
          <w:rFonts w:ascii="Arial" w:hAnsi="Arial" w:cs="Arial"/>
        </w:rPr>
        <w:t>a sequenza logica di calcolo</w:t>
      </w:r>
      <w:r w:rsidR="00851919">
        <w:rPr>
          <w:rFonts w:ascii="Arial" w:hAnsi="Arial" w:cs="Arial"/>
        </w:rPr>
        <w:t xml:space="preserve"> di H</w:t>
      </w:r>
      <w:r w:rsidR="00226ED3" w:rsidRPr="00332379">
        <w:rPr>
          <w:rFonts w:ascii="Arial" w:hAnsi="Arial" w:cs="Arial"/>
        </w:rPr>
        <w:t xml:space="preserve">, per ogni passo di lunghezza </w:t>
      </w:r>
      <m:oMath>
        <m:r>
          <m:rPr>
            <m:sty m:val="p"/>
          </m:rPr>
          <w:rPr>
            <w:rFonts w:ascii="Cambria Math" w:hAnsi="Cambria Math" w:cs="Arial"/>
          </w:rPr>
          <m:t>∆</m:t>
        </m:r>
        <m:r>
          <w:rPr>
            <w:rFonts w:ascii="Cambria Math" w:hAnsi="Cambria Math" w:cs="Arial"/>
          </w:rPr>
          <m:t>s</m:t>
        </m:r>
      </m:oMath>
      <w:r w:rsidR="005A45B5" w:rsidRPr="005A45B5">
        <w:rPr>
          <w:rFonts w:ascii="Arial" w:hAnsi="Arial" w:cs="Arial"/>
        </w:rPr>
        <w:t xml:space="preserve">  </w:t>
      </w:r>
      <w:r w:rsidR="004A308C">
        <w:rPr>
          <w:rFonts w:ascii="Arial" w:hAnsi="Arial" w:cs="Arial"/>
        </w:rPr>
        <w:t xml:space="preserve"> (</w:t>
      </w:r>
      <m:oMath>
        <m:r>
          <m:rPr>
            <m:sty m:val="p"/>
          </m:rPr>
          <w:rPr>
            <w:rFonts w:ascii="Cambria Math" w:hAnsi="Cambria Math" w:cs="Arial"/>
          </w:rPr>
          <m:t>∆</m:t>
        </m:r>
        <m:r>
          <w:rPr>
            <w:rFonts w:ascii="Cambria Math" w:hAnsi="Cambria Math" w:cs="Arial"/>
          </w:rPr>
          <m:t>s</m:t>
        </m:r>
      </m:oMath>
      <w:r w:rsidR="005A45B5" w:rsidRPr="005A45B5">
        <w:rPr>
          <w:rFonts w:ascii="Arial" w:hAnsi="Arial" w:cs="Arial"/>
        </w:rPr>
        <w:t xml:space="preserve">  </w:t>
      </w:r>
      <w:r w:rsidR="004A308C">
        <w:rPr>
          <w:rFonts w:ascii="Arial" w:hAnsi="Arial" w:cs="Arial"/>
        </w:rPr>
        <w:t xml:space="preserve"> positivo per corrente veloce; Ds negativo per corrente lenta)</w:t>
      </w:r>
      <w:r w:rsidR="00226ED3" w:rsidRPr="00332379">
        <w:rPr>
          <w:rFonts w:ascii="Arial" w:hAnsi="Arial" w:cs="Arial"/>
        </w:rPr>
        <w:t xml:space="preserve">  è</w:t>
      </w:r>
      <w:r w:rsidR="00641003">
        <w:rPr>
          <w:rFonts w:ascii="Arial" w:hAnsi="Arial" w:cs="Arial"/>
        </w:rPr>
        <w:t xml:space="preserve"> la seguente</w:t>
      </w:r>
      <w:r w:rsidR="00226ED3" w:rsidRPr="00332379">
        <w:rPr>
          <w:rFonts w:ascii="Arial" w:hAnsi="Arial" w:cs="Arial"/>
        </w:rPr>
        <w:t>:</w:t>
      </w:r>
    </w:p>
    <w:p w14:paraId="33DA78B0" w14:textId="77777777" w:rsidR="00945182" w:rsidRDefault="00945182" w:rsidP="00226ED3">
      <w:pPr>
        <w:jc w:val="both"/>
        <w:rPr>
          <w:rFonts w:ascii="Arial" w:hAnsi="Arial" w:cs="Arial"/>
        </w:rPr>
      </w:pPr>
    </w:p>
    <w:p w14:paraId="5F54D1A0" w14:textId="77777777" w:rsidR="00945182" w:rsidRDefault="00945182" w:rsidP="00226ED3">
      <w:pPr>
        <w:jc w:val="both"/>
        <w:rPr>
          <w:rFonts w:ascii="Arial" w:hAnsi="Arial" w:cs="Arial"/>
        </w:rPr>
      </w:pPr>
    </w:p>
    <w:p w14:paraId="53FAD139" w14:textId="11EAC05A" w:rsidR="00641003" w:rsidRPr="00CF0206" w:rsidRDefault="00641003" w:rsidP="00226ED3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CF0206">
        <w:rPr>
          <w:rFonts w:ascii="Arial" w:hAnsi="Arial" w:cs="Arial"/>
          <w:i/>
          <w:iCs/>
          <w:sz w:val="16"/>
          <w:szCs w:val="16"/>
        </w:rPr>
        <w:t>Primo passo (n=0)</w:t>
      </w:r>
      <w:r w:rsidR="001A54E6">
        <w:rPr>
          <w:rFonts w:ascii="Arial" w:hAnsi="Arial" w:cs="Arial"/>
          <w:i/>
          <w:iCs/>
          <w:sz w:val="16"/>
          <w:szCs w:val="16"/>
        </w:rPr>
        <w:t>; devono essere noti tutti i parametri: h0, H0, V0, S0…</w:t>
      </w:r>
    </w:p>
    <w:p w14:paraId="58395956" w14:textId="77777777" w:rsidR="00BA15AD" w:rsidRPr="00CF0206" w:rsidRDefault="00641003" w:rsidP="00226ED3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CF0206">
        <w:rPr>
          <w:rFonts w:ascii="Arial" w:hAnsi="Arial" w:cs="Arial"/>
          <w:i/>
          <w:iCs/>
          <w:sz w:val="16"/>
          <w:szCs w:val="16"/>
        </w:rPr>
        <w:t xml:space="preserve"> Ho </w:t>
      </w:r>
      <w:r w:rsidR="009364FE">
        <w:rPr>
          <w:rFonts w:ascii="Arial" w:hAnsi="Arial" w:cs="Arial"/>
          <w:i/>
          <w:iCs/>
          <w:sz w:val="16"/>
          <w:szCs w:val="16"/>
        </w:rPr>
        <w:t xml:space="preserve">(= </w:t>
      </w:r>
      <w:r w:rsidR="00525D7E">
        <w:rPr>
          <w:rFonts w:ascii="Arial" w:hAnsi="Arial" w:cs="Arial"/>
          <w:i/>
          <w:iCs/>
          <w:sz w:val="16"/>
          <w:szCs w:val="16"/>
        </w:rPr>
        <w:t>h</w:t>
      </w:r>
      <w:r w:rsidR="00525D7E">
        <w:rPr>
          <w:rFonts w:ascii="Arial" w:hAnsi="Arial" w:cs="Arial"/>
          <w:i/>
          <w:iCs/>
          <w:sz w:val="16"/>
          <w:szCs w:val="16"/>
          <w:vertAlign w:val="subscript"/>
        </w:rPr>
        <w:t>0</w:t>
      </w:r>
      <w:r w:rsidR="00525D7E">
        <w:rPr>
          <w:rFonts w:ascii="Arial" w:hAnsi="Arial" w:cs="Arial"/>
          <w:i/>
          <w:iCs/>
          <w:sz w:val="16"/>
          <w:szCs w:val="16"/>
        </w:rPr>
        <w:t>+1/2 V</w:t>
      </w:r>
      <w:r w:rsidR="00525D7E">
        <w:rPr>
          <w:rFonts w:ascii="Arial" w:hAnsi="Arial" w:cs="Arial"/>
          <w:i/>
          <w:iCs/>
          <w:sz w:val="16"/>
          <w:szCs w:val="16"/>
          <w:vertAlign w:val="subscript"/>
        </w:rPr>
        <w:t>0</w:t>
      </w:r>
      <w:r w:rsidR="00525D7E" w:rsidRPr="00525D7E">
        <w:rPr>
          <w:rFonts w:ascii="Arial" w:hAnsi="Arial" w:cs="Arial"/>
          <w:i/>
          <w:iCs/>
          <w:sz w:val="16"/>
          <w:szCs w:val="16"/>
          <w:vertAlign w:val="superscript"/>
        </w:rPr>
        <w:t>2</w:t>
      </w:r>
      <w:r w:rsidRPr="00CF0206">
        <w:rPr>
          <w:rFonts w:ascii="Arial" w:hAnsi="Arial" w:cs="Arial"/>
          <w:i/>
          <w:iCs/>
          <w:sz w:val="16"/>
          <w:szCs w:val="16"/>
        </w:rPr>
        <w:t>)</w:t>
      </w:r>
      <w:r w:rsidR="00226ED3" w:rsidRPr="00CF0206">
        <w:rPr>
          <w:rFonts w:ascii="Arial" w:hAnsi="Arial" w:cs="Arial"/>
          <w:i/>
          <w:iCs/>
          <w:sz w:val="16"/>
          <w:szCs w:val="16"/>
        </w:rPr>
        <w:t xml:space="preserve"> </w:t>
      </w:r>
      <w:r w:rsidR="009364FE">
        <w:rPr>
          <w:rFonts w:ascii="Arial" w:hAnsi="Arial" w:cs="Arial"/>
          <w:i/>
          <w:iCs/>
          <w:sz w:val="16"/>
          <w:szCs w:val="16"/>
        </w:rPr>
        <w:t xml:space="preserve">  </w:t>
      </w:r>
      <w:r w:rsidR="009364FE" w:rsidRPr="00CF0206">
        <w:rPr>
          <w:rFonts w:ascii="Arial" w:hAnsi="Arial" w:cs="Arial"/>
          <w:i/>
          <w:iCs/>
          <w:sz w:val="16"/>
          <w:szCs w:val="16"/>
        </w:rPr>
        <w:t>è noto (“condizione iniziale”</w:t>
      </w:r>
      <w:r w:rsidR="009364FE">
        <w:rPr>
          <w:rFonts w:ascii="Arial" w:hAnsi="Arial" w:cs="Arial"/>
          <w:i/>
          <w:iCs/>
          <w:sz w:val="16"/>
          <w:szCs w:val="16"/>
        </w:rPr>
        <w:t>)</w:t>
      </w:r>
    </w:p>
    <w:p w14:paraId="25A05090" w14:textId="77777777" w:rsidR="00C82470" w:rsidRDefault="00074B3D" w:rsidP="00525D7E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CF0206">
        <w:rPr>
          <w:rFonts w:ascii="Arial" w:hAnsi="Arial" w:cs="Arial"/>
          <w:i/>
          <w:iCs/>
          <w:sz w:val="16"/>
          <w:szCs w:val="16"/>
        </w:rPr>
        <w:t>Si calcola la sezione S(h</w:t>
      </w:r>
      <w:r w:rsidR="0060351E" w:rsidRPr="00CF0206">
        <w:rPr>
          <w:rFonts w:ascii="Arial" w:hAnsi="Arial" w:cs="Arial"/>
          <w:i/>
          <w:iCs/>
          <w:sz w:val="16"/>
          <w:szCs w:val="16"/>
        </w:rPr>
        <w:t>o</w:t>
      </w:r>
      <w:r w:rsidRPr="00CF0206">
        <w:rPr>
          <w:rFonts w:ascii="Arial" w:hAnsi="Arial" w:cs="Arial"/>
          <w:i/>
          <w:iCs/>
          <w:sz w:val="16"/>
          <w:szCs w:val="16"/>
        </w:rPr>
        <w:t xml:space="preserve">), la velocità </w:t>
      </w:r>
      <w:r w:rsidR="001A54E6">
        <w:rPr>
          <w:rFonts w:ascii="Arial" w:hAnsi="Arial" w:cs="Arial"/>
          <w:i/>
          <w:iCs/>
          <w:sz w:val="16"/>
          <w:szCs w:val="16"/>
        </w:rPr>
        <w:t>V</w:t>
      </w:r>
      <w:r w:rsidRPr="00CF0206">
        <w:rPr>
          <w:rFonts w:ascii="Arial" w:hAnsi="Arial" w:cs="Arial"/>
          <w:i/>
          <w:iCs/>
          <w:sz w:val="16"/>
          <w:szCs w:val="16"/>
        </w:rPr>
        <w:t>o, il termine cinetico, il raggio idraulico, la perdita di carico Jo</w:t>
      </w:r>
      <w:r w:rsidR="001A54E6">
        <w:rPr>
          <w:rFonts w:ascii="Arial" w:hAnsi="Arial" w:cs="Arial"/>
          <w:i/>
          <w:iCs/>
          <w:sz w:val="16"/>
          <w:szCs w:val="16"/>
        </w:rPr>
        <w:t>, λ</w:t>
      </w:r>
    </w:p>
    <w:p w14:paraId="4C18F46D" w14:textId="5502A573" w:rsidR="00074B3D" w:rsidRDefault="00C82470" w:rsidP="00226ED3">
      <w:pPr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Introduco il valore di i</w:t>
      </w:r>
      <w:r w:rsidRPr="00C82470">
        <w:rPr>
          <w:rFonts w:ascii="Arial" w:hAnsi="Arial" w:cs="Arial"/>
          <w:i/>
          <w:iCs/>
          <w:sz w:val="16"/>
          <w:szCs w:val="16"/>
          <w:vertAlign w:val="subscript"/>
        </w:rPr>
        <w:t>1</w:t>
      </w:r>
      <w:r w:rsidR="001A54E6">
        <w:rPr>
          <w:rFonts w:ascii="Arial" w:hAnsi="Arial" w:cs="Arial"/>
          <w:i/>
          <w:iCs/>
          <w:sz w:val="16"/>
          <w:szCs w:val="16"/>
        </w:rPr>
        <w:t xml:space="preserve"> </w:t>
      </w:r>
      <w:r w:rsidR="00074B3D" w:rsidRPr="00CF0206">
        <w:rPr>
          <w:rFonts w:ascii="Arial" w:hAnsi="Arial" w:cs="Arial"/>
          <w:i/>
          <w:iCs/>
          <w:sz w:val="16"/>
          <w:szCs w:val="16"/>
        </w:rPr>
        <w:t xml:space="preserve">. </w:t>
      </w:r>
      <w:r w:rsidR="001A54E6">
        <w:rPr>
          <w:rFonts w:ascii="Arial" w:hAnsi="Arial" w:cs="Arial"/>
          <w:i/>
          <w:iCs/>
          <w:sz w:val="16"/>
          <w:szCs w:val="16"/>
        </w:rPr>
        <w:t>Trovo H</w:t>
      </w:r>
      <w:r w:rsidR="001A54E6" w:rsidRPr="001A54E6">
        <w:rPr>
          <w:rFonts w:ascii="Arial" w:hAnsi="Arial" w:cs="Arial"/>
          <w:i/>
          <w:iCs/>
          <w:sz w:val="16"/>
          <w:szCs w:val="16"/>
          <w:vertAlign w:val="subscript"/>
        </w:rPr>
        <w:t>1</w:t>
      </w:r>
      <w:r w:rsidR="001A54E6">
        <w:rPr>
          <w:rFonts w:ascii="Arial" w:hAnsi="Arial" w:cs="Arial"/>
          <w:i/>
          <w:iCs/>
          <w:sz w:val="16"/>
          <w:szCs w:val="16"/>
          <w:vertAlign w:val="subscript"/>
        </w:rPr>
        <w:t xml:space="preserve">      </w:t>
      </w:r>
      <w:r w:rsidR="001A54E6">
        <w:rPr>
          <w:rFonts w:ascii="Arial" w:hAnsi="Arial" w:cs="Arial"/>
          <w:i/>
          <w:iCs/>
          <w:sz w:val="16"/>
          <w:szCs w:val="16"/>
        </w:rPr>
        <w:t>con la 5bis</w:t>
      </w:r>
    </w:p>
    <w:p w14:paraId="7926298F" w14:textId="48153F12" w:rsidR="00C82470" w:rsidRDefault="00C82470" w:rsidP="00226ED3">
      <w:pPr>
        <w:jc w:val="both"/>
        <w:rPr>
          <w:rFonts w:ascii="Arial" w:hAnsi="Arial" w:cs="Arial"/>
          <w:i/>
          <w:iCs/>
          <w:sz w:val="16"/>
          <w:szCs w:val="16"/>
        </w:rPr>
      </w:pPr>
    </w:p>
    <w:p w14:paraId="72217392" w14:textId="79421F3B" w:rsidR="00C82470" w:rsidRPr="00C82470" w:rsidRDefault="00000000" w:rsidP="00226ED3">
      <w:pPr>
        <w:jc w:val="both"/>
        <w:rPr>
          <w:rFonts w:ascii="Arial" w:hAnsi="Arial" w:cs="Arial"/>
          <w:i/>
          <w:iCs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 w:cs="Arial"/>
                  <w:lang w:val="pt-BR"/>
                </w:rPr>
                <m:t>H</m:t>
              </m:r>
            </m:e>
            <m:sub>
              <m:r>
                <w:rPr>
                  <w:rFonts w:ascii="Cambria Math" w:hAnsi="Cambria Math" w:cs="Arial"/>
                  <w:lang w:val="pt-BR"/>
                </w:rPr>
                <m:t>1</m:t>
              </m:r>
            </m:sub>
          </m:sSub>
          <m:r>
            <w:rPr>
              <w:rFonts w:ascii="Cambria Math" w:hAnsi="Cambria Math" w:cs="Arial"/>
              <w:lang w:val="pt-BR"/>
            </w:rPr>
            <m:t>=H+∆s.</m:t>
          </m:r>
          <m:d>
            <m:dPr>
              <m:ctrlPr>
                <w:rPr>
                  <w:rFonts w:ascii="Cambria Math" w:hAnsi="Cambria Math" w:cs="Arial"/>
                  <w:i/>
                  <w:lang w:val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lang w:val="pt-B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pt-BR"/>
                    </w:rPr>
                    <m:t>i</m:t>
                  </m:r>
                </m:e>
                <m:sub>
                  <m:r>
                    <w:rPr>
                      <w:rFonts w:ascii="Cambria Math" w:hAnsi="Cambria Math" w:cs="Arial"/>
                      <w:lang w:val="pt-BR"/>
                    </w:rPr>
                    <m:t>1-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i/>
                      <w:lang w:val="pt-B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pt-BR"/>
                    </w:rPr>
                    <m:t>J</m:t>
                  </m:r>
                </m:e>
                <m:sub>
                  <m:r>
                    <w:rPr>
                      <w:rFonts w:ascii="Cambria Math" w:hAnsi="Cambria Math" w:cs="Arial"/>
                      <w:lang w:val="pt-BR"/>
                    </w:rPr>
                    <m:t>0</m:t>
                  </m:r>
                </m:sub>
              </m:sSub>
            </m:e>
          </m:d>
        </m:oMath>
      </m:oMathPara>
    </w:p>
    <w:p w14:paraId="27CF8802" w14:textId="77777777" w:rsidR="001A54E6" w:rsidRPr="00C82470" w:rsidRDefault="001A54E6" w:rsidP="00226ED3">
      <w:pPr>
        <w:jc w:val="both"/>
        <w:rPr>
          <w:rFonts w:ascii="Arial" w:hAnsi="Arial" w:cs="Arial"/>
          <w:i/>
          <w:iCs/>
        </w:rPr>
      </w:pPr>
    </w:p>
    <w:p w14:paraId="7465C86B" w14:textId="77777777" w:rsidR="00074B3D" w:rsidRPr="00CF0206" w:rsidRDefault="0060351E" w:rsidP="00074B3D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CF0206">
        <w:rPr>
          <w:rFonts w:ascii="Arial" w:hAnsi="Arial" w:cs="Arial"/>
          <w:i/>
          <w:iCs/>
          <w:sz w:val="16"/>
          <w:szCs w:val="16"/>
        </w:rPr>
        <w:t xml:space="preserve"># </w:t>
      </w:r>
      <w:r w:rsidR="00074B3D" w:rsidRPr="00CF0206">
        <w:rPr>
          <w:rFonts w:ascii="Arial" w:hAnsi="Arial" w:cs="Arial"/>
          <w:i/>
          <w:iCs/>
          <w:sz w:val="16"/>
          <w:szCs w:val="16"/>
        </w:rPr>
        <w:t>Passi successivi  (n=1,2,3, …..)</w:t>
      </w:r>
    </w:p>
    <w:p w14:paraId="7FC6B45E" w14:textId="6510084D" w:rsidR="00074B3D" w:rsidRPr="00CF0206" w:rsidRDefault="000C6F24" w:rsidP="00074B3D">
      <w:pPr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</w:t>
      </w:r>
      <w:r w:rsidR="00525D7E">
        <w:rPr>
          <w:rFonts w:ascii="Arial" w:hAnsi="Arial" w:cs="Arial"/>
          <w:i/>
          <w:iCs/>
          <w:sz w:val="16"/>
          <w:szCs w:val="16"/>
        </w:rPr>
        <w:t>H</w:t>
      </w:r>
      <w:r w:rsidR="00074B3D" w:rsidRPr="00CF0206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>
        <w:rPr>
          <w:rFonts w:ascii="Arial" w:hAnsi="Arial" w:cs="Arial"/>
          <w:i/>
          <w:iCs/>
          <w:sz w:val="16"/>
          <w:szCs w:val="16"/>
        </w:rPr>
        <w:t>, h</w:t>
      </w:r>
      <w:r w:rsidRPr="000C6F24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>
        <w:rPr>
          <w:rFonts w:ascii="Arial" w:hAnsi="Arial" w:cs="Arial"/>
          <w:i/>
          <w:iCs/>
          <w:sz w:val="16"/>
          <w:szCs w:val="16"/>
        </w:rPr>
        <w:t xml:space="preserve"> , l</w:t>
      </w:r>
      <w:r w:rsidRPr="00CF0206">
        <w:rPr>
          <w:rFonts w:ascii="Arial" w:hAnsi="Arial" w:cs="Arial"/>
          <w:i/>
          <w:iCs/>
          <w:sz w:val="16"/>
          <w:szCs w:val="16"/>
        </w:rPr>
        <w:t>a sezione S(h</w:t>
      </w:r>
      <w:r w:rsidRPr="00CF0206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CF0206">
        <w:rPr>
          <w:rFonts w:ascii="Arial" w:hAnsi="Arial" w:cs="Arial"/>
          <w:i/>
          <w:iCs/>
          <w:sz w:val="16"/>
          <w:szCs w:val="16"/>
        </w:rPr>
        <w:t>),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 w:rsidRPr="00CF0206">
        <w:rPr>
          <w:rFonts w:ascii="Arial" w:hAnsi="Arial" w:cs="Arial"/>
          <w:i/>
          <w:iCs/>
          <w:sz w:val="16"/>
          <w:szCs w:val="16"/>
        </w:rPr>
        <w:t xml:space="preserve">la velocità </w:t>
      </w:r>
      <w:r w:rsidR="001A54E6">
        <w:rPr>
          <w:rFonts w:ascii="Arial" w:hAnsi="Arial" w:cs="Arial"/>
          <w:i/>
          <w:iCs/>
          <w:sz w:val="16"/>
          <w:szCs w:val="16"/>
        </w:rPr>
        <w:t>V</w:t>
      </w:r>
      <w:r w:rsidRPr="00CF0206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CF0206">
        <w:rPr>
          <w:rFonts w:ascii="Arial" w:hAnsi="Arial" w:cs="Arial"/>
          <w:i/>
          <w:iCs/>
          <w:sz w:val="16"/>
          <w:szCs w:val="16"/>
        </w:rPr>
        <w:t>, il termine cinetico, il raggio idraulico, la perdita di carico Jn</w:t>
      </w:r>
      <w:r>
        <w:rPr>
          <w:rFonts w:ascii="Arial" w:hAnsi="Arial" w:cs="Arial"/>
          <w:i/>
          <w:iCs/>
          <w:sz w:val="16"/>
          <w:szCs w:val="16"/>
        </w:rPr>
        <w:t xml:space="preserve">, </w:t>
      </w:r>
      <w:r w:rsidRPr="00CF0206"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 xml:space="preserve">sono </w:t>
      </w:r>
      <w:r w:rsidR="00074B3D" w:rsidRPr="00CF0206">
        <w:rPr>
          <w:rFonts w:ascii="Arial" w:hAnsi="Arial" w:cs="Arial"/>
          <w:i/>
          <w:iCs/>
          <w:sz w:val="16"/>
          <w:szCs w:val="16"/>
        </w:rPr>
        <w:t>no</w:t>
      </w:r>
      <w:r>
        <w:rPr>
          <w:rFonts w:ascii="Arial" w:hAnsi="Arial" w:cs="Arial"/>
          <w:i/>
          <w:iCs/>
          <w:sz w:val="16"/>
          <w:szCs w:val="16"/>
        </w:rPr>
        <w:t>ti</w:t>
      </w:r>
      <w:r w:rsidR="00074B3D" w:rsidRPr="00CF0206">
        <w:rPr>
          <w:rFonts w:ascii="Arial" w:hAnsi="Arial" w:cs="Arial"/>
          <w:i/>
          <w:iCs/>
          <w:sz w:val="16"/>
          <w:szCs w:val="16"/>
        </w:rPr>
        <w:t xml:space="preserve"> dal passo precedente) </w:t>
      </w:r>
    </w:p>
    <w:p w14:paraId="0BCEA558" w14:textId="77777777" w:rsidR="001A54E6" w:rsidRDefault="00074B3D" w:rsidP="00226ED3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0C6928">
        <w:rPr>
          <w:rFonts w:ascii="Arial" w:hAnsi="Arial" w:cs="Arial"/>
          <w:i/>
          <w:iCs/>
          <w:sz w:val="16"/>
          <w:szCs w:val="16"/>
          <w:u w:val="single"/>
        </w:rPr>
        <w:t>La</w:t>
      </w:r>
      <w:r w:rsidR="000C6F24" w:rsidRPr="000C6928">
        <w:rPr>
          <w:rFonts w:ascii="Arial" w:hAnsi="Arial" w:cs="Arial"/>
          <w:i/>
          <w:iCs/>
          <w:sz w:val="16"/>
          <w:szCs w:val="16"/>
          <w:u w:val="single"/>
        </w:rPr>
        <w:t xml:space="preserve"> nuova </w:t>
      </w:r>
      <w:r w:rsidRPr="000C6928">
        <w:rPr>
          <w:rFonts w:ascii="Arial" w:hAnsi="Arial" w:cs="Arial"/>
          <w:i/>
          <w:iCs/>
          <w:sz w:val="16"/>
          <w:szCs w:val="16"/>
          <w:u w:val="single"/>
        </w:rPr>
        <w:t xml:space="preserve"> pendenza i</w:t>
      </w:r>
      <w:r w:rsidRPr="000C6928">
        <w:rPr>
          <w:rFonts w:ascii="Arial" w:hAnsi="Arial" w:cs="Arial"/>
          <w:i/>
          <w:iCs/>
          <w:sz w:val="16"/>
          <w:szCs w:val="16"/>
          <w:u w:val="single"/>
          <w:vertAlign w:val="subscript"/>
        </w:rPr>
        <w:t xml:space="preserve">n+1 </w:t>
      </w:r>
      <w:r w:rsidRPr="000C6928">
        <w:rPr>
          <w:rFonts w:ascii="Arial" w:hAnsi="Arial" w:cs="Arial"/>
          <w:i/>
          <w:iCs/>
          <w:sz w:val="16"/>
          <w:szCs w:val="16"/>
          <w:u w:val="single"/>
        </w:rPr>
        <w:t>é nota</w:t>
      </w:r>
      <w:r w:rsidR="00525D7E" w:rsidRPr="000C6928">
        <w:rPr>
          <w:rFonts w:ascii="Arial" w:hAnsi="Arial" w:cs="Arial"/>
          <w:i/>
          <w:iCs/>
          <w:sz w:val="16"/>
          <w:szCs w:val="16"/>
          <w:u w:val="single"/>
        </w:rPr>
        <w:t>,</w:t>
      </w:r>
      <w:r w:rsidR="00525D7E">
        <w:rPr>
          <w:rFonts w:ascii="Arial" w:hAnsi="Arial" w:cs="Arial"/>
          <w:i/>
          <w:iCs/>
          <w:sz w:val="16"/>
          <w:szCs w:val="16"/>
        </w:rPr>
        <w:t xml:space="preserve"> e quindi dalla 5bis </w:t>
      </w:r>
      <w:r w:rsidRPr="00CF0206">
        <w:rPr>
          <w:rFonts w:ascii="Arial" w:hAnsi="Arial" w:cs="Arial"/>
          <w:i/>
          <w:iCs/>
          <w:sz w:val="16"/>
          <w:szCs w:val="16"/>
        </w:rPr>
        <w:t>si ricava H</w:t>
      </w:r>
      <w:r w:rsidRPr="00CF0206">
        <w:rPr>
          <w:rFonts w:ascii="Arial" w:hAnsi="Arial" w:cs="Arial"/>
          <w:i/>
          <w:iCs/>
          <w:sz w:val="16"/>
          <w:szCs w:val="16"/>
          <w:vertAlign w:val="subscript"/>
        </w:rPr>
        <w:t>n+1</w:t>
      </w:r>
      <w:r w:rsidR="000C6F24">
        <w:rPr>
          <w:rFonts w:ascii="Arial" w:hAnsi="Arial" w:cs="Arial"/>
          <w:i/>
          <w:iCs/>
          <w:sz w:val="16"/>
          <w:szCs w:val="16"/>
        </w:rPr>
        <w:t xml:space="preserve">  ;</w:t>
      </w:r>
      <w:r w:rsidRPr="00CF0206">
        <w:rPr>
          <w:rFonts w:ascii="Arial" w:hAnsi="Arial" w:cs="Arial"/>
          <w:i/>
          <w:iCs/>
          <w:sz w:val="16"/>
          <w:szCs w:val="16"/>
        </w:rPr>
        <w:t xml:space="preserve">  da questa</w:t>
      </w:r>
      <w:r w:rsidR="00525D7E" w:rsidRPr="00525D7E">
        <w:rPr>
          <w:rFonts w:ascii="Arial" w:hAnsi="Arial" w:cs="Arial"/>
          <w:i/>
          <w:iCs/>
          <w:sz w:val="16"/>
          <w:szCs w:val="16"/>
        </w:rPr>
        <w:t xml:space="preserve"> </w:t>
      </w:r>
      <w:r w:rsidR="000C6F24">
        <w:rPr>
          <w:rFonts w:ascii="Arial" w:hAnsi="Arial" w:cs="Arial"/>
          <w:i/>
          <w:iCs/>
          <w:sz w:val="16"/>
          <w:szCs w:val="16"/>
        </w:rPr>
        <w:t xml:space="preserve">i nuovi valori </w:t>
      </w:r>
      <w:r w:rsidR="001A54E6">
        <w:rPr>
          <w:rFonts w:ascii="Arial" w:hAnsi="Arial" w:cs="Arial"/>
          <w:i/>
          <w:iCs/>
          <w:sz w:val="16"/>
          <w:szCs w:val="16"/>
        </w:rPr>
        <w:t>del</w:t>
      </w:r>
      <w:r w:rsidR="00525D7E">
        <w:rPr>
          <w:rFonts w:ascii="Arial" w:hAnsi="Arial" w:cs="Arial"/>
          <w:i/>
          <w:iCs/>
          <w:sz w:val="16"/>
          <w:szCs w:val="16"/>
        </w:rPr>
        <w:t>l’altezza d’acqua h</w:t>
      </w:r>
      <w:r w:rsidR="00525D7E" w:rsidRPr="00CF0206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="00525D7E">
        <w:rPr>
          <w:rFonts w:ascii="Arial" w:hAnsi="Arial" w:cs="Arial"/>
          <w:i/>
          <w:iCs/>
          <w:sz w:val="16"/>
          <w:szCs w:val="16"/>
          <w:vertAlign w:val="subscript"/>
        </w:rPr>
        <w:t xml:space="preserve">+1  </w:t>
      </w:r>
      <w:r w:rsidR="00525D7E">
        <w:rPr>
          <w:rFonts w:ascii="Arial" w:hAnsi="Arial" w:cs="Arial"/>
          <w:i/>
          <w:iCs/>
          <w:sz w:val="16"/>
          <w:szCs w:val="16"/>
        </w:rPr>
        <w:t>(=H</w:t>
      </w:r>
      <w:r w:rsidR="00525D7E" w:rsidRPr="00525D7E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="00525D7E">
        <w:rPr>
          <w:rFonts w:ascii="Arial" w:hAnsi="Arial" w:cs="Arial"/>
          <w:i/>
          <w:iCs/>
          <w:sz w:val="16"/>
          <w:szCs w:val="16"/>
          <w:vertAlign w:val="subscript"/>
        </w:rPr>
        <w:t>+1</w:t>
      </w:r>
      <w:r w:rsidR="00525D7E">
        <w:rPr>
          <w:rFonts w:ascii="Arial" w:hAnsi="Arial" w:cs="Arial"/>
          <w:i/>
          <w:iCs/>
          <w:sz w:val="16"/>
          <w:szCs w:val="16"/>
        </w:rPr>
        <w:t>-1/2 V</w:t>
      </w:r>
      <w:r w:rsidR="00525D7E" w:rsidRPr="00525D7E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="00525D7E" w:rsidRPr="00525D7E">
        <w:rPr>
          <w:rFonts w:ascii="Arial" w:hAnsi="Arial" w:cs="Arial"/>
          <w:i/>
          <w:iCs/>
          <w:sz w:val="16"/>
          <w:szCs w:val="16"/>
          <w:vertAlign w:val="superscript"/>
        </w:rPr>
        <w:t>2</w:t>
      </w:r>
      <w:r w:rsidR="00525D7E" w:rsidRPr="00CF0206">
        <w:rPr>
          <w:rFonts w:ascii="Arial" w:hAnsi="Arial" w:cs="Arial"/>
          <w:i/>
          <w:iCs/>
          <w:sz w:val="16"/>
          <w:szCs w:val="16"/>
        </w:rPr>
        <w:t xml:space="preserve"> </w:t>
      </w:r>
      <w:r w:rsidR="00525D7E">
        <w:rPr>
          <w:rFonts w:ascii="Arial" w:hAnsi="Arial" w:cs="Arial"/>
          <w:i/>
          <w:iCs/>
          <w:sz w:val="16"/>
          <w:szCs w:val="16"/>
        </w:rPr>
        <w:t>)</w:t>
      </w:r>
      <w:r w:rsidR="000C6F24">
        <w:rPr>
          <w:rFonts w:ascii="Arial" w:hAnsi="Arial" w:cs="Arial"/>
          <w:i/>
          <w:iCs/>
          <w:sz w:val="16"/>
          <w:szCs w:val="16"/>
        </w:rPr>
        <w:t>,</w:t>
      </w:r>
      <w:r w:rsidR="00525D7E" w:rsidRPr="00CF0206">
        <w:rPr>
          <w:rFonts w:ascii="Arial" w:hAnsi="Arial" w:cs="Arial"/>
          <w:i/>
          <w:iCs/>
          <w:sz w:val="16"/>
          <w:szCs w:val="16"/>
        </w:rPr>
        <w:t xml:space="preserve"> </w:t>
      </w:r>
      <w:r w:rsidR="000C6F24" w:rsidRPr="00CF0206">
        <w:rPr>
          <w:rFonts w:ascii="Arial" w:hAnsi="Arial" w:cs="Arial"/>
          <w:i/>
          <w:iCs/>
          <w:sz w:val="16"/>
          <w:szCs w:val="16"/>
        </w:rPr>
        <w:t>sezione S(h</w:t>
      </w:r>
      <w:r w:rsidR="000C6F24" w:rsidRPr="000C6928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="000C6928" w:rsidRPr="000C6928">
        <w:rPr>
          <w:rFonts w:ascii="Arial" w:hAnsi="Arial" w:cs="Arial"/>
          <w:i/>
          <w:iCs/>
          <w:sz w:val="16"/>
          <w:szCs w:val="16"/>
          <w:vertAlign w:val="subscript"/>
        </w:rPr>
        <w:t>+1</w:t>
      </w:r>
      <w:r w:rsidR="000C6F24" w:rsidRPr="00CF0206">
        <w:rPr>
          <w:rFonts w:ascii="Arial" w:hAnsi="Arial" w:cs="Arial"/>
          <w:i/>
          <w:iCs/>
          <w:sz w:val="16"/>
          <w:szCs w:val="16"/>
        </w:rPr>
        <w:t xml:space="preserve">), la velocità </w:t>
      </w:r>
      <w:r w:rsidR="001A54E6">
        <w:rPr>
          <w:rFonts w:ascii="Arial" w:hAnsi="Arial" w:cs="Arial"/>
          <w:i/>
          <w:iCs/>
          <w:sz w:val="16"/>
          <w:szCs w:val="16"/>
        </w:rPr>
        <w:t>V</w:t>
      </w:r>
      <w:r w:rsidR="001A54E6" w:rsidRPr="001A54E6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="000C6928" w:rsidRPr="001A54E6">
        <w:rPr>
          <w:rFonts w:ascii="Arial" w:hAnsi="Arial" w:cs="Arial"/>
          <w:i/>
          <w:iCs/>
          <w:sz w:val="16"/>
          <w:szCs w:val="16"/>
          <w:vertAlign w:val="subscript"/>
        </w:rPr>
        <w:t>+1</w:t>
      </w:r>
      <w:r w:rsidR="000C6F24" w:rsidRPr="00CF0206">
        <w:rPr>
          <w:rFonts w:ascii="Arial" w:hAnsi="Arial" w:cs="Arial"/>
          <w:i/>
          <w:iCs/>
          <w:sz w:val="16"/>
          <w:szCs w:val="16"/>
        </w:rPr>
        <w:t xml:space="preserve">, </w:t>
      </w:r>
      <w:r w:rsidR="000C6928">
        <w:rPr>
          <w:rFonts w:ascii="Arial" w:hAnsi="Arial" w:cs="Arial"/>
          <w:i/>
          <w:iCs/>
          <w:sz w:val="16"/>
          <w:szCs w:val="16"/>
        </w:rPr>
        <w:t xml:space="preserve"> </w:t>
      </w:r>
      <w:r w:rsidR="000C6F24" w:rsidRPr="00CF0206">
        <w:rPr>
          <w:rFonts w:ascii="Arial" w:hAnsi="Arial" w:cs="Arial"/>
          <w:i/>
          <w:iCs/>
          <w:sz w:val="16"/>
          <w:szCs w:val="16"/>
        </w:rPr>
        <w:t xml:space="preserve"> il raggio idraulico, la perdita di carico J</w:t>
      </w:r>
      <w:r w:rsidR="000C6928">
        <w:rPr>
          <w:rFonts w:ascii="Arial" w:hAnsi="Arial" w:cs="Arial"/>
          <w:i/>
          <w:iCs/>
          <w:sz w:val="16"/>
          <w:szCs w:val="16"/>
        </w:rPr>
        <w:t>n+1</w:t>
      </w:r>
    </w:p>
    <w:p w14:paraId="65759BA7" w14:textId="4E1EB9E7" w:rsidR="00074B3D" w:rsidRPr="00CF0206" w:rsidRDefault="0060351E" w:rsidP="00226ED3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CF0206">
        <w:rPr>
          <w:rFonts w:ascii="Arial" w:hAnsi="Arial" w:cs="Arial"/>
          <w:i/>
          <w:iCs/>
          <w:sz w:val="16"/>
          <w:szCs w:val="16"/>
        </w:rPr>
        <w:t>Si ritorna a #</w:t>
      </w:r>
    </w:p>
    <w:p w14:paraId="6BE14289" w14:textId="77777777" w:rsidR="00074B3D" w:rsidRDefault="00074B3D" w:rsidP="00226ED3">
      <w:pPr>
        <w:jc w:val="both"/>
        <w:rPr>
          <w:rFonts w:ascii="Arial" w:hAnsi="Arial" w:cs="Arial"/>
        </w:rPr>
      </w:pPr>
    </w:p>
    <w:p w14:paraId="3BC27F0D" w14:textId="77777777" w:rsidR="00851919" w:rsidRDefault="00851919" w:rsidP="00226E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se</w:t>
      </w:r>
      <w:r w:rsidR="00525D7E">
        <w:rPr>
          <w:rFonts w:ascii="Arial" w:hAnsi="Arial" w:cs="Arial"/>
        </w:rPr>
        <w:t>q</w:t>
      </w:r>
      <w:r>
        <w:rPr>
          <w:rFonts w:ascii="Arial" w:hAnsi="Arial" w:cs="Arial"/>
        </w:rPr>
        <w:t>uenza di calcolo per h è simile</w:t>
      </w:r>
    </w:p>
    <w:p w14:paraId="2F90E42D" w14:textId="77777777" w:rsidR="00525D7E" w:rsidRDefault="00525D7E" w:rsidP="00226ED3">
      <w:pPr>
        <w:jc w:val="both"/>
        <w:rPr>
          <w:rFonts w:ascii="Arial" w:hAnsi="Arial" w:cs="Arial"/>
        </w:rPr>
      </w:pPr>
    </w:p>
    <w:p w14:paraId="648E4CA4" w14:textId="73785D73" w:rsidR="00525D7E" w:rsidRPr="00CF0206" w:rsidRDefault="00525D7E" w:rsidP="00525D7E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CF0206">
        <w:rPr>
          <w:rFonts w:ascii="Arial" w:hAnsi="Arial" w:cs="Arial"/>
          <w:i/>
          <w:iCs/>
          <w:sz w:val="16"/>
          <w:szCs w:val="16"/>
        </w:rPr>
        <w:t>Primo passo (n=0)</w:t>
      </w:r>
      <w:r w:rsidR="001A54E6">
        <w:rPr>
          <w:rFonts w:ascii="Arial" w:hAnsi="Arial" w:cs="Arial"/>
          <w:i/>
          <w:iCs/>
          <w:sz w:val="16"/>
          <w:szCs w:val="16"/>
        </w:rPr>
        <w:t>;</w:t>
      </w:r>
      <w:r w:rsidR="001A54E6" w:rsidRPr="001A54E6">
        <w:rPr>
          <w:rFonts w:ascii="Arial" w:hAnsi="Arial" w:cs="Arial"/>
          <w:i/>
          <w:iCs/>
          <w:sz w:val="16"/>
          <w:szCs w:val="16"/>
        </w:rPr>
        <w:t xml:space="preserve"> </w:t>
      </w:r>
      <w:r w:rsidR="001A54E6">
        <w:rPr>
          <w:rFonts w:ascii="Arial" w:hAnsi="Arial" w:cs="Arial"/>
          <w:i/>
          <w:iCs/>
          <w:sz w:val="16"/>
          <w:szCs w:val="16"/>
        </w:rPr>
        <w:t>devono essere noti tutti i parametri: h0, H0, V0, S0…</w:t>
      </w:r>
    </w:p>
    <w:p w14:paraId="421F158E" w14:textId="77777777" w:rsidR="00525D7E" w:rsidRPr="00CF0206" w:rsidRDefault="00525D7E" w:rsidP="00525D7E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CF0206">
        <w:rPr>
          <w:rFonts w:ascii="Arial" w:hAnsi="Arial" w:cs="Arial"/>
          <w:i/>
          <w:iCs/>
          <w:sz w:val="16"/>
          <w:szCs w:val="16"/>
        </w:rPr>
        <w:t xml:space="preserve">ho è noto (“condizione iniziale”) </w:t>
      </w:r>
    </w:p>
    <w:p w14:paraId="3D8ACA98" w14:textId="5C0E37DD" w:rsidR="00525D7E" w:rsidRPr="00CF0206" w:rsidRDefault="00525D7E" w:rsidP="00525D7E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CF0206">
        <w:rPr>
          <w:rFonts w:ascii="Arial" w:hAnsi="Arial" w:cs="Arial"/>
          <w:i/>
          <w:iCs/>
          <w:sz w:val="16"/>
          <w:szCs w:val="16"/>
        </w:rPr>
        <w:t xml:space="preserve">Si calcola la sezione S(ho), la velocità </w:t>
      </w:r>
      <w:r w:rsidR="001A54E6">
        <w:rPr>
          <w:rFonts w:ascii="Arial" w:hAnsi="Arial" w:cs="Arial"/>
          <w:i/>
          <w:iCs/>
          <w:sz w:val="16"/>
          <w:szCs w:val="16"/>
        </w:rPr>
        <w:t>V</w:t>
      </w:r>
      <w:r w:rsidRPr="00CF0206">
        <w:rPr>
          <w:rFonts w:ascii="Arial" w:hAnsi="Arial" w:cs="Arial"/>
          <w:i/>
          <w:iCs/>
          <w:sz w:val="16"/>
          <w:szCs w:val="16"/>
        </w:rPr>
        <w:t xml:space="preserve">o, il termine cinetico, il raggio idraulico, </w:t>
      </w:r>
      <w:r>
        <w:rPr>
          <w:rFonts w:ascii="Arial" w:hAnsi="Arial" w:cs="Arial"/>
          <w:i/>
          <w:iCs/>
          <w:sz w:val="16"/>
          <w:szCs w:val="16"/>
        </w:rPr>
        <w:t xml:space="preserve">il carico totale Ho, </w:t>
      </w:r>
      <w:r w:rsidRPr="00CF0206">
        <w:rPr>
          <w:rFonts w:ascii="Arial" w:hAnsi="Arial" w:cs="Arial"/>
          <w:i/>
          <w:iCs/>
          <w:sz w:val="16"/>
          <w:szCs w:val="16"/>
        </w:rPr>
        <w:t xml:space="preserve">la perdita di carico Jo. </w:t>
      </w:r>
      <w:r w:rsidR="000C6928">
        <w:rPr>
          <w:rFonts w:ascii="Arial" w:hAnsi="Arial" w:cs="Arial"/>
          <w:i/>
          <w:iCs/>
          <w:sz w:val="16"/>
          <w:szCs w:val="16"/>
        </w:rPr>
        <w:t xml:space="preserve">Si calcola anche 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∂H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∂h</m:t>
                    </m:r>
                  </m:den>
                </m:f>
              </m:e>
            </m:d>
          </m:e>
          <m:sub>
            <m:r>
              <w:rPr>
                <w:rFonts w:ascii="Cambria Math" w:hAnsi="Cambria Math" w:cs="Arial"/>
              </w:rPr>
              <m:t>0</m:t>
            </m:r>
          </m:sub>
        </m:sSub>
      </m:oMath>
    </w:p>
    <w:p w14:paraId="108AF32D" w14:textId="77777777" w:rsidR="00525D7E" w:rsidRPr="00CF0206" w:rsidRDefault="00525D7E" w:rsidP="00525D7E">
      <w:pPr>
        <w:jc w:val="both"/>
        <w:rPr>
          <w:rFonts w:ascii="Arial" w:hAnsi="Arial" w:cs="Arial"/>
          <w:i/>
          <w:iCs/>
          <w:sz w:val="16"/>
          <w:szCs w:val="16"/>
        </w:rPr>
      </w:pPr>
    </w:p>
    <w:p w14:paraId="3D9FC38A" w14:textId="77777777" w:rsidR="00525D7E" w:rsidRDefault="00525D7E" w:rsidP="00525D7E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CF0206">
        <w:rPr>
          <w:rFonts w:ascii="Arial" w:hAnsi="Arial" w:cs="Arial"/>
          <w:i/>
          <w:iCs/>
          <w:sz w:val="16"/>
          <w:szCs w:val="16"/>
        </w:rPr>
        <w:t># Passi successivi  (n=1,2,3, …..)</w:t>
      </w:r>
    </w:p>
    <w:p w14:paraId="351D55D5" w14:textId="1B89ED9C" w:rsidR="000C6928" w:rsidRPr="00CF0206" w:rsidRDefault="000C6928" w:rsidP="000C6928">
      <w:pPr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(H</w:t>
      </w:r>
      <w:r w:rsidRPr="00CF0206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>
        <w:rPr>
          <w:rFonts w:ascii="Arial" w:hAnsi="Arial" w:cs="Arial"/>
          <w:i/>
          <w:iCs/>
          <w:sz w:val="16"/>
          <w:szCs w:val="16"/>
        </w:rPr>
        <w:t>, h</w:t>
      </w:r>
      <w:r w:rsidRPr="000C6F24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>
        <w:rPr>
          <w:rFonts w:ascii="Arial" w:hAnsi="Arial" w:cs="Arial"/>
          <w:i/>
          <w:iCs/>
          <w:sz w:val="16"/>
          <w:szCs w:val="16"/>
        </w:rPr>
        <w:t xml:space="preserve"> , l</w:t>
      </w:r>
      <w:r w:rsidRPr="00CF0206">
        <w:rPr>
          <w:rFonts w:ascii="Arial" w:hAnsi="Arial" w:cs="Arial"/>
          <w:i/>
          <w:iCs/>
          <w:sz w:val="16"/>
          <w:szCs w:val="16"/>
        </w:rPr>
        <w:t>a sezione S(h</w:t>
      </w:r>
      <w:r w:rsidRPr="00CF0206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CF0206">
        <w:rPr>
          <w:rFonts w:ascii="Arial" w:hAnsi="Arial" w:cs="Arial"/>
          <w:i/>
          <w:iCs/>
          <w:sz w:val="16"/>
          <w:szCs w:val="16"/>
        </w:rPr>
        <w:t>),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 w:rsidRPr="00CF0206">
        <w:rPr>
          <w:rFonts w:ascii="Arial" w:hAnsi="Arial" w:cs="Arial"/>
          <w:i/>
          <w:iCs/>
          <w:sz w:val="16"/>
          <w:szCs w:val="16"/>
        </w:rPr>
        <w:t xml:space="preserve">la velocità </w:t>
      </w:r>
      <w:r w:rsidR="001A54E6">
        <w:rPr>
          <w:rFonts w:ascii="Arial" w:hAnsi="Arial" w:cs="Arial"/>
          <w:i/>
          <w:iCs/>
          <w:sz w:val="16"/>
          <w:szCs w:val="16"/>
        </w:rPr>
        <w:t>V</w:t>
      </w:r>
      <w:r w:rsidRPr="00CF0206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CF0206">
        <w:rPr>
          <w:rFonts w:ascii="Arial" w:hAnsi="Arial" w:cs="Arial"/>
          <w:i/>
          <w:iCs/>
          <w:sz w:val="16"/>
          <w:szCs w:val="16"/>
        </w:rPr>
        <w:t>, il termine cinetico, il raggio idraulico, la perdita di carico Jn</w:t>
      </w:r>
      <w:r>
        <w:rPr>
          <w:rFonts w:ascii="Arial" w:hAnsi="Arial" w:cs="Arial"/>
          <w:i/>
          <w:iCs/>
          <w:sz w:val="16"/>
          <w:szCs w:val="16"/>
        </w:rPr>
        <w:t xml:space="preserve">,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∂H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∂h</m:t>
                    </m:r>
                  </m:den>
                </m:f>
              </m:e>
            </m:d>
          </m:e>
          <m:sub>
            <m:r>
              <w:rPr>
                <w:rFonts w:ascii="Cambria Math" w:hAnsi="Cambria Math" w:cs="Arial"/>
              </w:rPr>
              <m:t>n</m:t>
            </m:r>
          </m:sub>
        </m:sSub>
      </m:oMath>
      <w:r w:rsidRPr="00CF0206"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 xml:space="preserve">sono </w:t>
      </w:r>
      <w:r w:rsidRPr="00CF0206">
        <w:rPr>
          <w:rFonts w:ascii="Arial" w:hAnsi="Arial" w:cs="Arial"/>
          <w:i/>
          <w:iCs/>
          <w:sz w:val="16"/>
          <w:szCs w:val="16"/>
        </w:rPr>
        <w:t>no</w:t>
      </w:r>
      <w:r>
        <w:rPr>
          <w:rFonts w:ascii="Arial" w:hAnsi="Arial" w:cs="Arial"/>
          <w:i/>
          <w:iCs/>
          <w:sz w:val="16"/>
          <w:szCs w:val="16"/>
        </w:rPr>
        <w:t>ti</w:t>
      </w:r>
      <w:r w:rsidRPr="00CF0206">
        <w:rPr>
          <w:rFonts w:ascii="Arial" w:hAnsi="Arial" w:cs="Arial"/>
          <w:i/>
          <w:iCs/>
          <w:sz w:val="16"/>
          <w:szCs w:val="16"/>
        </w:rPr>
        <w:t xml:space="preserve"> dal passo precedente) </w:t>
      </w:r>
    </w:p>
    <w:p w14:paraId="417297E8" w14:textId="77777777" w:rsidR="00525D7E" w:rsidRDefault="000C6928" w:rsidP="00525D7E">
      <w:pPr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 </w:t>
      </w:r>
      <w:r w:rsidRPr="000C6928">
        <w:rPr>
          <w:rFonts w:ascii="Arial" w:hAnsi="Arial" w:cs="Arial"/>
          <w:i/>
          <w:iCs/>
          <w:sz w:val="16"/>
          <w:szCs w:val="16"/>
          <w:u w:val="single"/>
        </w:rPr>
        <w:t>La nuova pendenza i</w:t>
      </w:r>
      <w:r w:rsidRPr="000C6928">
        <w:rPr>
          <w:rFonts w:ascii="Arial" w:hAnsi="Arial" w:cs="Arial"/>
          <w:i/>
          <w:iCs/>
          <w:sz w:val="16"/>
          <w:szCs w:val="16"/>
          <w:u w:val="single"/>
          <w:vertAlign w:val="subscript"/>
        </w:rPr>
        <w:t xml:space="preserve">n+1 </w:t>
      </w:r>
      <w:r w:rsidRPr="000C6928">
        <w:rPr>
          <w:rFonts w:ascii="Arial" w:hAnsi="Arial" w:cs="Arial"/>
          <w:i/>
          <w:iCs/>
          <w:sz w:val="16"/>
          <w:szCs w:val="16"/>
          <w:u w:val="single"/>
        </w:rPr>
        <w:t>é nota</w:t>
      </w:r>
      <w:r>
        <w:rPr>
          <w:rFonts w:ascii="Arial" w:hAnsi="Arial" w:cs="Arial"/>
          <w:i/>
          <w:iCs/>
          <w:sz w:val="16"/>
          <w:szCs w:val="16"/>
        </w:rPr>
        <w:t xml:space="preserve">, e quindi dalla </w:t>
      </w:r>
      <w:r w:rsidRPr="000C6928">
        <w:rPr>
          <w:rFonts w:ascii="Arial" w:hAnsi="Arial" w:cs="Arial"/>
          <w:b/>
          <w:bCs/>
          <w:i/>
          <w:iCs/>
          <w:sz w:val="16"/>
          <w:szCs w:val="16"/>
        </w:rPr>
        <w:t xml:space="preserve">5 </w:t>
      </w:r>
      <w:r w:rsidRPr="00CF0206">
        <w:rPr>
          <w:rFonts w:ascii="Arial" w:hAnsi="Arial" w:cs="Arial"/>
          <w:i/>
          <w:iCs/>
          <w:sz w:val="16"/>
          <w:szCs w:val="16"/>
        </w:rPr>
        <w:t xml:space="preserve">si ricava </w:t>
      </w:r>
      <w:r>
        <w:rPr>
          <w:rFonts w:ascii="Arial" w:hAnsi="Arial" w:cs="Arial"/>
          <w:i/>
          <w:iCs/>
          <w:sz w:val="16"/>
          <w:szCs w:val="16"/>
        </w:rPr>
        <w:t>h</w:t>
      </w:r>
      <w:r w:rsidRPr="00CF0206">
        <w:rPr>
          <w:rFonts w:ascii="Arial" w:hAnsi="Arial" w:cs="Arial"/>
          <w:i/>
          <w:iCs/>
          <w:sz w:val="16"/>
          <w:szCs w:val="16"/>
          <w:vertAlign w:val="subscript"/>
        </w:rPr>
        <w:t>n+1</w:t>
      </w:r>
      <w:r w:rsidRPr="00CF0206">
        <w:rPr>
          <w:rFonts w:ascii="Arial" w:hAnsi="Arial" w:cs="Arial"/>
          <w:i/>
          <w:iCs/>
          <w:sz w:val="16"/>
          <w:szCs w:val="16"/>
        </w:rPr>
        <w:t>;  da questa</w:t>
      </w:r>
      <w:r w:rsidRPr="00525D7E">
        <w:rPr>
          <w:rFonts w:ascii="Arial" w:hAnsi="Arial" w:cs="Arial"/>
          <w:i/>
          <w:iCs/>
          <w:sz w:val="16"/>
          <w:szCs w:val="16"/>
        </w:rPr>
        <w:t xml:space="preserve"> </w:t>
      </w:r>
      <w:r w:rsidR="00525D7E" w:rsidRPr="00CF0206">
        <w:rPr>
          <w:rFonts w:ascii="Arial" w:hAnsi="Arial" w:cs="Arial"/>
          <w:i/>
          <w:iCs/>
          <w:sz w:val="16"/>
          <w:szCs w:val="16"/>
        </w:rPr>
        <w:t>la sezione S(h</w:t>
      </w:r>
      <w:r w:rsidR="00525D7E" w:rsidRPr="00CF0206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>
        <w:rPr>
          <w:rFonts w:ascii="Arial" w:hAnsi="Arial" w:cs="Arial"/>
          <w:i/>
          <w:iCs/>
          <w:sz w:val="16"/>
          <w:szCs w:val="16"/>
          <w:vertAlign w:val="subscript"/>
        </w:rPr>
        <w:t>+1</w:t>
      </w:r>
      <w:r w:rsidR="00525D7E" w:rsidRPr="00CF0206">
        <w:rPr>
          <w:rFonts w:ascii="Arial" w:hAnsi="Arial" w:cs="Arial"/>
          <w:i/>
          <w:iCs/>
          <w:sz w:val="16"/>
          <w:szCs w:val="16"/>
        </w:rPr>
        <w:t>), la velocità v</w:t>
      </w:r>
      <w:r w:rsidR="00525D7E" w:rsidRPr="00CF0206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>
        <w:rPr>
          <w:rFonts w:ascii="Arial" w:hAnsi="Arial" w:cs="Arial"/>
          <w:i/>
          <w:iCs/>
          <w:sz w:val="16"/>
          <w:szCs w:val="16"/>
          <w:vertAlign w:val="subscript"/>
        </w:rPr>
        <w:t>+1</w:t>
      </w:r>
      <w:r w:rsidR="00525D7E" w:rsidRPr="00CF0206">
        <w:rPr>
          <w:rFonts w:ascii="Arial" w:hAnsi="Arial" w:cs="Arial"/>
          <w:i/>
          <w:iCs/>
          <w:sz w:val="16"/>
          <w:szCs w:val="16"/>
        </w:rPr>
        <w:t>, il termine cinetico, il raggio idraulico, la perdita di carico J</w:t>
      </w:r>
      <w:r w:rsidR="00525D7E" w:rsidRPr="000C6928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0C6928">
        <w:rPr>
          <w:rFonts w:ascii="Arial" w:hAnsi="Arial" w:cs="Arial"/>
          <w:i/>
          <w:iCs/>
          <w:sz w:val="16"/>
          <w:szCs w:val="16"/>
          <w:vertAlign w:val="subscript"/>
        </w:rPr>
        <w:t>+1</w:t>
      </w:r>
      <w:r w:rsidR="00525D7E">
        <w:rPr>
          <w:rFonts w:ascii="Arial" w:hAnsi="Arial" w:cs="Arial"/>
          <w:i/>
          <w:iCs/>
          <w:sz w:val="16"/>
          <w:szCs w:val="16"/>
        </w:rPr>
        <w:t xml:space="preserve">, </w:t>
      </w:r>
    </w:p>
    <w:p w14:paraId="643A7CB7" w14:textId="77777777" w:rsidR="00525D7E" w:rsidRDefault="00525D7E" w:rsidP="00525D7E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CF0206">
        <w:rPr>
          <w:rFonts w:ascii="Arial" w:hAnsi="Arial" w:cs="Arial"/>
          <w:i/>
          <w:iCs/>
          <w:sz w:val="16"/>
          <w:szCs w:val="16"/>
        </w:rPr>
        <w:t>Si ritorna a #</w:t>
      </w:r>
    </w:p>
    <w:p w14:paraId="32CF65BA" w14:textId="77777777" w:rsidR="00054FE4" w:rsidRDefault="00054FE4" w:rsidP="00525D7E">
      <w:pPr>
        <w:jc w:val="both"/>
        <w:rPr>
          <w:rFonts w:ascii="Arial" w:hAnsi="Arial" w:cs="Arial"/>
          <w:i/>
          <w:iCs/>
          <w:sz w:val="16"/>
          <w:szCs w:val="16"/>
        </w:rPr>
      </w:pPr>
    </w:p>
    <w:p w14:paraId="2CF113B0" w14:textId="1512CEC7" w:rsidR="00851919" w:rsidRPr="005A45B5" w:rsidRDefault="005A45B5" w:rsidP="00226ED3">
      <w:pPr>
        <w:jc w:val="both"/>
        <w:rPr>
          <w:rFonts w:ascii="Arial" w:hAnsi="Arial" w:cs="Arial"/>
        </w:rPr>
      </w:pPr>
      <w:r w:rsidRPr="005A45B5">
        <w:rPr>
          <w:rFonts w:ascii="Arial" w:hAnsi="Arial" w:cs="Arial"/>
        </w:rPr>
        <w:t xml:space="preserve">Va ancora notato che se si esegue il calcolo verso monte (in direzione opposta alla s) il </w:t>
      </w:r>
      <w:bookmarkStart w:id="6" w:name="_Hlk72236566"/>
      <m:oMath>
        <m:r>
          <m:rPr>
            <m:sty m:val="p"/>
          </m:rPr>
          <w:rPr>
            <w:rFonts w:ascii="Cambria Math" w:hAnsi="Cambria Math" w:cs="Arial"/>
          </w:rPr>
          <m:t>∆</m:t>
        </m:r>
        <m:r>
          <w:rPr>
            <w:rFonts w:ascii="Cambria Math" w:hAnsi="Cambria Math" w:cs="Arial"/>
          </w:rPr>
          <m:t>s</m:t>
        </m:r>
      </m:oMath>
      <w:r w:rsidRPr="005A45B5">
        <w:rPr>
          <w:rFonts w:ascii="Arial" w:hAnsi="Arial" w:cs="Arial"/>
        </w:rPr>
        <w:t xml:space="preserve">  </w:t>
      </w:r>
      <w:bookmarkEnd w:id="6"/>
      <w:r w:rsidRPr="005A45B5">
        <w:rPr>
          <w:rFonts w:ascii="Arial" w:hAnsi="Arial" w:cs="Arial"/>
        </w:rPr>
        <w:t>deve essere negativo (s deve decrescere)</w:t>
      </w:r>
    </w:p>
    <w:p w14:paraId="2265C945" w14:textId="77777777" w:rsidR="005A45B5" w:rsidRDefault="005A45B5" w:rsidP="00226ED3">
      <w:pPr>
        <w:jc w:val="both"/>
        <w:rPr>
          <w:rFonts w:ascii="Arial" w:hAnsi="Arial" w:cs="Arial"/>
        </w:rPr>
      </w:pPr>
    </w:p>
    <w:p w14:paraId="61107CE7" w14:textId="1FE2DAAE" w:rsidR="00F15F89" w:rsidRDefault="004A308C" w:rsidP="00F919D3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 </w:t>
      </w:r>
      <w:r w:rsidR="00226ED3" w:rsidRPr="00BA15AD">
        <w:rPr>
          <w:rFonts w:ascii="Arial" w:hAnsi="Arial" w:cs="Arial"/>
          <w:i/>
        </w:rPr>
        <w:t xml:space="preserve">Si raccomanda caldamente di eseguire qualche calcolo di prova </w:t>
      </w:r>
      <w:r w:rsidR="00226ED3" w:rsidRPr="004A308C">
        <w:rPr>
          <w:rFonts w:ascii="Arial" w:hAnsi="Arial" w:cs="Arial"/>
          <w:i/>
          <w:highlight w:val="cyan"/>
        </w:rPr>
        <w:t xml:space="preserve">impiegando un qualunque linguaggio di </w:t>
      </w:r>
      <w:r w:rsidR="00226ED3" w:rsidRPr="006B21A4">
        <w:rPr>
          <w:rFonts w:ascii="Arial" w:hAnsi="Arial" w:cs="Arial"/>
          <w:i/>
          <w:highlight w:val="cyan"/>
        </w:rPr>
        <w:t xml:space="preserve">programmazione </w:t>
      </w:r>
      <w:r w:rsidR="00F15F89" w:rsidRPr="006B21A4">
        <w:rPr>
          <w:rFonts w:ascii="Arial" w:hAnsi="Arial" w:cs="Arial"/>
          <w:i/>
          <w:highlight w:val="cyan"/>
        </w:rPr>
        <w:t>con</w:t>
      </w:r>
      <w:r w:rsidR="00226ED3" w:rsidRPr="006B21A4">
        <w:rPr>
          <w:rFonts w:ascii="Arial" w:hAnsi="Arial" w:cs="Arial"/>
          <w:i/>
          <w:highlight w:val="cyan"/>
        </w:rPr>
        <w:t xml:space="preserve"> un foglio EXCEL</w:t>
      </w:r>
      <w:r w:rsidR="00A56666" w:rsidRPr="006B21A4">
        <w:rPr>
          <w:rFonts w:ascii="Arial" w:hAnsi="Arial" w:cs="Arial"/>
          <w:highlight w:val="cyan"/>
        </w:rPr>
        <w:t xml:space="preserve"> </w:t>
      </w:r>
      <w:r w:rsidR="00F15F89" w:rsidRPr="006B21A4">
        <w:rPr>
          <w:rFonts w:ascii="Arial" w:hAnsi="Arial" w:cs="Arial"/>
          <w:highlight w:val="cyan"/>
        </w:rPr>
        <w:t xml:space="preserve">, come </w:t>
      </w:r>
      <w:r w:rsidR="00A56666" w:rsidRPr="006B21A4">
        <w:rPr>
          <w:rFonts w:ascii="Arial" w:hAnsi="Arial" w:cs="Arial"/>
          <w:highlight w:val="cyan"/>
        </w:rPr>
        <w:t>implementat</w:t>
      </w:r>
      <w:r w:rsidR="00F15F89" w:rsidRPr="006B21A4">
        <w:rPr>
          <w:rFonts w:ascii="Arial" w:hAnsi="Arial" w:cs="Arial"/>
          <w:highlight w:val="cyan"/>
        </w:rPr>
        <w:t>o</w:t>
      </w:r>
      <w:r w:rsidR="00A56666" w:rsidRPr="006B21A4">
        <w:rPr>
          <w:rFonts w:ascii="Arial" w:hAnsi="Arial" w:cs="Arial"/>
          <w:highlight w:val="cyan"/>
        </w:rPr>
        <w:t xml:space="preserve"> ne</w:t>
      </w:r>
      <w:r w:rsidRPr="006B21A4">
        <w:rPr>
          <w:rFonts w:ascii="Arial" w:hAnsi="Arial" w:cs="Arial"/>
          <w:highlight w:val="cyan"/>
        </w:rPr>
        <w:t xml:space="preserve">l file </w:t>
      </w:r>
      <w:r w:rsidR="00A56666" w:rsidRPr="006B21A4">
        <w:rPr>
          <w:rFonts w:ascii="Arial" w:hAnsi="Arial" w:cs="Arial"/>
          <w:highlight w:val="cyan"/>
        </w:rPr>
        <w:t xml:space="preserve"> </w:t>
      </w:r>
      <w:r w:rsidR="0060351E" w:rsidRPr="006B21A4">
        <w:rPr>
          <w:rFonts w:ascii="Arial" w:hAnsi="Arial" w:cs="Arial"/>
          <w:highlight w:val="cyan"/>
        </w:rPr>
        <w:t xml:space="preserve">CanaliESezioni </w:t>
      </w:r>
      <w:r w:rsidR="00C639CB" w:rsidRPr="006B21A4">
        <w:rPr>
          <w:rFonts w:ascii="Arial" w:hAnsi="Arial" w:cs="Arial"/>
          <w:highlight w:val="cyan"/>
        </w:rPr>
        <w:t>(</w:t>
      </w:r>
      <w:r w:rsidR="0060351E" w:rsidRPr="006B21A4">
        <w:rPr>
          <w:rFonts w:ascii="Arial" w:hAnsi="Arial" w:cs="Arial"/>
          <w:highlight w:val="cyan"/>
        </w:rPr>
        <w:t>fogli</w:t>
      </w:r>
      <w:r w:rsidR="00F15F89" w:rsidRPr="006B21A4">
        <w:rPr>
          <w:rFonts w:ascii="Arial" w:hAnsi="Arial" w:cs="Arial"/>
          <w:highlight w:val="cyan"/>
        </w:rPr>
        <w:t xml:space="preserve"> corrente lenta e Corrente Veloce</w:t>
      </w:r>
      <w:r w:rsidR="00C639CB" w:rsidRPr="006B21A4">
        <w:rPr>
          <w:rFonts w:ascii="Arial" w:hAnsi="Arial" w:cs="Arial"/>
          <w:highlight w:val="cyan"/>
        </w:rPr>
        <w:t>)</w:t>
      </w:r>
      <w:r w:rsidR="0060351E" w:rsidRPr="00F15F89">
        <w:rPr>
          <w:rFonts w:ascii="Arial" w:hAnsi="Arial" w:cs="Arial"/>
        </w:rPr>
        <w:t xml:space="preserve"> </w:t>
      </w:r>
      <w:r w:rsidR="00F15F89">
        <w:rPr>
          <w:rFonts w:ascii="Arial" w:hAnsi="Arial" w:cs="Arial"/>
        </w:rPr>
        <w:t xml:space="preserve"> </w:t>
      </w:r>
      <w:r w:rsidR="00226ED3" w:rsidRPr="00F15F89">
        <w:rPr>
          <w:rFonts w:ascii="Arial" w:hAnsi="Arial" w:cs="Arial"/>
          <w:i/>
        </w:rPr>
        <w:t xml:space="preserve"> o</w:t>
      </w:r>
      <w:r w:rsidR="00C639CB">
        <w:rPr>
          <w:rFonts w:ascii="Arial" w:hAnsi="Arial" w:cs="Arial"/>
          <w:i/>
        </w:rPr>
        <w:t>ppure costruendo</w:t>
      </w:r>
      <w:r w:rsidR="00226ED3" w:rsidRPr="00BA15AD">
        <w:rPr>
          <w:rFonts w:ascii="Arial" w:hAnsi="Arial" w:cs="Arial"/>
          <w:i/>
        </w:rPr>
        <w:t xml:space="preserve"> una tabella su carta.</w:t>
      </w:r>
    </w:p>
    <w:p w14:paraId="3DA1870E" w14:textId="7A5CCE62" w:rsidR="00F15F89" w:rsidRDefault="00A56666" w:rsidP="00F919D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 Ci si può limitare al </w:t>
      </w:r>
      <w:r w:rsidRPr="00A56666">
        <w:rPr>
          <w:rFonts w:ascii="Arial" w:hAnsi="Arial" w:cs="Arial"/>
          <w:i/>
        </w:rPr>
        <w:t xml:space="preserve">caso </w:t>
      </w:r>
      <w:r w:rsidR="00490700" w:rsidRPr="00A56666">
        <w:rPr>
          <w:rFonts w:ascii="Arial" w:hAnsi="Arial" w:cs="Arial"/>
        </w:rPr>
        <w:t xml:space="preserve">di sezione rettangolare ( e quindi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∂H</m:t>
            </m:r>
            <m:ctrlPr>
              <w:rPr>
                <w:rFonts w:ascii="Cambria Math" w:hAnsi="Arial" w:cs="Arial"/>
                <w:i/>
              </w:rPr>
            </m:ctrlPr>
          </m:num>
          <m:den>
            <m:r>
              <w:rPr>
                <w:rFonts w:ascii="Cambria Math" w:hAnsi="Arial" w:cs="Arial"/>
              </w:rPr>
              <m:t>∂</m:t>
            </m:r>
            <m:r>
              <w:rPr>
                <w:rFonts w:ascii="Cambria Math" w:hAnsi="Cambria Math" w:cs="Cambria Math"/>
              </w:rPr>
              <m:t>h</m:t>
            </m:r>
          </m:den>
        </m:f>
      </m:oMath>
      <w:r w:rsidR="00BF7C40" w:rsidRPr="00A56666">
        <w:rPr>
          <w:rFonts w:ascii="Arial" w:hAnsi="Arial" w:cs="Arial"/>
        </w:rPr>
        <w:t xml:space="preserve"> </w:t>
      </w:r>
      <w:r w:rsidR="00D16DD7" w:rsidRPr="00A56666">
        <w:rPr>
          <w:rFonts w:ascii="Arial" w:hAnsi="Arial" w:cs="Arial"/>
        </w:rPr>
        <w:t>ha forma analitica</w:t>
      </w:r>
      <w:r w:rsidR="006B21A4">
        <w:rPr>
          <w:rFonts w:ascii="Arial" w:hAnsi="Arial" w:cs="Arial"/>
        </w:rPr>
        <w:t>)</w:t>
      </w:r>
    </w:p>
    <w:p w14:paraId="378D1A42" w14:textId="0DEC4F0E" w:rsidR="00490700" w:rsidRDefault="00F15F89" w:rsidP="00F919D3">
      <w:pPr>
        <w:jc w:val="both"/>
        <w:rPr>
          <w:rFonts w:ascii="Arial" w:hAnsi="Arial" w:cs="Arial"/>
          <w:highlight w:val="cyan"/>
        </w:rPr>
      </w:pPr>
      <w:r>
        <w:rPr>
          <w:rFonts w:ascii="Arial" w:hAnsi="Arial" w:cs="Arial"/>
        </w:rPr>
        <w:t xml:space="preserve"> </w:t>
      </w:r>
      <w:r w:rsidR="00490700" w:rsidRPr="00332379">
        <w:rPr>
          <w:rFonts w:ascii="Arial" w:hAnsi="Arial" w:cs="Arial"/>
          <w:highlight w:val="cyan"/>
        </w:rPr>
        <w:t xml:space="preserve"> ma non sarebbe difficile estenderla al caso di sezione qualunque.</w:t>
      </w:r>
    </w:p>
    <w:p w14:paraId="3B352F37" w14:textId="77777777" w:rsidR="00CA384B" w:rsidRDefault="00CA384B" w:rsidP="00490700">
      <w:pPr>
        <w:jc w:val="both"/>
        <w:rPr>
          <w:rFonts w:ascii="Arial" w:hAnsi="Arial" w:cs="Arial"/>
          <w:highlight w:val="cyan"/>
        </w:rPr>
      </w:pPr>
    </w:p>
    <w:p w14:paraId="78662A7B" w14:textId="3AFACC07" w:rsidR="001705A0" w:rsidRDefault="00B36361" w:rsidP="00EA04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</w:t>
      </w:r>
      <w:r w:rsidR="005244ED">
        <w:rPr>
          <w:rFonts w:ascii="Arial" w:hAnsi="Arial" w:cs="Arial"/>
        </w:rPr>
        <w:t xml:space="preserve">può </w:t>
      </w:r>
      <w:r>
        <w:rPr>
          <w:rFonts w:ascii="Arial" w:hAnsi="Arial" w:cs="Arial"/>
        </w:rPr>
        <w:t>calcola quindi così il profilo di corrente nelle diverse situazioni.</w:t>
      </w:r>
      <w:r w:rsidR="004F4494">
        <w:rPr>
          <w:rFonts w:ascii="Arial" w:hAnsi="Arial" w:cs="Arial"/>
        </w:rPr>
        <w:t xml:space="preserve"> </w:t>
      </w:r>
      <w:r w:rsidR="007908FA">
        <w:rPr>
          <w:rFonts w:ascii="Arial" w:hAnsi="Arial" w:cs="Arial"/>
        </w:rPr>
        <w:t xml:space="preserve">Ma </w:t>
      </w:r>
      <w:r w:rsidR="002442FD">
        <w:rPr>
          <w:rFonts w:ascii="Arial" w:hAnsi="Arial" w:cs="Arial"/>
        </w:rPr>
        <w:t>si</w:t>
      </w:r>
      <w:r w:rsidR="007908FA">
        <w:rPr>
          <w:rFonts w:ascii="Arial" w:hAnsi="Arial" w:cs="Arial"/>
        </w:rPr>
        <w:t xml:space="preserve"> può arrivare </w:t>
      </w:r>
      <w:r w:rsidR="002442FD" w:rsidRPr="00A56666">
        <w:rPr>
          <w:rFonts w:ascii="Arial" w:hAnsi="Arial" w:cs="Arial"/>
          <w:b/>
        </w:rPr>
        <w:t>a</w:t>
      </w:r>
      <w:r w:rsidR="007908FA" w:rsidRPr="00A56666">
        <w:rPr>
          <w:rFonts w:ascii="Arial" w:hAnsi="Arial" w:cs="Arial"/>
          <w:b/>
        </w:rPr>
        <w:t xml:space="preserve"> utili </w:t>
      </w:r>
      <w:r w:rsidR="002442FD" w:rsidRPr="00A56666">
        <w:rPr>
          <w:rFonts w:ascii="Arial" w:hAnsi="Arial" w:cs="Arial"/>
          <w:b/>
        </w:rPr>
        <w:t xml:space="preserve"> considerazioni qualitative</w:t>
      </w:r>
      <w:r w:rsidR="007908FA" w:rsidRPr="00A56666">
        <w:rPr>
          <w:rFonts w:ascii="Arial" w:hAnsi="Arial" w:cs="Arial"/>
          <w:b/>
        </w:rPr>
        <w:t xml:space="preserve"> </w:t>
      </w:r>
      <w:r w:rsidR="002442FD" w:rsidRPr="00A56666">
        <w:rPr>
          <w:rFonts w:ascii="Arial" w:hAnsi="Arial" w:cs="Arial"/>
          <w:b/>
        </w:rPr>
        <w:t xml:space="preserve"> anche senza svolgere i calcoli</w:t>
      </w:r>
      <w:r w:rsidR="004A59EB">
        <w:rPr>
          <w:rFonts w:ascii="Arial" w:hAnsi="Arial" w:cs="Arial"/>
        </w:rPr>
        <w:t>.</w:t>
      </w:r>
      <w:r w:rsidR="002442FD">
        <w:rPr>
          <w:rFonts w:ascii="Arial" w:hAnsi="Arial" w:cs="Arial"/>
        </w:rPr>
        <w:t xml:space="preserve"> </w:t>
      </w:r>
    </w:p>
    <w:p w14:paraId="3D6D21A3" w14:textId="77777777" w:rsidR="006D3BAE" w:rsidRDefault="006D3BAE" w:rsidP="006D3BAE">
      <w:pPr>
        <w:jc w:val="both"/>
        <w:rPr>
          <w:rFonts w:ascii="Arial" w:hAnsi="Arial" w:cs="Arial"/>
        </w:rPr>
      </w:pPr>
      <w:r w:rsidRPr="00CA384B">
        <w:rPr>
          <w:rFonts w:ascii="Arial" w:hAnsi="Arial" w:cs="Arial"/>
        </w:rPr>
        <w:t xml:space="preserve">Nel seguito </w:t>
      </w:r>
      <w:r>
        <w:rPr>
          <w:rFonts w:ascii="Arial" w:hAnsi="Arial" w:cs="Arial"/>
        </w:rPr>
        <w:t>sono riportati alcuni</w:t>
      </w:r>
      <w:r w:rsidRPr="00CA384B">
        <w:rPr>
          <w:rFonts w:ascii="Arial" w:hAnsi="Arial" w:cs="Arial"/>
        </w:rPr>
        <w:t xml:space="preserve"> esempi</w:t>
      </w:r>
      <w:r>
        <w:rPr>
          <w:rFonts w:ascii="Arial" w:hAnsi="Arial" w:cs="Arial"/>
        </w:rPr>
        <w:t>.</w:t>
      </w:r>
    </w:p>
    <w:p w14:paraId="6CADB49F" w14:textId="77777777" w:rsidR="001705A0" w:rsidRDefault="001705A0" w:rsidP="001705A0">
      <w:pPr>
        <w:jc w:val="both"/>
        <w:rPr>
          <w:rFonts w:ascii="Arial" w:hAnsi="Arial" w:cs="Arial"/>
          <w:b/>
        </w:rPr>
      </w:pPr>
    </w:p>
    <w:p w14:paraId="5EF7271B" w14:textId="77777777" w:rsidR="001705A0" w:rsidRPr="006A1A6B" w:rsidRDefault="001705A0" w:rsidP="001705A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Pr="006A1A6B">
        <w:rPr>
          <w:rFonts w:ascii="Arial" w:hAnsi="Arial" w:cs="Arial"/>
          <w:b/>
        </w:rPr>
        <w:t xml:space="preserve">tudio qualitativo dei profili di corrente </w:t>
      </w:r>
      <w:r>
        <w:rPr>
          <w:rFonts w:ascii="Arial" w:hAnsi="Arial" w:cs="Arial"/>
          <w:b/>
        </w:rPr>
        <w:t>in moto non uniforme</w:t>
      </w:r>
    </w:p>
    <w:p w14:paraId="4AA42494" w14:textId="77777777" w:rsidR="00EA0401" w:rsidRDefault="00EA0401" w:rsidP="00EA0401">
      <w:pPr>
        <w:jc w:val="both"/>
        <w:rPr>
          <w:rFonts w:ascii="Arial" w:hAnsi="Arial" w:cs="Arial"/>
        </w:rPr>
      </w:pPr>
    </w:p>
    <w:p w14:paraId="430537A9" w14:textId="1041E9F9" w:rsidR="00147B4A" w:rsidRPr="008B3C0D" w:rsidRDefault="00147B4A" w:rsidP="00147B4A">
      <w:pPr>
        <w:jc w:val="both"/>
        <w:rPr>
          <w:rFonts w:ascii="Arial" w:hAnsi="Arial" w:cs="Arial"/>
        </w:rPr>
      </w:pPr>
      <w:r w:rsidRPr="008B3C0D">
        <w:rPr>
          <w:rFonts w:ascii="Arial" w:hAnsi="Arial" w:cs="Arial"/>
        </w:rPr>
        <w:t>Nel se</w:t>
      </w:r>
      <w:r>
        <w:rPr>
          <w:rFonts w:ascii="Arial" w:hAnsi="Arial" w:cs="Arial"/>
        </w:rPr>
        <w:t>g</w:t>
      </w:r>
      <w:r w:rsidRPr="008B3C0D">
        <w:rPr>
          <w:rFonts w:ascii="Arial" w:hAnsi="Arial" w:cs="Arial"/>
        </w:rPr>
        <w:t>uito si esamina unicamente</w:t>
      </w:r>
      <w:r>
        <w:rPr>
          <w:rFonts w:ascii="Arial" w:hAnsi="Arial" w:cs="Arial"/>
        </w:rPr>
        <w:t xml:space="preserve"> per semplicità</w:t>
      </w:r>
      <w:r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u w:val="single"/>
        </w:rPr>
        <w:t>il caso di canale</w:t>
      </w:r>
      <w:r w:rsidRPr="00EA0401">
        <w:rPr>
          <w:rFonts w:ascii="Arial" w:hAnsi="Arial" w:cs="Arial"/>
          <w:u w:val="single"/>
        </w:rPr>
        <w:t xml:space="preserve"> prismatico (= cilindrico)</w:t>
      </w:r>
      <w:r>
        <w:rPr>
          <w:rFonts w:ascii="Arial" w:hAnsi="Arial" w:cs="Arial"/>
          <w:u w:val="single"/>
        </w:rPr>
        <w:t xml:space="preserve"> e a pendenza costanze. </w:t>
      </w:r>
      <w:r w:rsidRPr="008B3C0D">
        <w:rPr>
          <w:rFonts w:ascii="Arial" w:hAnsi="Arial" w:cs="Arial"/>
        </w:rPr>
        <w:t xml:space="preserve">I fenomeni che vengono messi in luce si verificano </w:t>
      </w:r>
      <w:r>
        <w:rPr>
          <w:rFonts w:ascii="Arial" w:hAnsi="Arial" w:cs="Arial"/>
        </w:rPr>
        <w:t xml:space="preserve">però </w:t>
      </w:r>
      <w:r w:rsidRPr="008B3C0D">
        <w:rPr>
          <w:rFonts w:ascii="Arial" w:hAnsi="Arial" w:cs="Arial"/>
        </w:rPr>
        <w:t>anche in situazioni più complesse.</w:t>
      </w:r>
    </w:p>
    <w:p w14:paraId="031580A3" w14:textId="23CB5DAE" w:rsidR="00147B4A" w:rsidRDefault="00147B4A" w:rsidP="00EA0401">
      <w:pPr>
        <w:jc w:val="both"/>
        <w:rPr>
          <w:rFonts w:ascii="Arial" w:hAnsi="Arial" w:cs="Arial"/>
        </w:rPr>
      </w:pPr>
    </w:p>
    <w:p w14:paraId="161C1F94" w14:textId="4367E052" w:rsidR="001705A0" w:rsidRPr="00332379" w:rsidRDefault="001705A0" w:rsidP="00EA04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prima cosa da osservare è che:</w:t>
      </w:r>
    </w:p>
    <w:p w14:paraId="4FF43420" w14:textId="77777777" w:rsidR="00EA0401" w:rsidRPr="00332379" w:rsidRDefault="00EA0401" w:rsidP="00EA0401">
      <w:pPr>
        <w:jc w:val="both"/>
        <w:rPr>
          <w:rFonts w:ascii="Arial" w:hAnsi="Arial" w:cs="Arial"/>
        </w:rPr>
      </w:pPr>
    </w:p>
    <w:p w14:paraId="668094C7" w14:textId="77777777" w:rsidR="00EA0401" w:rsidRPr="00332379" w:rsidRDefault="00EA0401" w:rsidP="00EA0401">
      <w:pPr>
        <w:numPr>
          <w:ilvl w:val="0"/>
          <w:numId w:val="23"/>
        </w:num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se un canale in forte pendenza è molto lungo ("infinitamente"), la corrente </w:t>
      </w:r>
      <w:r w:rsidR="00210841">
        <w:rPr>
          <w:rFonts w:ascii="Arial" w:hAnsi="Arial" w:cs="Arial"/>
        </w:rPr>
        <w:t xml:space="preserve">a valle </w:t>
      </w:r>
      <w:r w:rsidRPr="00332379">
        <w:rPr>
          <w:rFonts w:ascii="Arial" w:hAnsi="Arial" w:cs="Arial"/>
        </w:rPr>
        <w:t>è in moto uniforme veloce;</w:t>
      </w:r>
    </w:p>
    <w:p w14:paraId="6DD8785F" w14:textId="77777777" w:rsidR="00EA0401" w:rsidRPr="00332379" w:rsidRDefault="00EA0401" w:rsidP="00EA0401">
      <w:pPr>
        <w:numPr>
          <w:ilvl w:val="0"/>
          <w:numId w:val="23"/>
        </w:numPr>
        <w:jc w:val="both"/>
        <w:rPr>
          <w:rFonts w:ascii="Arial" w:hAnsi="Arial" w:cs="Arial"/>
        </w:rPr>
      </w:pPr>
    </w:p>
    <w:p w14:paraId="248ECBCD" w14:textId="77777777" w:rsidR="00EA0401" w:rsidRDefault="00EA0401" w:rsidP="00EA0401">
      <w:pPr>
        <w:numPr>
          <w:ilvl w:val="0"/>
          <w:numId w:val="23"/>
        </w:num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se un canale con debole pendenza è molto ("infinitamente") lungo, la corrente </w:t>
      </w:r>
      <w:r w:rsidR="00210841">
        <w:rPr>
          <w:rFonts w:ascii="Arial" w:hAnsi="Arial" w:cs="Arial"/>
        </w:rPr>
        <w:t xml:space="preserve">a monte </w:t>
      </w:r>
      <w:r w:rsidRPr="00332379">
        <w:rPr>
          <w:rFonts w:ascii="Arial" w:hAnsi="Arial" w:cs="Arial"/>
        </w:rPr>
        <w:t xml:space="preserve">è in moto uniforme </w:t>
      </w:r>
      <w:r w:rsidR="00210841">
        <w:rPr>
          <w:rFonts w:ascii="Arial" w:hAnsi="Arial" w:cs="Arial"/>
        </w:rPr>
        <w:t xml:space="preserve"> </w:t>
      </w:r>
      <w:r w:rsidRPr="00332379">
        <w:rPr>
          <w:rFonts w:ascii="Arial" w:hAnsi="Arial" w:cs="Arial"/>
        </w:rPr>
        <w:t>lent</w:t>
      </w:r>
      <w:r w:rsidR="00210841">
        <w:rPr>
          <w:rFonts w:ascii="Arial" w:hAnsi="Arial" w:cs="Arial"/>
        </w:rPr>
        <w:t>o</w:t>
      </w:r>
    </w:p>
    <w:p w14:paraId="6B9B839E" w14:textId="4815267B" w:rsidR="00836E5B" w:rsidRDefault="00836E5B" w:rsidP="00F01625">
      <w:pPr>
        <w:jc w:val="both"/>
        <w:rPr>
          <w:rFonts w:ascii="Arial" w:hAnsi="Arial" w:cs="Arial"/>
          <w:b/>
        </w:rPr>
      </w:pPr>
    </w:p>
    <w:p w14:paraId="180946F9" w14:textId="77777777" w:rsidR="00A16175" w:rsidRDefault="00B76AF2" w:rsidP="00A16175">
      <w:pPr>
        <w:jc w:val="both"/>
        <w:rPr>
          <w:rFonts w:ascii="Arial" w:hAnsi="Arial" w:cs="Arial"/>
        </w:rPr>
      </w:pPr>
      <w:r w:rsidRPr="00B76AF2">
        <w:rPr>
          <w:rFonts w:ascii="Arial" w:hAnsi="Arial" w:cs="Arial"/>
          <w:bCs/>
        </w:rPr>
        <w:t>Consideriamo nel seguito alcuni esempi</w:t>
      </w:r>
      <w:r>
        <w:rPr>
          <w:rFonts w:ascii="Arial" w:hAnsi="Arial" w:cs="Arial"/>
          <w:bCs/>
        </w:rPr>
        <w:t xml:space="preserve"> utili per orientarsi nelle applicazioni.</w:t>
      </w:r>
      <w:r w:rsidR="00A16175">
        <w:rPr>
          <w:rFonts w:ascii="Arial" w:hAnsi="Arial" w:cs="Arial"/>
          <w:bCs/>
        </w:rPr>
        <w:t xml:space="preserve">  </w:t>
      </w:r>
      <w:r w:rsidR="00A16175">
        <w:rPr>
          <w:rFonts w:ascii="Arial" w:hAnsi="Arial" w:cs="Arial"/>
        </w:rPr>
        <w:t>E’ importante riguardare questi andamenti alla luce del secondo termine dell’ equazione 1 bis.</w:t>
      </w:r>
    </w:p>
    <w:p w14:paraId="36F46EB6" w14:textId="77777777" w:rsidR="00A16175" w:rsidRDefault="00A16175" w:rsidP="00A16175">
      <w:pPr>
        <w:jc w:val="both"/>
        <w:rPr>
          <w:rFonts w:ascii="Arial" w:hAnsi="Arial" w:cs="Arial"/>
        </w:rPr>
      </w:pPr>
    </w:p>
    <w:p w14:paraId="5A48150E" w14:textId="611C3539" w:rsidR="00A16175" w:rsidRDefault="00A16175" w:rsidP="00A161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Per la defin</w:t>
      </w:r>
      <w:r w:rsidR="00A66275">
        <w:rPr>
          <w:rFonts w:ascii="Arial" w:hAnsi="Arial" w:cs="Arial"/>
        </w:rPr>
        <w:t>i</w:t>
      </w:r>
      <w:r>
        <w:rPr>
          <w:rFonts w:ascii="Arial" w:hAnsi="Arial" w:cs="Arial"/>
        </w:rPr>
        <w:t>zione di moto uniforme è   i=Ju  .</w:t>
      </w:r>
    </w:p>
    <w:p w14:paraId="1A5CAB3B" w14:textId="77777777" w:rsidR="00A16175" w:rsidRDefault="00A16175" w:rsidP="00A16175">
      <w:pPr>
        <w:jc w:val="both"/>
        <w:rPr>
          <w:rFonts w:ascii="Arial" w:hAnsi="Arial" w:cs="Arial"/>
        </w:rPr>
      </w:pPr>
    </w:p>
    <w:p w14:paraId="7021B48C" w14:textId="77777777" w:rsidR="00A16175" w:rsidRDefault="00A16175" w:rsidP="00A16175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  :</w:t>
      </w:r>
      <m:oMath>
        <m:r>
          <w:rPr>
            <w:rFonts w:ascii="Cambria Math" w:hAnsi="Cambria Math" w:cs="Arial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∂</m:t>
            </m:r>
            <m:r>
              <w:rPr>
                <w:rFonts w:ascii="Cambria Math" w:hAnsi="Cambria Math" w:cs="Cambria Math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Arial" w:cs="Arial"/>
                <w:sz w:val="28"/>
                <w:szCs w:val="28"/>
              </w:rPr>
              <m:t>∂s</m:t>
            </m: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den>
        </m:f>
        <m:r>
          <w:rPr>
            <w:rFonts w:ascii="Cambria Math" w:hAnsi="Arial" w:cs="Arial"/>
            <w:sz w:val="28"/>
            <w:szCs w:val="28"/>
          </w:rPr>
          <m:t>=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(i</m:t>
            </m:r>
            <m:r>
              <w:rPr>
                <w:rFonts w:ascii="Cambria Math" w:hAnsi="Arial" w:cs="Arial"/>
                <w:sz w:val="28"/>
                <w:szCs w:val="28"/>
              </w:rPr>
              <m:t>-</m:t>
            </m:r>
            <m:r>
              <w:rPr>
                <w:rFonts w:ascii="Cambria Math" w:hAnsi="Arial" w:cs="Arial"/>
                <w:sz w:val="28"/>
                <w:szCs w:val="28"/>
              </w:rPr>
              <m:t>J)</m:t>
            </m:r>
          </m:num>
          <m:den>
            <m:f>
              <m:fPr>
                <m:type m:val="skw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Arial" w:cs="Arial"/>
                    <w:sz w:val="28"/>
                    <w:szCs w:val="28"/>
                  </w:rPr>
                  <m:t>∂H</m:t>
                </m: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num>
              <m:den>
                <m:r>
                  <w:rPr>
                    <w:rFonts w:ascii="Cambria Math" w:hAnsi="Arial" w:cs="Arial"/>
                    <w:sz w:val="28"/>
                    <w:szCs w:val="28"/>
                  </w:rPr>
                  <m:t>∂</m:t>
                </m:r>
                <m:r>
                  <w:rPr>
                    <w:rFonts w:ascii="Cambria Math" w:hAnsi="Cambria Math" w:cs="Cambria Math"/>
                    <w:sz w:val="28"/>
                    <w:szCs w:val="28"/>
                  </w:rPr>
                  <m:t>h</m:t>
                </m:r>
              </m:den>
            </m:f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en>
        </m:f>
      </m:oMath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</w:rPr>
        <w:t>ed in particolare del numeratore: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Arial" w:cs="Arial"/>
                      </w:rPr>
                      <m:t>∂H</m:t>
                    </m:r>
                    <m:ctrlPr>
                      <w:rPr>
                        <w:rFonts w:ascii="Cambria Math" w:hAnsi="Arial" w:cs="Arial"/>
                        <w:i/>
                      </w:rPr>
                    </m:ctrlPr>
                  </m:num>
                  <m:den>
                    <m:r>
                      <w:rPr>
                        <w:rFonts w:ascii="Cambria Math" w:hAnsi="Arial" w:cs="Arial"/>
                      </w:rPr>
                      <m:t>∂</m:t>
                    </m:r>
                    <m:r>
                      <w:rPr>
                        <w:rFonts w:ascii="Cambria Math" w:hAnsi="Cambria Math" w:cs="Cambria Math"/>
                      </w:rPr>
                      <m:t>h</m:t>
                    </m:r>
                  </m:den>
                </m:f>
              </m:e>
            </m:d>
            <m:ctrlPr>
              <w:rPr>
                <w:rFonts w:ascii="Cambria Math" w:hAnsi="Arial" w:cs="Arial"/>
                <w:i/>
              </w:rPr>
            </m:ctrlPr>
          </m:e>
          <m:sub>
            <m:ctrlPr>
              <w:rPr>
                <w:rFonts w:ascii="Cambria Math" w:hAnsi="Arial" w:cs="Arial"/>
                <w:i/>
              </w:rPr>
            </m:ctrlPr>
          </m:sub>
        </m:sSub>
      </m:oMath>
      <w:r>
        <w:rPr>
          <w:rFonts w:ascii="Arial" w:hAnsi="Arial" w:cs="Arial"/>
        </w:rPr>
        <w:t xml:space="preserve">. </w:t>
      </w:r>
      <w:r>
        <w:rPr>
          <w:rFonts w:ascii="Arial" w:hAnsi="Arial" w:cs="Arial"/>
          <w:i/>
          <w:iCs/>
        </w:rPr>
        <w:t>Il s</w:t>
      </w:r>
      <w:r w:rsidRPr="00D705AC">
        <w:rPr>
          <w:rFonts w:ascii="Arial" w:hAnsi="Arial" w:cs="Arial"/>
          <w:i/>
          <w:iCs/>
        </w:rPr>
        <w:t>egno di questo termine è positivo per le correnti lente, negativo per le correnti veloci</w:t>
      </w:r>
    </w:p>
    <w:p w14:paraId="58184EF3" w14:textId="77777777" w:rsidR="00A16175" w:rsidRDefault="00A16175" w:rsidP="00A16175">
      <w:pPr>
        <w:jc w:val="both"/>
        <w:rPr>
          <w:rFonts w:ascii="Arial" w:hAnsi="Arial" w:cs="Arial"/>
          <w:i/>
          <w:iCs/>
        </w:rPr>
      </w:pPr>
    </w:p>
    <w:p w14:paraId="3799B64A" w14:textId="77777777" w:rsidR="00A16175" w:rsidRDefault="00A16175" w:rsidP="00A161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 ricordi che per la definizione di moto uniforme è   i=Ju  .</w:t>
      </w:r>
    </w:p>
    <w:p w14:paraId="1EF311F2" w14:textId="77777777" w:rsidR="00A16175" w:rsidRPr="00D705AC" w:rsidRDefault="00A16175" w:rsidP="00A16175">
      <w:pPr>
        <w:jc w:val="both"/>
        <w:rPr>
          <w:rFonts w:ascii="Arial" w:hAnsi="Arial" w:cs="Arial"/>
          <w:b/>
          <w:i/>
          <w:iCs/>
        </w:rPr>
      </w:pPr>
    </w:p>
    <w:p w14:paraId="6E720DAE" w14:textId="6E043B51" w:rsidR="00836E5B" w:rsidRPr="00B76AF2" w:rsidRDefault="00836E5B" w:rsidP="00F01625">
      <w:pPr>
        <w:jc w:val="both"/>
        <w:rPr>
          <w:rFonts w:ascii="Arial" w:hAnsi="Arial" w:cs="Arial"/>
          <w:bCs/>
        </w:rPr>
      </w:pPr>
    </w:p>
    <w:p w14:paraId="5F8E5AFC" w14:textId="7345644A" w:rsidR="00836E5B" w:rsidRDefault="00836E5B" w:rsidP="00F01625">
      <w:pPr>
        <w:jc w:val="both"/>
        <w:rPr>
          <w:rFonts w:ascii="Arial" w:hAnsi="Arial" w:cs="Arial"/>
          <w:b/>
        </w:rPr>
      </w:pPr>
    </w:p>
    <w:p w14:paraId="4825568E" w14:textId="5B76602C" w:rsidR="00836E5B" w:rsidRDefault="00836E5B" w:rsidP="00F01625">
      <w:pPr>
        <w:jc w:val="both"/>
        <w:rPr>
          <w:rFonts w:ascii="Arial" w:hAnsi="Arial" w:cs="Arial"/>
          <w:b/>
        </w:rPr>
      </w:pPr>
    </w:p>
    <w:p w14:paraId="675468F9" w14:textId="77777777" w:rsidR="00836E5B" w:rsidRDefault="00836E5B" w:rsidP="00F01625">
      <w:pPr>
        <w:jc w:val="both"/>
        <w:rPr>
          <w:rFonts w:ascii="Arial" w:hAnsi="Arial" w:cs="Arial"/>
          <w:b/>
        </w:rPr>
      </w:pPr>
    </w:p>
    <w:p w14:paraId="05409046" w14:textId="77777777" w:rsidR="006D3BAE" w:rsidRPr="00B76AF2" w:rsidRDefault="006D3BAE" w:rsidP="006D3BAE">
      <w:pPr>
        <w:jc w:val="both"/>
        <w:rPr>
          <w:rFonts w:ascii="Arial" w:hAnsi="Arial" w:cs="Arial"/>
          <w:b/>
          <w:bCs/>
        </w:rPr>
      </w:pPr>
      <w:r w:rsidRPr="00B76AF2">
        <w:rPr>
          <w:rFonts w:ascii="Arial" w:hAnsi="Arial" w:cs="Arial"/>
          <w:b/>
          <w:bCs/>
        </w:rPr>
        <w:t>In corrente lenta:</w:t>
      </w:r>
    </w:p>
    <w:p w14:paraId="18EB88B3" w14:textId="77777777" w:rsidR="006D3BAE" w:rsidRDefault="006D3BAE" w:rsidP="006D3BAE">
      <w:pPr>
        <w:jc w:val="both"/>
        <w:rPr>
          <w:noProof/>
        </w:rPr>
      </w:pPr>
    </w:p>
    <w:p w14:paraId="1EE80881" w14:textId="2E2C4AFE" w:rsidR="006D3BAE" w:rsidRPr="00B76AF2" w:rsidRDefault="00A16175" w:rsidP="006D3BAE">
      <w:pPr>
        <w:jc w:val="both"/>
        <w:rPr>
          <w:rFonts w:ascii="Arial" w:hAnsi="Arial" w:cs="Arial"/>
        </w:rPr>
      </w:pPr>
      <w:r w:rsidRPr="00A16175">
        <w:rPr>
          <w:rFonts w:ascii="Arial" w:hAnsi="Arial" w:cs="Arial"/>
          <w:b/>
          <w:bCs/>
        </w:rPr>
        <w:t>ho</w:t>
      </w:r>
      <w:r>
        <w:rPr>
          <w:rFonts w:ascii="Arial" w:hAnsi="Arial" w:cs="Arial"/>
          <w:b/>
          <w:bCs/>
        </w:rPr>
        <w:t>&lt;</w:t>
      </w:r>
      <w:r w:rsidRPr="00A16175">
        <w:rPr>
          <w:rFonts w:ascii="Arial" w:hAnsi="Arial" w:cs="Arial"/>
          <w:b/>
          <w:bCs/>
        </w:rPr>
        <w:t>hu</w:t>
      </w:r>
      <w:r>
        <w:rPr>
          <w:rFonts w:ascii="Arial" w:hAnsi="Arial" w:cs="Arial"/>
        </w:rPr>
        <w:t xml:space="preserve"> .</w:t>
      </w:r>
      <w:r w:rsidR="00B76AF2" w:rsidRPr="00B76AF2">
        <w:rPr>
          <w:rFonts w:ascii="Arial" w:hAnsi="Arial" w:cs="Arial"/>
        </w:rPr>
        <w:t>Valore iniziale ho minore dell’altezza di moto uniforme.</w:t>
      </w:r>
    </w:p>
    <w:p w14:paraId="469B0FA9" w14:textId="6393F2D8" w:rsidR="006D3BAE" w:rsidRDefault="006D3BAE" w:rsidP="006D3BA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 </w:t>
      </w:r>
    </w:p>
    <w:p w14:paraId="45B49538" w14:textId="2064CD11" w:rsidR="006D3BAE" w:rsidRDefault="006D3BAE" w:rsidP="006D3BAE">
      <w:pPr>
        <w:jc w:val="both"/>
        <w:rPr>
          <w:rFonts w:ascii="Arial" w:hAnsi="Arial" w:cs="Arial"/>
        </w:rPr>
      </w:pPr>
    </w:p>
    <w:p w14:paraId="3BCD627B" w14:textId="44D259D5" w:rsidR="006D3BAE" w:rsidRDefault="006D3BAE" w:rsidP="006D3BAE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3326B02" wp14:editId="6A9390F9">
            <wp:extent cx="4931079" cy="2146935"/>
            <wp:effectExtent l="0" t="0" r="3175" b="5715"/>
            <wp:docPr id="100" name="Chart 10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B19008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5"/>
              </a:graphicData>
            </a:graphic>
          </wp:inline>
        </w:drawing>
      </w:r>
    </w:p>
    <w:p w14:paraId="5147DA0E" w14:textId="77777777" w:rsidR="006D3BAE" w:rsidRDefault="006D3BAE" w:rsidP="006D3BAE">
      <w:pPr>
        <w:jc w:val="both"/>
        <w:rPr>
          <w:rFonts w:ascii="Arial" w:hAnsi="Arial" w:cs="Arial"/>
        </w:rPr>
      </w:pPr>
    </w:p>
    <w:p w14:paraId="1E6DDE0F" w14:textId="77777777" w:rsidR="00B76AF2" w:rsidRDefault="006D3BAE" w:rsidP="006D3BA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 tratta di corrente lenta, dunque l’integrazione va fatta nel verso della freccia nera, che ha verso opposto a quello della corrente, indicato dalla freccia azzurr</w:t>
      </w:r>
      <w:r w:rsidR="00836E5B">
        <w:rPr>
          <w:rFonts w:ascii="Arial" w:hAnsi="Arial" w:cs="Arial"/>
        </w:rPr>
        <w:t>a.</w:t>
      </w:r>
      <w:r>
        <w:rPr>
          <w:rFonts w:ascii="Arial" w:hAnsi="Arial" w:cs="Arial"/>
        </w:rPr>
        <w:t xml:space="preserve"> Le condizioni iniziali (ho, Ho) sono assegnate nel punto indicato dal cerchio nero, e si procede verso sinistra con un passo Ds negativo. L’altezza h tende asintoticamente all’altezza di moto uniforme h</w:t>
      </w:r>
      <w:r w:rsidRPr="00093E1A">
        <w:rPr>
          <w:rFonts w:ascii="Arial" w:hAnsi="Arial" w:cs="Arial"/>
          <w:vertAlign w:val="subscript"/>
        </w:rPr>
        <w:t>u</w:t>
      </w:r>
      <w:r>
        <w:rPr>
          <w:rFonts w:ascii="Arial" w:hAnsi="Arial" w:cs="Arial"/>
        </w:rPr>
        <w:t xml:space="preserve">. Poiché nel punto inziale l’altezza d’acqua è più bassa dell’altezza di moto </w:t>
      </w:r>
      <w:r w:rsidRPr="00A16175">
        <w:rPr>
          <w:rFonts w:ascii="Arial" w:hAnsi="Arial" w:cs="Arial"/>
        </w:rPr>
        <w:t>uniforme</w:t>
      </w:r>
      <w:r w:rsidRPr="00A16175">
        <w:rPr>
          <w:rStyle w:val="FootnoteReference"/>
          <w:rFonts w:ascii="Arial" w:hAnsi="Arial" w:cs="Arial"/>
        </w:rPr>
        <w:footnoteReference w:id="17"/>
      </w:r>
      <w:r w:rsidRPr="00A16175">
        <w:rPr>
          <w:rFonts w:ascii="Arial" w:hAnsi="Arial" w:cs="Arial"/>
        </w:rPr>
        <w:t>, h va aumentando nel verso dell’integrazione.</w:t>
      </w:r>
      <w:r>
        <w:rPr>
          <w:rFonts w:ascii="Arial" w:hAnsi="Arial" w:cs="Arial"/>
        </w:rPr>
        <w:t xml:space="preserve"> </w:t>
      </w:r>
    </w:p>
    <w:p w14:paraId="2C679871" w14:textId="2DFA2B21" w:rsidR="006D3BAE" w:rsidRPr="00B76AF2" w:rsidRDefault="00B76AF2" w:rsidP="006D3BA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Per verificare se la </w:t>
      </w:r>
      <w:r w:rsidR="006D3BAE" w:rsidRPr="00B76AF2">
        <w:rPr>
          <w:rFonts w:ascii="Arial" w:hAnsi="Arial" w:cs="Arial"/>
        </w:rPr>
        <w:t>corrente è accelerata o ritardat</w:t>
      </w:r>
      <w:r w:rsidRPr="00B76AF2">
        <w:rPr>
          <w:rFonts w:ascii="Arial" w:hAnsi="Arial" w:cs="Arial"/>
        </w:rPr>
        <w:t xml:space="preserve">a si consideri un osservatore che segua la corrente. In questo caso l’altezza e la sezione vanno  </w:t>
      </w:r>
      <w:r w:rsidR="0011178D">
        <w:rPr>
          <w:rFonts w:ascii="Arial" w:hAnsi="Arial" w:cs="Arial"/>
        </w:rPr>
        <w:t>diminuendo</w:t>
      </w:r>
      <w:r w:rsidRPr="00B76AF2">
        <w:rPr>
          <w:rFonts w:ascii="Arial" w:hAnsi="Arial" w:cs="Arial"/>
        </w:rPr>
        <w:t xml:space="preserve"> e quindi la velocità media va </w:t>
      </w:r>
      <w:r w:rsidR="0011178D">
        <w:rPr>
          <w:rFonts w:ascii="Arial" w:hAnsi="Arial" w:cs="Arial"/>
        </w:rPr>
        <w:t>aumentando</w:t>
      </w:r>
      <w:r w:rsidRPr="00B76AF2">
        <w:rPr>
          <w:rFonts w:ascii="Arial" w:hAnsi="Arial" w:cs="Arial"/>
        </w:rPr>
        <w:t>. La corrente è “</w:t>
      </w:r>
      <w:r w:rsidR="0011178D">
        <w:rPr>
          <w:rFonts w:ascii="Arial" w:hAnsi="Arial" w:cs="Arial"/>
        </w:rPr>
        <w:t>accelerata</w:t>
      </w:r>
      <w:r w:rsidRPr="00B76AF2">
        <w:rPr>
          <w:rFonts w:ascii="Arial" w:hAnsi="Arial" w:cs="Arial"/>
        </w:rPr>
        <w:t>”</w:t>
      </w:r>
    </w:p>
    <w:p w14:paraId="22469304" w14:textId="08A78D22" w:rsidR="00B76AF2" w:rsidRDefault="00B76AF2" w:rsidP="006D3BAE">
      <w:pPr>
        <w:jc w:val="both"/>
        <w:rPr>
          <w:rFonts w:ascii="Arial" w:hAnsi="Arial" w:cs="Arial"/>
        </w:rPr>
      </w:pPr>
    </w:p>
    <w:p w14:paraId="5DA71E3C" w14:textId="4A04E5C8" w:rsidR="00723727" w:rsidRDefault="00A16175" w:rsidP="00723727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ho&gt;hu </w:t>
      </w:r>
      <w:r w:rsidR="00723727">
        <w:rPr>
          <w:rFonts w:ascii="Arial" w:hAnsi="Arial" w:cs="Arial"/>
        </w:rPr>
        <w:t>Nell’esempio che segue, con h</w:t>
      </w:r>
      <w:r w:rsidR="00723727">
        <w:rPr>
          <w:rFonts w:ascii="Arial" w:hAnsi="Arial" w:cs="Arial"/>
          <w:vertAlign w:val="subscript"/>
        </w:rPr>
        <w:t xml:space="preserve"> </w:t>
      </w:r>
      <w:r w:rsidR="00723727">
        <w:rPr>
          <w:rFonts w:ascii="Arial" w:hAnsi="Arial" w:cs="Arial"/>
        </w:rPr>
        <w:t>maggiore di h</w:t>
      </w:r>
      <w:r w:rsidR="00723727" w:rsidRPr="00FC0B84">
        <w:rPr>
          <w:rFonts w:ascii="Arial" w:hAnsi="Arial" w:cs="Arial"/>
          <w:vertAlign w:val="subscript"/>
        </w:rPr>
        <w:t>u</w:t>
      </w:r>
      <w:r w:rsidR="0072372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l’integrazione va fatta </w:t>
      </w:r>
      <w:r w:rsidR="00723727">
        <w:rPr>
          <w:rFonts w:ascii="Arial" w:hAnsi="Arial" w:cs="Arial"/>
        </w:rPr>
        <w:t xml:space="preserve">anche qua nel verso </w:t>
      </w:r>
      <w:r>
        <w:rPr>
          <w:rFonts w:ascii="Arial" w:hAnsi="Arial" w:cs="Arial"/>
        </w:rPr>
        <w:t xml:space="preserve">opposto a quello della </w:t>
      </w:r>
      <w:r w:rsidR="00723727">
        <w:rPr>
          <w:rFonts w:ascii="Arial" w:hAnsi="Arial" w:cs="Arial"/>
        </w:rPr>
        <w:t>corrente,</w:t>
      </w:r>
      <w:r w:rsidR="00723727" w:rsidRPr="00C53F57">
        <w:rPr>
          <w:rFonts w:ascii="Arial" w:hAnsi="Arial" w:cs="Arial"/>
        </w:rPr>
        <w:t xml:space="preserve"> </w:t>
      </w:r>
      <w:r w:rsidR="00723727">
        <w:rPr>
          <w:rFonts w:ascii="Arial" w:hAnsi="Arial" w:cs="Arial"/>
        </w:rPr>
        <w:t xml:space="preserve">cioè con s </w:t>
      </w:r>
      <w:r>
        <w:rPr>
          <w:rFonts w:ascii="Arial" w:hAnsi="Arial" w:cs="Arial"/>
        </w:rPr>
        <w:t>de</w:t>
      </w:r>
      <w:r w:rsidR="00723727">
        <w:rPr>
          <w:rFonts w:ascii="Arial" w:hAnsi="Arial" w:cs="Arial"/>
        </w:rPr>
        <w:t>crescenti</w:t>
      </w:r>
      <w:r>
        <w:rPr>
          <w:rFonts w:ascii="Arial" w:hAnsi="Arial" w:cs="Arial"/>
        </w:rPr>
        <w:t>.</w:t>
      </w:r>
      <w:r w:rsidR="00723727">
        <w:rPr>
          <w:rFonts w:ascii="Arial" w:hAnsi="Arial" w:cs="Arial"/>
        </w:rPr>
        <w:t xml:space="preserve">  J è minore del valore di moto uniforme Ju=i (perché la h è maggiore della h</w:t>
      </w:r>
      <w:r w:rsidR="00723727" w:rsidRPr="003B794C">
        <w:rPr>
          <w:rFonts w:ascii="Arial" w:hAnsi="Arial" w:cs="Arial"/>
          <w:vertAlign w:val="subscript"/>
        </w:rPr>
        <w:t>u</w:t>
      </w:r>
      <w:r w:rsidR="00723727">
        <w:rPr>
          <w:rFonts w:ascii="Arial" w:hAnsi="Arial" w:cs="Arial"/>
        </w:rPr>
        <w:t xml:space="preserve">, dunque la sezione è maggiore della sezione in moto uniforme), quindi (i-J) è positivo. </w:t>
      </w:r>
    </w:p>
    <w:p w14:paraId="6F3FBC5C" w14:textId="38F008F7" w:rsidR="00723727" w:rsidRDefault="00723727" w:rsidP="0072372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:</w:t>
      </w:r>
      <m:oMath>
        <m:r>
          <w:rPr>
            <w:rFonts w:ascii="Cambria Math" w:hAnsi="Cambria Math" w:cs="Arial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∂</m:t>
            </m:r>
            <m:r>
              <w:rPr>
                <w:rFonts w:ascii="Cambria Math" w:hAnsi="Cambria Math" w:cs="Cambria Math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Arial" w:cs="Arial"/>
                <w:sz w:val="28"/>
                <w:szCs w:val="28"/>
              </w:rPr>
              <m:t>∂s</m:t>
            </m: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den>
        </m:f>
        <m:r>
          <w:rPr>
            <w:rFonts w:ascii="Cambria Math" w:hAnsi="Arial" w:cs="Arial"/>
            <w:sz w:val="28"/>
            <w:szCs w:val="28"/>
          </w:rPr>
          <m:t>=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(i</m:t>
            </m:r>
            <m:r>
              <w:rPr>
                <w:rFonts w:ascii="Cambria Math" w:hAnsi="Arial" w:cs="Arial"/>
                <w:sz w:val="28"/>
                <w:szCs w:val="28"/>
              </w:rPr>
              <m:t>-</m:t>
            </m:r>
            <m:r>
              <w:rPr>
                <w:rFonts w:ascii="Cambria Math" w:hAnsi="Arial" w:cs="Arial"/>
                <w:sz w:val="28"/>
                <w:szCs w:val="28"/>
              </w:rPr>
              <m:t>J)</m:t>
            </m:r>
          </m:num>
          <m:den>
            <m:f>
              <m:fPr>
                <m:type m:val="skw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Arial" w:cs="Arial"/>
                    <w:sz w:val="28"/>
                    <w:szCs w:val="28"/>
                  </w:rPr>
                  <m:t>∂H</m:t>
                </m: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num>
              <m:den>
                <m:r>
                  <w:rPr>
                    <w:rFonts w:ascii="Cambria Math" w:hAnsi="Arial" w:cs="Arial"/>
                    <w:sz w:val="28"/>
                    <w:szCs w:val="28"/>
                  </w:rPr>
                  <m:t>∂</m:t>
                </m:r>
                <m:r>
                  <w:rPr>
                    <w:rFonts w:ascii="Cambria Math" w:hAnsi="Cambria Math" w:cs="Cambria Math"/>
                    <w:sz w:val="28"/>
                    <w:szCs w:val="28"/>
                  </w:rPr>
                  <m:t>h</m:t>
                </m:r>
              </m:den>
            </m:f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en>
        </m:f>
      </m:oMath>
      <w:r>
        <w:rPr>
          <w:rFonts w:ascii="Arial" w:hAnsi="Arial" w:cs="Arial"/>
        </w:rPr>
        <w:t xml:space="preserve"> </w:t>
      </w:r>
    </w:p>
    <w:p w14:paraId="07DDD449" w14:textId="77777777" w:rsidR="00723727" w:rsidRDefault="00723727" w:rsidP="00723727">
      <w:pPr>
        <w:jc w:val="both"/>
        <w:rPr>
          <w:rFonts w:ascii="Arial" w:hAnsi="Arial" w:cs="Arial"/>
        </w:rPr>
      </w:pPr>
    </w:p>
    <w:p w14:paraId="1EDDF638" w14:textId="443B83E8" w:rsidR="00723727" w:rsidRDefault="00723727" w:rsidP="006D3BAE">
      <w:pPr>
        <w:jc w:val="both"/>
        <w:rPr>
          <w:rFonts w:ascii="Arial" w:hAnsi="Arial" w:cs="Arial"/>
        </w:rPr>
      </w:pPr>
    </w:p>
    <w:p w14:paraId="3A4032A6" w14:textId="4BE3DC33" w:rsidR="00723727" w:rsidRDefault="00723727" w:rsidP="006D3BAE">
      <w:pPr>
        <w:jc w:val="both"/>
        <w:rPr>
          <w:rFonts w:ascii="Arial" w:hAnsi="Arial" w:cs="Arial"/>
        </w:rPr>
      </w:pPr>
    </w:p>
    <w:p w14:paraId="7F837ED1" w14:textId="72A52683" w:rsidR="00723727" w:rsidRDefault="00723727" w:rsidP="006D3BAE">
      <w:pPr>
        <w:jc w:val="both"/>
        <w:rPr>
          <w:rFonts w:ascii="Arial" w:hAnsi="Arial" w:cs="Arial"/>
        </w:rPr>
      </w:pPr>
    </w:p>
    <w:p w14:paraId="44C362E8" w14:textId="77777777" w:rsidR="00723727" w:rsidRDefault="00723727" w:rsidP="006D3BAE">
      <w:pPr>
        <w:jc w:val="both"/>
        <w:rPr>
          <w:rFonts w:ascii="Arial" w:hAnsi="Arial" w:cs="Arial"/>
        </w:rPr>
      </w:pPr>
    </w:p>
    <w:p w14:paraId="1B7A24A7" w14:textId="43A4DCF0" w:rsidR="00B76AF2" w:rsidRDefault="00D96B51" w:rsidP="00B76AF2">
      <w:pPr>
        <w:jc w:val="both"/>
        <w:rPr>
          <w:rFonts w:ascii="Arial" w:hAnsi="Arial" w:cs="Arial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3B8522CB" wp14:editId="25E75736">
                <wp:simplePos x="0" y="0"/>
                <wp:positionH relativeFrom="column">
                  <wp:posOffset>3185934</wp:posOffset>
                </wp:positionH>
                <wp:positionV relativeFrom="paragraph">
                  <wp:posOffset>365443</wp:posOffset>
                </wp:positionV>
                <wp:extent cx="96033" cy="75156"/>
                <wp:effectExtent l="0" t="0" r="18415" b="2032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33" cy="75156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F22062" id="Oval 60" o:spid="_x0000_s1026" style="position:absolute;margin-left:250.85pt;margin-top:28.8pt;width:7.55pt;height:5.9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" fillcolor="windowText" strokecolor="#41719c" strokeweight="1pt">
                <v:stroke joinstyle="miter"/>
              </v:oval>
            </w:pict>
          </mc:Fallback>
        </mc:AlternateContent>
      </w:r>
      <w:r w:rsidR="00B76AF2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3CA1619B" wp14:editId="162A41DD">
                <wp:extent cx="3756660" cy="1541145"/>
                <wp:effectExtent l="0" t="0" r="0" b="0"/>
                <wp:docPr id="13" name="Grupp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6660" cy="1541145"/>
                          <a:chOff x="395536" y="1412776"/>
                          <a:chExt cx="6270649" cy="3032686"/>
                        </a:xfrm>
                      </wpg:grpSpPr>
                      <wpg:grpSp>
                        <wpg:cNvPr id="86" name="Gruppo 86"/>
                        <wpg:cNvGrpSpPr/>
                        <wpg:grpSpPr>
                          <a:xfrm>
                            <a:off x="395536" y="1412776"/>
                            <a:ext cx="6270649" cy="3032686"/>
                            <a:chOff x="395536" y="1412776"/>
                            <a:chExt cx="6270649" cy="3032686"/>
                          </a:xfrm>
                        </wpg:grpSpPr>
                        <wps:wsp>
                          <wps:cNvPr id="88" name="Connettore 1 88"/>
                          <wps:cNvCnPr/>
                          <wps:spPr>
                            <a:xfrm>
                              <a:off x="683568" y="1844824"/>
                              <a:ext cx="5400600" cy="1368152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89" name="CasellaDiTesto 30"/>
                          <wps:cNvSpPr txBox="1"/>
                          <wps:spPr>
                            <a:xfrm>
                              <a:off x="3347864" y="2132857"/>
                              <a:ext cx="654025" cy="80964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2AD0B01" w14:textId="77777777" w:rsidR="00B76AF2" w:rsidRDefault="00B76AF2" w:rsidP="00B76AF2">
                                <w:pPr>
                                  <w:pStyle w:val="NormalWeb"/>
                                  <w:spacing w:before="0" w:after="0"/>
                                  <w:rPr>
                                    <w:szCs w:val="24"/>
                                  </w:rPr>
                                </w:pPr>
                                <w:r w:rsidRPr="00884804">
                                  <w:rPr>
                                    <w:rFonts w:ascii="Arial" w:hAnsi="Arial" w:cs="Arial"/>
                                    <w:color w:val="2E74B5"/>
                                    <w:kern w:val="24"/>
                                    <w:sz w:val="36"/>
                                    <w:szCs w:val="36"/>
                                  </w:rPr>
                                  <w:t>h</w:t>
                                </w:r>
                                <w:r w:rsidRPr="00884804">
                                  <w:rPr>
                                    <w:rFonts w:ascii="Arial" w:hAnsi="Arial" w:cs="Arial"/>
                                    <w:color w:val="2E74B5"/>
                                    <w:kern w:val="24"/>
                                    <w:position w:val="-9"/>
                                    <w:sz w:val="36"/>
                                    <w:szCs w:val="36"/>
                                    <w:vertAlign w:val="subscript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90" name="CasellaDiTesto 36"/>
                          <wps:cNvSpPr txBox="1"/>
                          <wps:spPr>
                            <a:xfrm>
                              <a:off x="2132113" y="2717304"/>
                              <a:ext cx="497144" cy="6971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8BE667" w14:textId="77777777" w:rsidR="00B76AF2" w:rsidRDefault="00B76AF2" w:rsidP="00B76AF2">
                                <w:pPr>
                                  <w:pStyle w:val="NormalWeb"/>
                                  <w:spacing w:before="0" w:after="0"/>
                                  <w:rPr>
                                    <w:szCs w:val="24"/>
                                  </w:rPr>
                                </w:pPr>
                                <w:r w:rsidRPr="00884804">
                                  <w:rPr>
                                    <w:rFonts w:ascii="Arial" w:hAnsi="Arial" w:cs="Arial"/>
                                    <w:kern w:val="24"/>
                                    <w:sz w:val="36"/>
                                    <w:szCs w:val="36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91" name="Connettore 1 91"/>
                          <wps:cNvCnPr/>
                          <wps:spPr>
                            <a:xfrm>
                              <a:off x="395536" y="2780928"/>
                              <a:ext cx="5760640" cy="1368152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2" name="Connettore 1 92"/>
                          <wps:cNvCnPr/>
                          <wps:spPr>
                            <a:xfrm flipV="1">
                              <a:off x="5796136" y="3789040"/>
                              <a:ext cx="0" cy="288032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g:grpSp>
                          <wpg:cNvPr id="93" name="Gruppo 93"/>
                          <wpg:cNvGrpSpPr/>
                          <wpg:grpSpPr>
                            <a:xfrm>
                              <a:off x="4788025" y="3717032"/>
                              <a:ext cx="1224186" cy="728430"/>
                              <a:chOff x="4788024" y="3717032"/>
                              <a:chExt cx="1008153" cy="728430"/>
                            </a:xfrm>
                          </wpg:grpSpPr>
                          <wps:wsp>
                            <wps:cNvPr id="98" name="Connettore 1 98"/>
                            <wps:cNvCnPr/>
                            <wps:spPr>
                              <a:xfrm>
                                <a:off x="4788024" y="3789040"/>
                                <a:ext cx="79208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9" name="CasellaDiTesto 14"/>
                            <wps:cNvSpPr txBox="1"/>
                            <wps:spPr>
                              <a:xfrm>
                                <a:off x="5508104" y="3717032"/>
                                <a:ext cx="288073" cy="7284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912CA5E" w14:textId="77777777" w:rsidR="00B76AF2" w:rsidRDefault="00B76AF2" w:rsidP="00B76AF2">
                                  <w:pPr>
                                    <w:pStyle w:val="NormalWeb"/>
                                    <w:spacing w:before="0" w:after="0"/>
                                    <w:rPr>
                                      <w:szCs w:val="24"/>
                                    </w:rPr>
                                  </w:pPr>
                                  <w:r w:rsidRPr="00884804">
                                    <w:rPr>
                                      <w:rFonts w:ascii="Calibri" w:hAnsi="Calibri"/>
                                      <w:kern w:val="24"/>
                                      <w:sz w:val="36"/>
                                      <w:szCs w:val="36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94" name="Connettore 1 94"/>
                          <wps:cNvCnPr/>
                          <wps:spPr>
                            <a:xfrm flipH="1">
                              <a:off x="1907704" y="2204864"/>
                              <a:ext cx="288032" cy="936104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5" name="Connettore 1 95"/>
                          <wps:cNvCnPr/>
                          <wps:spPr>
                            <a:xfrm>
                              <a:off x="683568" y="1412776"/>
                              <a:ext cx="5112568" cy="1296144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6" name="Connettore 1 96"/>
                          <wps:cNvCnPr/>
                          <wps:spPr>
                            <a:xfrm flipH="1">
                              <a:off x="2915816" y="2060848"/>
                              <a:ext cx="288032" cy="1296144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7" name="CasellaDiTesto 17"/>
                          <wps:cNvSpPr txBox="1"/>
                          <wps:spPr>
                            <a:xfrm>
                              <a:off x="6012160" y="2276798"/>
                              <a:ext cx="654025" cy="80964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0EA66E4" w14:textId="77777777" w:rsidR="00B76AF2" w:rsidRDefault="00B76AF2" w:rsidP="00B76AF2">
                                <w:pPr>
                                  <w:pStyle w:val="NormalWeb"/>
                                  <w:spacing w:before="0" w:after="0"/>
                                  <w:rPr>
                                    <w:szCs w:val="24"/>
                                  </w:rPr>
                                </w:pPr>
                                <w:r w:rsidRPr="00884804">
                                  <w:rPr>
                                    <w:rFonts w:ascii="Arial" w:hAnsi="Arial" w:cs="Arial"/>
                                    <w:color w:val="2E74B5"/>
                                    <w:kern w:val="24"/>
                                    <w:sz w:val="36"/>
                                    <w:szCs w:val="36"/>
                                  </w:rPr>
                                  <w:t>h</w:t>
                                </w:r>
                                <w:r w:rsidRPr="00884804">
                                  <w:rPr>
                                    <w:rFonts w:ascii="Arial" w:hAnsi="Arial" w:cs="Arial"/>
                                    <w:color w:val="2E74B5"/>
                                    <w:kern w:val="24"/>
                                    <w:position w:val="-9"/>
                                    <w:sz w:val="36"/>
                                    <w:szCs w:val="36"/>
                                    <w:vertAlign w:val="subscript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s:wsp>
                        <wps:cNvPr id="87" name="Figura a mano libera 87"/>
                        <wps:cNvSpPr/>
                        <wps:spPr>
                          <a:xfrm>
                            <a:off x="942535" y="1434905"/>
                            <a:ext cx="5162843" cy="801858"/>
                          </a:xfrm>
                          <a:custGeom>
                            <a:avLst/>
                            <a:gdLst>
                              <a:gd name="connsiteX0" fmla="*/ 5162843 w 5162843"/>
                              <a:gd name="connsiteY0" fmla="*/ 801858 h 801858"/>
                              <a:gd name="connsiteX1" fmla="*/ 4009293 w 5162843"/>
                              <a:gd name="connsiteY1" fmla="*/ 576775 h 801858"/>
                              <a:gd name="connsiteX2" fmla="*/ 3024554 w 5162843"/>
                              <a:gd name="connsiteY2" fmla="*/ 478301 h 801858"/>
                              <a:gd name="connsiteX3" fmla="*/ 2025748 w 5162843"/>
                              <a:gd name="connsiteY3" fmla="*/ 379827 h 801858"/>
                              <a:gd name="connsiteX4" fmla="*/ 759656 w 5162843"/>
                              <a:gd name="connsiteY4" fmla="*/ 154744 h 801858"/>
                              <a:gd name="connsiteX5" fmla="*/ 0 w 5162843"/>
                              <a:gd name="connsiteY5" fmla="*/ 0 h 8018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162843" h="801858">
                                <a:moveTo>
                                  <a:pt x="5162843" y="801858"/>
                                </a:moveTo>
                                <a:cubicBezTo>
                                  <a:pt x="4764258" y="716279"/>
                                  <a:pt x="4365674" y="630701"/>
                                  <a:pt x="4009293" y="576775"/>
                                </a:cubicBezTo>
                                <a:cubicBezTo>
                                  <a:pt x="3652912" y="522849"/>
                                  <a:pt x="3024554" y="478301"/>
                                  <a:pt x="3024554" y="478301"/>
                                </a:cubicBezTo>
                                <a:cubicBezTo>
                                  <a:pt x="2693963" y="445476"/>
                                  <a:pt x="2403231" y="433753"/>
                                  <a:pt x="2025748" y="379827"/>
                                </a:cubicBezTo>
                                <a:cubicBezTo>
                                  <a:pt x="1648265" y="325901"/>
                                  <a:pt x="1097281" y="218048"/>
                                  <a:pt x="759656" y="154744"/>
                                </a:cubicBezTo>
                                <a:cubicBezTo>
                                  <a:pt x="422031" y="91440"/>
                                  <a:pt x="124265" y="65649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15875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A1619B" id="Gruppo 20" o:spid="_x0000_s1055" style="width:295.8pt;height:121.35pt;mso-position-horizontal-relative:char;mso-position-vertical-relative:line" coordorigin="3955,14127" coordsize="62706,30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">
                <v:group id="Gruppo 86" o:spid="_x0000_s1056" style="position:absolute;left:3955;top:14127;width:62706;height:30327" coordorigin="3955,14127" coordsize="62706,30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line id="Connettore 1 88" o:spid="_x0000_s1057" style="position:absolute;visibility:visible;mso-wrap-style:square" from="6835,18448" to="60841,3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" strokecolor="windowText" strokeweight=".5pt">
                    <v:stroke dashstyle="dash" joinstyle="miter"/>
                  </v:line>
                  <v:shape id="CasellaDiTesto 30" o:spid="_x0000_s1058" type="#_x0000_t202" style="position:absolute;left:33478;top:21328;width:6540;height:80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" filled="f" stroked="f">
                    <v:textbox style="mso-fit-shape-to-text:t">
                      <w:txbxContent>
                        <w:p w14:paraId="12AD0B01" w14:textId="77777777" w:rsidR="00B76AF2" w:rsidRDefault="00B76AF2" w:rsidP="00B76AF2">
                          <w:pPr>
                            <w:pStyle w:val="NormalWeb"/>
                            <w:spacing w:before="0" w:after="0"/>
                            <w:rPr>
                              <w:szCs w:val="24"/>
                            </w:rPr>
                          </w:pPr>
                          <w:r w:rsidRPr="00884804">
                            <w:rPr>
                              <w:rFonts w:ascii="Arial" w:hAnsi="Arial" w:cs="Arial"/>
                              <w:color w:val="2E74B5"/>
                              <w:kern w:val="24"/>
                              <w:sz w:val="36"/>
                              <w:szCs w:val="36"/>
                            </w:rPr>
                            <w:t>h</w:t>
                          </w:r>
                          <w:r w:rsidRPr="00884804">
                            <w:rPr>
                              <w:rFonts w:ascii="Arial" w:hAnsi="Arial" w:cs="Arial"/>
                              <w:color w:val="2E74B5"/>
                              <w:kern w:val="24"/>
                              <w:position w:val="-9"/>
                              <w:sz w:val="36"/>
                              <w:szCs w:val="36"/>
                              <w:vertAlign w:val="subscript"/>
                            </w:rPr>
                            <w:t>u</w:t>
                          </w:r>
                        </w:p>
                      </w:txbxContent>
                    </v:textbox>
                  </v:shape>
                  <v:shape id="CasellaDiTesto 36" o:spid="_x0000_s1059" type="#_x0000_t202" style="position:absolute;left:21321;top:27173;width:4971;height:69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" filled="f" stroked="f">
                    <v:textbox style="mso-fit-shape-to-text:t">
                      <w:txbxContent>
                        <w:p w14:paraId="138BE667" w14:textId="77777777" w:rsidR="00B76AF2" w:rsidRDefault="00B76AF2" w:rsidP="00B76AF2">
                          <w:pPr>
                            <w:pStyle w:val="NormalWeb"/>
                            <w:spacing w:before="0" w:after="0"/>
                            <w:rPr>
                              <w:szCs w:val="24"/>
                            </w:rPr>
                          </w:pPr>
                          <w:r w:rsidRPr="00884804">
                            <w:rPr>
                              <w:rFonts w:ascii="Arial" w:hAnsi="Arial" w:cs="Arial"/>
                              <w:kern w:val="24"/>
                              <w:sz w:val="36"/>
                              <w:szCs w:val="36"/>
                            </w:rPr>
                            <w:t>k</w:t>
                          </w:r>
                        </w:p>
                      </w:txbxContent>
                    </v:textbox>
                  </v:shape>
                  <v:line id="Connettore 1 91" o:spid="_x0000_s1060" style="position:absolute;visibility:visible;mso-wrap-style:square" from="3955,27809" to="61561,4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" strokecolor="windowText" strokeweight="2pt">
                    <v:stroke joinstyle="miter"/>
                  </v:line>
                  <v:line id="Connettore 1 92" o:spid="_x0000_s1061" style="position:absolute;flip:y;visibility:visible;mso-wrap-style:square" from="57961,37890" to="57961,40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" strokecolor="#5b9bd5" strokeweight=".5pt">
                    <v:stroke joinstyle="miter"/>
                  </v:line>
                  <v:group id="Gruppo 93" o:spid="_x0000_s1062" style="position:absolute;left:47880;top:37170;width:12242;height:7284" coordorigin="47880,37170" coordsize="10081,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<v:line id="Connettore 1 98" o:spid="_x0000_s1063" style="position:absolute;visibility:visible;mso-wrap-style:square" from="47880,37890" to="55801,37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" strokecolor="#5b9bd5" strokeweight=".5pt">
                      <v:stroke joinstyle="miter"/>
                    </v:line>
                    <v:shape id="CasellaDiTesto 14" o:spid="_x0000_s1064" type="#_x0000_t202" style="position:absolute;left:55081;top:37170;width:2880;height:7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" filled="f" stroked="f">
                      <v:textbox style="mso-fit-shape-to-text:t">
                        <w:txbxContent>
                          <w:p w14:paraId="7912CA5E" w14:textId="77777777" w:rsidR="00B76AF2" w:rsidRDefault="00B76AF2" w:rsidP="00B76AF2">
                            <w:pPr>
                              <w:pStyle w:val="NormalWeb"/>
                              <w:spacing w:before="0" w:after="0"/>
                              <w:rPr>
                                <w:szCs w:val="24"/>
                              </w:rPr>
                            </w:pPr>
                            <w:r w:rsidRPr="00884804">
                              <w:rPr>
                                <w:rFonts w:ascii="Calibri" w:hAnsi="Calibri"/>
                                <w:kern w:val="24"/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v:group>
                  <v:line id="Connettore 1 94" o:spid="_x0000_s1065" style="position:absolute;flip:x;visibility:visible;mso-wrap-style:square" from="19077,22048" to="21957,3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" strokecolor="windowText" strokeweight=".5pt">
                    <v:stroke joinstyle="miter"/>
                  </v:line>
                  <v:line id="Connettore 1 95" o:spid="_x0000_s1066" style="position:absolute;visibility:visible;mso-wrap-style:square" from="6835,14127" to="57961,27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" strokecolor="#5b9bd5" strokeweight="1.5pt">
                    <v:stroke joinstyle="miter"/>
                  </v:line>
                  <v:line id="Connettore 1 96" o:spid="_x0000_s1067" style="position:absolute;flip:x;visibility:visible;mso-wrap-style:square" from="29158,20608" to="32038,33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" strokecolor="#5b9bd5" strokeweight=".5pt">
                    <v:stroke joinstyle="miter"/>
                  </v:line>
                  <v:shape id="CasellaDiTesto 17" o:spid="_x0000_s1068" type="#_x0000_t202" style="position:absolute;left:60121;top:22767;width:6540;height:80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" filled="f" stroked="f">
                    <v:textbox style="mso-fit-shape-to-text:t">
                      <w:txbxContent>
                        <w:p w14:paraId="60EA66E4" w14:textId="77777777" w:rsidR="00B76AF2" w:rsidRDefault="00B76AF2" w:rsidP="00B76AF2">
                          <w:pPr>
                            <w:pStyle w:val="NormalWeb"/>
                            <w:spacing w:before="0" w:after="0"/>
                            <w:rPr>
                              <w:szCs w:val="24"/>
                            </w:rPr>
                          </w:pPr>
                          <w:r w:rsidRPr="00884804">
                            <w:rPr>
                              <w:rFonts w:ascii="Arial" w:hAnsi="Arial" w:cs="Arial"/>
                              <w:color w:val="2E74B5"/>
                              <w:kern w:val="24"/>
                              <w:sz w:val="36"/>
                              <w:szCs w:val="36"/>
                            </w:rPr>
                            <w:t>h</w:t>
                          </w:r>
                          <w:r w:rsidRPr="00884804">
                            <w:rPr>
                              <w:rFonts w:ascii="Arial" w:hAnsi="Arial" w:cs="Arial"/>
                              <w:color w:val="2E74B5"/>
                              <w:kern w:val="24"/>
                              <w:position w:val="-9"/>
                              <w:sz w:val="36"/>
                              <w:szCs w:val="36"/>
                              <w:vertAlign w:val="subscript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shape id="Figura a mano libera 87" o:spid="_x0000_s1069" style="position:absolute;left:9425;top:14349;width:51628;height:8018;visibility:visible;mso-wrap-style:square;v-text-anchor:middle" coordsize="5162843,80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" path="m5162843,801858c4764258,716279,4365674,630701,4009293,576775,3652912,522849,3024554,478301,3024554,478301,2693963,445476,2403231,433753,2025748,379827,1648265,325901,1097281,218048,759656,154744,422031,91440,124265,65649,,e" filled="f" strokecolor="#5b9bd5" strokeweight="1.25pt">
                  <v:stroke joinstyle="miter"/>
                  <v:path arrowok="t" o:connecttype="custom" o:connectlocs="5162843,801858;4009293,576775;3024554,478301;2025748,379827;759656,154744;0,0" o:connectangles="0,0,0,0,0,0"/>
                </v:shape>
                <w10:anchorlock/>
              </v:group>
            </w:pict>
          </mc:Fallback>
        </mc:AlternateContent>
      </w:r>
    </w:p>
    <w:p w14:paraId="1D4FF14F" w14:textId="77777777" w:rsidR="006D3BAE" w:rsidRDefault="006D3BAE" w:rsidP="006D3BAE">
      <w:pPr>
        <w:jc w:val="both"/>
        <w:rPr>
          <w:rFonts w:ascii="Arial" w:hAnsi="Arial" w:cs="Arial"/>
        </w:rPr>
      </w:pPr>
    </w:p>
    <w:p w14:paraId="28F26C10" w14:textId="77777777" w:rsidR="00A16175" w:rsidRDefault="00A16175" w:rsidP="006D3BAE">
      <w:pPr>
        <w:jc w:val="both"/>
        <w:rPr>
          <w:rFonts w:ascii="Arial" w:hAnsi="Arial" w:cs="Arial"/>
        </w:rPr>
      </w:pPr>
    </w:p>
    <w:p w14:paraId="39EF40B4" w14:textId="7D58D4C8" w:rsidR="00A16175" w:rsidRDefault="00A16175" w:rsidP="00A161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 termine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Arial" w:cs="Arial"/>
                      </w:rPr>
                      <m:t>∂H</m:t>
                    </m:r>
                    <m:ctrlPr>
                      <w:rPr>
                        <w:rFonts w:ascii="Cambria Math" w:hAnsi="Arial" w:cs="Arial"/>
                        <w:i/>
                      </w:rPr>
                    </m:ctrlPr>
                  </m:num>
                  <m:den>
                    <m:r>
                      <w:rPr>
                        <w:rFonts w:ascii="Cambria Math" w:hAnsi="Arial" w:cs="Arial"/>
                      </w:rPr>
                      <m:t>∂</m:t>
                    </m:r>
                    <m:r>
                      <w:rPr>
                        <w:rFonts w:ascii="Cambria Math" w:hAnsi="Cambria Math" w:cs="Cambria Math"/>
                      </w:rPr>
                      <m:t>h</m:t>
                    </m:r>
                  </m:den>
                </m:f>
              </m:e>
            </m:d>
            <m:ctrlPr>
              <w:rPr>
                <w:rFonts w:ascii="Cambria Math" w:hAnsi="Arial" w:cs="Arial"/>
                <w:i/>
              </w:rPr>
            </m:ctrlPr>
          </m:e>
          <m:sub>
            <m:r>
              <w:rPr>
                <w:rFonts w:ascii="Cambria Math" w:hAnsi="Arial" w:cs="Arial"/>
              </w:rPr>
              <m:t>n</m:t>
            </m:r>
            <m:ctrlPr>
              <w:rPr>
                <w:rFonts w:ascii="Cambria Math" w:hAnsi="Arial" w:cs="Arial"/>
                <w:i/>
              </w:rPr>
            </m:ctrlPr>
          </m:sub>
        </m:sSub>
      </m:oMath>
      <w:r>
        <w:rPr>
          <w:rFonts w:ascii="Arial" w:hAnsi="Arial" w:cs="Arial"/>
        </w:rPr>
        <w:t xml:space="preserve">in corrente lenta è positivo, </w:t>
      </w:r>
      <m:oMath>
        <m:r>
          <m:rPr>
            <m:sty m:val="p"/>
          </m:rPr>
          <w:rPr>
            <w:rFonts w:ascii="Cambria Math" w:hAnsi="Cambria Math" w:cs="Arial"/>
          </w:rPr>
          <m:t>∆</m:t>
        </m:r>
        <m:r>
          <w:rPr>
            <w:rFonts w:ascii="Cambria Math" w:hAnsi="Cambria Math" w:cs="Arial"/>
          </w:rPr>
          <m:t>s</m:t>
        </m:r>
      </m:oMath>
      <w:r w:rsidRPr="005A45B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è negativo </w:t>
      </w:r>
      <w:r w:rsidRPr="007B0ED4">
        <w:rPr>
          <w:rFonts w:ascii="Arial" w:hAnsi="Arial" w:cs="Arial"/>
          <w:u w:val="single"/>
        </w:rPr>
        <w:t>dunque h va diminuendo nel verso del calcolo.</w:t>
      </w:r>
      <w:r w:rsidRPr="00C53F57">
        <w:rPr>
          <w:rFonts w:ascii="Arial" w:hAnsi="Arial" w:cs="Arial"/>
        </w:rPr>
        <w:t xml:space="preserve"> </w:t>
      </w:r>
      <w:r w:rsidRPr="00607931">
        <w:rPr>
          <w:rFonts w:ascii="Arial" w:hAnsi="Arial" w:cs="Arial"/>
          <w:u w:val="single"/>
        </w:rPr>
        <w:t>Per l’osservatore in moto</w:t>
      </w:r>
      <w:r>
        <w:rPr>
          <w:rFonts w:ascii="Arial" w:hAnsi="Arial" w:cs="Arial"/>
        </w:rPr>
        <w:t xml:space="preserve"> con la corrente l’altezza h va aumentando mentre la velocità va diminuendo. La corrente è “ritardata”.</w:t>
      </w:r>
    </w:p>
    <w:p w14:paraId="2A920239" w14:textId="77777777" w:rsidR="00A16175" w:rsidRDefault="00A16175" w:rsidP="00A16175">
      <w:pPr>
        <w:jc w:val="both"/>
        <w:rPr>
          <w:rFonts w:ascii="Arial" w:hAnsi="Arial" w:cs="Arial"/>
        </w:rPr>
      </w:pPr>
    </w:p>
    <w:p w14:paraId="6298FB54" w14:textId="77777777" w:rsidR="00A16175" w:rsidRDefault="00A16175" w:rsidP="006D3BAE">
      <w:pPr>
        <w:jc w:val="both"/>
        <w:rPr>
          <w:rFonts w:ascii="Arial" w:hAnsi="Arial" w:cs="Arial"/>
        </w:rPr>
      </w:pPr>
    </w:p>
    <w:p w14:paraId="5B612C59" w14:textId="373615B9" w:rsidR="00A16175" w:rsidRDefault="00A16175" w:rsidP="006D3BAE">
      <w:pPr>
        <w:jc w:val="both"/>
        <w:rPr>
          <w:rFonts w:ascii="Arial" w:hAnsi="Arial" w:cs="Arial"/>
        </w:rPr>
      </w:pPr>
    </w:p>
    <w:p w14:paraId="1EE91767" w14:textId="21EEA5F3" w:rsidR="006D3BAE" w:rsidRPr="00A16175" w:rsidRDefault="00B76AF2" w:rsidP="006D3BAE">
      <w:pPr>
        <w:jc w:val="both"/>
        <w:rPr>
          <w:rFonts w:ascii="Arial" w:hAnsi="Arial" w:cs="Arial"/>
          <w:b/>
          <w:bCs/>
        </w:rPr>
      </w:pPr>
      <w:r w:rsidRPr="00A16175">
        <w:rPr>
          <w:rFonts w:ascii="Arial" w:hAnsi="Arial" w:cs="Arial"/>
          <w:b/>
          <w:bCs/>
        </w:rPr>
        <w:t xml:space="preserve">In </w:t>
      </w:r>
      <w:r w:rsidR="006D3BAE" w:rsidRPr="00A16175">
        <w:rPr>
          <w:rFonts w:ascii="Arial" w:hAnsi="Arial" w:cs="Arial"/>
          <w:b/>
          <w:bCs/>
        </w:rPr>
        <w:t xml:space="preserve"> corrente veloce:</w:t>
      </w:r>
    </w:p>
    <w:p w14:paraId="6F338AA1" w14:textId="0075E139" w:rsidR="006D3BAE" w:rsidRDefault="006D3BAE" w:rsidP="006D3BAE">
      <w:pPr>
        <w:jc w:val="both"/>
        <w:rPr>
          <w:rFonts w:ascii="Arial" w:hAnsi="Arial" w:cs="Arial"/>
        </w:rPr>
      </w:pPr>
    </w:p>
    <w:p w14:paraId="4C8C7A32" w14:textId="77777777" w:rsidR="00723727" w:rsidRDefault="00723727" w:rsidP="00723727">
      <w:pPr>
        <w:jc w:val="both"/>
        <w:rPr>
          <w:rFonts w:ascii="Arial" w:hAnsi="Arial" w:cs="Arial"/>
        </w:rPr>
      </w:pPr>
    </w:p>
    <w:p w14:paraId="75A16E0C" w14:textId="77777777" w:rsidR="00D96B51" w:rsidRDefault="00D96B51" w:rsidP="00D96B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L’integrazione va fatta nel verso della freccia nera, che coincide con quello della corrente (freccia rossa). Le condizioni iniziali (ho, Ho) sono assegnate nel punto indicato dal cerchio nero, e si procede verso destra con passo Ds positivo. </w:t>
      </w:r>
    </w:p>
    <w:p w14:paraId="38787312" w14:textId="40935147" w:rsidR="00D96B51" w:rsidRDefault="00D96B51" w:rsidP="00D96B51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Nell’esempio che segue </w:t>
      </w:r>
      <w:r w:rsidRPr="00D96B51">
        <w:rPr>
          <w:rFonts w:ascii="Arial" w:hAnsi="Arial" w:cs="Arial"/>
          <w:b/>
          <w:bCs/>
        </w:rPr>
        <w:t>ho&gt;hu.</w:t>
      </w:r>
      <w:r>
        <w:rPr>
          <w:rFonts w:ascii="Arial" w:hAnsi="Arial" w:cs="Arial"/>
        </w:rPr>
        <w:t xml:space="preserve"> Anche qui l’altezza h tende asintoticamente all’altezza di moto uniforme h</w:t>
      </w:r>
      <w:r w:rsidRPr="00093E1A">
        <w:rPr>
          <w:rFonts w:ascii="Arial" w:hAnsi="Arial" w:cs="Arial"/>
          <w:vertAlign w:val="subscript"/>
        </w:rPr>
        <w:t>u</w:t>
      </w:r>
      <w:r>
        <w:rPr>
          <w:rFonts w:ascii="Arial" w:hAnsi="Arial" w:cs="Arial"/>
        </w:rPr>
        <w:t xml:space="preserve">. Poiché nel punto inziale l’altezza d’acqua è più alta dell’altezza di moto uniforme, h va diminuendo. </w:t>
      </w:r>
      <w:r w:rsidRPr="00AF1D6E">
        <w:rPr>
          <w:rFonts w:ascii="Arial" w:hAnsi="Arial" w:cs="Arial"/>
          <w:i/>
          <w:iCs/>
        </w:rPr>
        <w:t>La corrente è accelerata o ritardata?</w:t>
      </w:r>
    </w:p>
    <w:p w14:paraId="7FE33F98" w14:textId="77777777" w:rsidR="00D96B51" w:rsidRPr="00AF1D6E" w:rsidRDefault="00D96B51" w:rsidP="00D96B51">
      <w:pPr>
        <w:jc w:val="both"/>
        <w:rPr>
          <w:rFonts w:ascii="Arial" w:hAnsi="Arial" w:cs="Arial"/>
          <w:i/>
          <w:iCs/>
        </w:rPr>
      </w:pPr>
    </w:p>
    <w:p w14:paraId="4C1E22B3" w14:textId="77777777" w:rsidR="00723727" w:rsidRPr="00EA0401" w:rsidRDefault="00723727" w:rsidP="00723727">
      <w:pPr>
        <w:jc w:val="both"/>
        <w:rPr>
          <w:rFonts w:ascii="Arial" w:hAnsi="Arial" w:cs="Arial"/>
          <w:i/>
        </w:rPr>
      </w:pPr>
    </w:p>
    <w:p w14:paraId="4AD1C816" w14:textId="77777777" w:rsidR="006D3BAE" w:rsidRDefault="006D3BAE" w:rsidP="006D3BAE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533458D" wp14:editId="1932BC15">
            <wp:extent cx="4813639" cy="2404754"/>
            <wp:effectExtent l="0" t="0" r="6350" b="14605"/>
            <wp:docPr id="102" name="Chart 10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E0D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6"/>
              </a:graphicData>
            </a:graphic>
          </wp:inline>
        </w:drawing>
      </w:r>
    </w:p>
    <w:p w14:paraId="6CF5DB8A" w14:textId="77777777" w:rsidR="006D3BAE" w:rsidRDefault="006D3BAE" w:rsidP="006D3BAE">
      <w:pPr>
        <w:jc w:val="both"/>
        <w:rPr>
          <w:rFonts w:ascii="Arial" w:hAnsi="Arial" w:cs="Arial"/>
        </w:rPr>
      </w:pPr>
    </w:p>
    <w:p w14:paraId="732C4A3C" w14:textId="0528D55D" w:rsidR="006D3BAE" w:rsidRDefault="006D3BAE" w:rsidP="00F01625">
      <w:pPr>
        <w:jc w:val="both"/>
        <w:rPr>
          <w:rFonts w:ascii="Arial" w:hAnsi="Arial" w:cs="Arial"/>
          <w:b/>
        </w:rPr>
      </w:pPr>
    </w:p>
    <w:p w14:paraId="38814744" w14:textId="50B863FB" w:rsidR="00E200EF" w:rsidRDefault="00096F01" w:rsidP="00F919D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ho&lt;hu.</w:t>
      </w:r>
      <w:r w:rsidR="0078793D">
        <w:rPr>
          <w:rFonts w:ascii="Arial" w:hAnsi="Arial" w:cs="Arial"/>
          <w:b/>
        </w:rPr>
        <w:t xml:space="preserve"> </w:t>
      </w:r>
      <w:r w:rsidR="00FA0439">
        <w:rPr>
          <w:rFonts w:ascii="Arial" w:hAnsi="Arial" w:cs="Arial"/>
        </w:rPr>
        <w:t>Nell'esempio illustrato nel seguito l'altezza iniziale è più bassa di quella del moto uniforme</w:t>
      </w:r>
      <w:r w:rsidR="00F01625">
        <w:rPr>
          <w:rFonts w:ascii="Arial" w:hAnsi="Arial" w:cs="Arial"/>
        </w:rPr>
        <w:t>;</w:t>
      </w:r>
      <w:r w:rsidR="00F01625" w:rsidRPr="00F01625">
        <w:rPr>
          <w:rFonts w:ascii="Arial" w:hAnsi="Arial" w:cs="Arial"/>
        </w:rPr>
        <w:t xml:space="preserve"> </w:t>
      </w:r>
      <w:r w:rsidR="00147B4A">
        <w:rPr>
          <w:rFonts w:ascii="Arial" w:hAnsi="Arial" w:cs="Arial"/>
        </w:rPr>
        <w:t>l’altezza h è minore dell’altezza di moto uniforme h</w:t>
      </w:r>
      <w:r w:rsidR="00147B4A" w:rsidRPr="00E200EF">
        <w:rPr>
          <w:rFonts w:ascii="Arial" w:hAnsi="Arial" w:cs="Arial"/>
          <w:vertAlign w:val="subscript"/>
        </w:rPr>
        <w:t>u</w:t>
      </w:r>
      <w:r w:rsidR="00147B4A">
        <w:rPr>
          <w:rFonts w:ascii="Arial" w:hAnsi="Arial" w:cs="Arial"/>
        </w:rPr>
        <w:t>, la perdita di carico</w:t>
      </w:r>
      <w:r w:rsidR="00607931">
        <w:rPr>
          <w:rFonts w:ascii="Arial" w:hAnsi="Arial" w:cs="Arial"/>
        </w:rPr>
        <w:t xml:space="preserve"> J</w:t>
      </w:r>
      <w:r w:rsidR="00147B4A">
        <w:rPr>
          <w:rFonts w:ascii="Arial" w:hAnsi="Arial" w:cs="Arial"/>
        </w:rPr>
        <w:t xml:space="preserve"> è dunqu</w:t>
      </w:r>
      <w:r w:rsidR="00E200EF">
        <w:rPr>
          <w:rFonts w:ascii="Arial" w:hAnsi="Arial" w:cs="Arial"/>
        </w:rPr>
        <w:t>e</w:t>
      </w:r>
      <w:r w:rsidR="00147B4A">
        <w:rPr>
          <w:rFonts w:ascii="Arial" w:hAnsi="Arial" w:cs="Arial"/>
        </w:rPr>
        <w:t xml:space="preserve"> maggiore </w:t>
      </w:r>
      <w:r w:rsidR="00E200EF">
        <w:rPr>
          <w:rFonts w:ascii="Arial" w:hAnsi="Arial" w:cs="Arial"/>
        </w:rPr>
        <w:t xml:space="preserve">di </w:t>
      </w:r>
      <w:r w:rsidR="00607931">
        <w:rPr>
          <w:rFonts w:ascii="Arial" w:hAnsi="Arial" w:cs="Arial"/>
        </w:rPr>
        <w:t xml:space="preserve"> Ju =i </w:t>
      </w:r>
      <w:r w:rsidR="00E200EF">
        <w:rPr>
          <w:rFonts w:ascii="Arial" w:hAnsi="Arial" w:cs="Arial"/>
        </w:rPr>
        <w:t xml:space="preserve">che si ha in moto uniforme </w:t>
      </w:r>
      <w:r w:rsidR="00E200EF">
        <w:rPr>
          <w:rStyle w:val="FootnoteReference"/>
          <w:rFonts w:ascii="Arial" w:hAnsi="Arial" w:cs="Arial"/>
        </w:rPr>
        <w:footnoteReference w:id="18"/>
      </w:r>
      <w:r w:rsidR="00E200EF">
        <w:rPr>
          <w:rFonts w:ascii="Arial" w:hAnsi="Arial" w:cs="Arial"/>
        </w:rPr>
        <w:t xml:space="preserve"> .  Dunque J&gt;i e (i-J)&lt;0</w:t>
      </w:r>
      <w:r w:rsidR="009E1AA2">
        <w:rPr>
          <w:rFonts w:ascii="Arial" w:hAnsi="Arial" w:cs="Arial"/>
        </w:rPr>
        <w:t xml:space="preserve">.  </w:t>
      </w:r>
      <w:r w:rsidR="00F268E5">
        <w:rPr>
          <w:rFonts w:ascii="Arial" w:hAnsi="Arial" w:cs="Arial"/>
        </w:rPr>
        <w:t xml:space="preserve">Guardiamo </w:t>
      </w:r>
      <w:r w:rsidR="00E200EF">
        <w:rPr>
          <w:rFonts w:ascii="Arial" w:hAnsi="Arial" w:cs="Arial"/>
        </w:rPr>
        <w:t xml:space="preserve"> ora il segno del termine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Arial" w:cs="Arial"/>
                      </w:rPr>
                      <m:t>∂H</m:t>
                    </m:r>
                    <m:ctrlPr>
                      <w:rPr>
                        <w:rFonts w:ascii="Cambria Math" w:hAnsi="Arial" w:cs="Arial"/>
                        <w:i/>
                      </w:rPr>
                    </m:ctrlPr>
                  </m:num>
                  <m:den>
                    <m:r>
                      <w:rPr>
                        <w:rFonts w:ascii="Cambria Math" w:hAnsi="Arial" w:cs="Arial"/>
                      </w:rPr>
                      <m:t>∂</m:t>
                    </m:r>
                    <m:r>
                      <w:rPr>
                        <w:rFonts w:ascii="Cambria Math" w:hAnsi="Cambria Math" w:cs="Cambria Math"/>
                      </w:rPr>
                      <m:t>h</m:t>
                    </m:r>
                  </m:den>
                </m:f>
              </m:e>
            </m:d>
            <m:ctrlPr>
              <w:rPr>
                <w:rFonts w:ascii="Cambria Math" w:hAnsi="Arial" w:cs="Arial"/>
                <w:i/>
              </w:rPr>
            </m:ctrlPr>
          </m:e>
          <m:sub>
            <m:r>
              <w:rPr>
                <w:rFonts w:ascii="Cambria Math" w:hAnsi="Arial" w:cs="Arial"/>
              </w:rPr>
              <m:t>n</m:t>
            </m:r>
            <m:ctrlPr>
              <w:rPr>
                <w:rFonts w:ascii="Cambria Math" w:hAnsi="Arial" w:cs="Arial"/>
                <w:i/>
              </w:rPr>
            </m:ctrlPr>
          </m:sub>
        </m:sSub>
      </m:oMath>
    </w:p>
    <w:p w14:paraId="491853E9" w14:textId="77777777" w:rsidR="009E1E94" w:rsidRDefault="00E200EF" w:rsidP="00F919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 corrente veloce,</w:t>
      </w:r>
      <w:r w:rsidR="00C53F57" w:rsidRPr="00C53F57">
        <w:rPr>
          <w:rStyle w:val="FootnoteReference"/>
          <w:rFonts w:ascii="Arial" w:hAnsi="Arial" w:cs="Arial"/>
        </w:rPr>
        <w:t xml:space="preserve"> </w:t>
      </w:r>
      <w:r w:rsidR="00C53F57">
        <w:rPr>
          <w:rStyle w:val="FootnoteReference"/>
          <w:rFonts w:ascii="Arial" w:hAnsi="Arial" w:cs="Arial"/>
        </w:rPr>
        <w:footnoteReference w:id="19"/>
      </w:r>
      <w:r>
        <w:rPr>
          <w:rFonts w:ascii="Arial" w:hAnsi="Arial" w:cs="Arial"/>
        </w:rPr>
        <w:t xml:space="preserve"> è negativo</w:t>
      </w:r>
      <w:r w:rsidR="004A59EB">
        <w:rPr>
          <w:rFonts w:ascii="Arial" w:hAnsi="Arial" w:cs="Arial"/>
        </w:rPr>
        <w:t xml:space="preserve">. </w:t>
      </w:r>
    </w:p>
    <w:p w14:paraId="11C848E8" w14:textId="5187562E" w:rsidR="009E1AA2" w:rsidRDefault="004A59EB" w:rsidP="00F919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Dalla </w:t>
      </w:r>
      <w:r w:rsidR="009E1E94">
        <w:rPr>
          <w:rFonts w:ascii="Arial" w:hAnsi="Arial" w:cs="Arial"/>
        </w:rPr>
        <w:t xml:space="preserve">1 bis </w:t>
      </w:r>
      <w:r>
        <w:rPr>
          <w:rFonts w:ascii="Arial" w:hAnsi="Arial" w:cs="Arial"/>
        </w:rPr>
        <w:t>:</w:t>
      </w:r>
      <m:oMath>
        <m:r>
          <w:rPr>
            <w:rFonts w:ascii="Cambria Math" w:hAnsi="Cambria Math" w:cs="Arial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∂</m:t>
            </m:r>
            <m:r>
              <w:rPr>
                <w:rFonts w:ascii="Cambria Math" w:hAnsi="Cambria Math" w:cs="Cambria Math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Arial" w:cs="Arial"/>
                <w:sz w:val="28"/>
                <w:szCs w:val="28"/>
              </w:rPr>
              <m:t>∂s</m:t>
            </m: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den>
        </m:f>
        <m:r>
          <w:rPr>
            <w:rFonts w:ascii="Cambria Math" w:hAnsi="Arial" w:cs="Arial"/>
            <w:sz w:val="28"/>
            <w:szCs w:val="28"/>
          </w:rPr>
          <m:t>=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(i</m:t>
            </m:r>
            <m:r>
              <w:rPr>
                <w:rFonts w:ascii="Cambria Math" w:hAnsi="Arial" w:cs="Arial"/>
                <w:sz w:val="28"/>
                <w:szCs w:val="28"/>
              </w:rPr>
              <m:t>-</m:t>
            </m:r>
            <m:r>
              <w:rPr>
                <w:rFonts w:ascii="Cambria Math" w:hAnsi="Arial" w:cs="Arial"/>
                <w:sz w:val="28"/>
                <w:szCs w:val="28"/>
              </w:rPr>
              <m:t>J)</m:t>
            </m:r>
          </m:num>
          <m:den>
            <m:f>
              <m:fPr>
                <m:type m:val="skw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Arial" w:cs="Arial"/>
                    <w:sz w:val="28"/>
                    <w:szCs w:val="28"/>
                  </w:rPr>
                  <m:t>∂H</m:t>
                </m: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num>
              <m:den>
                <m:r>
                  <w:rPr>
                    <w:rFonts w:ascii="Cambria Math" w:hAnsi="Arial" w:cs="Arial"/>
                    <w:sz w:val="28"/>
                    <w:szCs w:val="28"/>
                  </w:rPr>
                  <m:t>∂</m:t>
                </m:r>
                <m:r>
                  <w:rPr>
                    <w:rFonts w:ascii="Cambria Math" w:hAnsi="Cambria Math" w:cs="Cambria Math"/>
                    <w:sz w:val="28"/>
                    <w:szCs w:val="28"/>
                  </w:rPr>
                  <m:t>h</m:t>
                </m:r>
              </m:den>
            </m:f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en>
        </m:f>
      </m:oMath>
      <w:r w:rsidRPr="00147B4A">
        <w:rPr>
          <w:rFonts w:ascii="Arial" w:hAnsi="Arial" w:cs="Arial"/>
        </w:rPr>
        <w:tab/>
      </w:r>
      <w:r w:rsidR="00E200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risulta </w:t>
      </w:r>
      <w:r w:rsidR="009E1AA2">
        <w:rPr>
          <w:rFonts w:ascii="Arial" w:hAnsi="Arial" w:cs="Arial"/>
        </w:rPr>
        <w:t xml:space="preserve">quindi </w:t>
      </w:r>
      <w:r>
        <w:rPr>
          <w:rFonts w:ascii="Arial" w:hAnsi="Arial" w:cs="Arial"/>
        </w:rPr>
        <w:t xml:space="preserve">che </w:t>
      </w:r>
      <w:r w:rsidR="00E200EF"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∂</m:t>
            </m:r>
            <m:r>
              <w:rPr>
                <w:rFonts w:ascii="Cambria Math" w:hAnsi="Cambria Math" w:cs="Cambria Math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Arial" w:cs="Arial"/>
                <w:sz w:val="28"/>
                <w:szCs w:val="28"/>
              </w:rPr>
              <m:t>∂s</m:t>
            </m: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den>
        </m:f>
      </m:oMath>
      <w:r w:rsidR="00E200EF">
        <w:rPr>
          <w:rFonts w:ascii="Arial" w:hAnsi="Arial" w:cs="Arial"/>
          <w:sz w:val="28"/>
          <w:szCs w:val="28"/>
        </w:rPr>
        <w:t xml:space="preserve">  </w:t>
      </w:r>
      <w:r w:rsidR="00E200EF" w:rsidRPr="00E200EF">
        <w:rPr>
          <w:rFonts w:ascii="Arial" w:hAnsi="Arial" w:cs="Arial"/>
        </w:rPr>
        <w:t xml:space="preserve">è </w:t>
      </w:r>
      <w:r w:rsidR="009E1AA2">
        <w:rPr>
          <w:rFonts w:ascii="Arial" w:hAnsi="Arial" w:cs="Arial"/>
        </w:rPr>
        <w:t>positivo</w:t>
      </w:r>
      <w:r w:rsidR="00E200EF">
        <w:rPr>
          <w:rFonts w:ascii="Arial" w:hAnsi="Arial" w:cs="Arial"/>
        </w:rPr>
        <w:t xml:space="preserve"> e </w:t>
      </w:r>
      <w:r w:rsidR="009E1AA2">
        <w:rPr>
          <w:rFonts w:ascii="Arial" w:hAnsi="Arial" w:cs="Arial"/>
        </w:rPr>
        <w:t xml:space="preserve">dunque </w:t>
      </w:r>
      <w:r w:rsidR="00E200EF">
        <w:rPr>
          <w:rFonts w:ascii="Arial" w:hAnsi="Arial" w:cs="Arial"/>
        </w:rPr>
        <w:t xml:space="preserve">h va aumentando, e </w:t>
      </w:r>
      <w:r w:rsidR="00F01625" w:rsidRPr="00332379">
        <w:rPr>
          <w:rFonts w:ascii="Arial" w:hAnsi="Arial" w:cs="Arial"/>
        </w:rPr>
        <w:t xml:space="preserve">tende </w:t>
      </w:r>
      <w:r w:rsidR="00F01625">
        <w:rPr>
          <w:rFonts w:ascii="Arial" w:hAnsi="Arial" w:cs="Arial"/>
        </w:rPr>
        <w:t>asintoticamente</w:t>
      </w:r>
      <w:r w:rsidR="00F01625" w:rsidRPr="00332379">
        <w:rPr>
          <w:rFonts w:ascii="Arial" w:hAnsi="Arial" w:cs="Arial"/>
        </w:rPr>
        <w:t xml:space="preserve"> </w:t>
      </w:r>
      <w:r w:rsidR="00F01625">
        <w:rPr>
          <w:rFonts w:ascii="Arial" w:hAnsi="Arial" w:cs="Arial"/>
        </w:rPr>
        <w:t xml:space="preserve">al </w:t>
      </w:r>
      <w:r w:rsidR="00F01625" w:rsidRPr="00332379">
        <w:rPr>
          <w:rFonts w:ascii="Arial" w:hAnsi="Arial" w:cs="Arial"/>
        </w:rPr>
        <w:t xml:space="preserve">moto uniforme </w:t>
      </w:r>
      <w:r w:rsidR="00E200EF">
        <w:rPr>
          <w:rFonts w:ascii="Arial" w:hAnsi="Arial" w:cs="Arial"/>
        </w:rPr>
        <w:t>(</w:t>
      </w:r>
      <w:r w:rsidR="00096F01">
        <w:rPr>
          <w:rFonts w:ascii="Arial" w:hAnsi="Arial" w:cs="Arial"/>
        </w:rPr>
        <w:t xml:space="preserve"> </w:t>
      </w:r>
      <w:r w:rsidR="00E200EF">
        <w:rPr>
          <w:rFonts w:ascii="Arial" w:hAnsi="Arial" w:cs="Arial"/>
        </w:rPr>
        <w:t xml:space="preserve"> restando </w:t>
      </w:r>
      <w:r w:rsidR="00096F01">
        <w:rPr>
          <w:rFonts w:ascii="Arial" w:hAnsi="Arial" w:cs="Arial"/>
        </w:rPr>
        <w:t xml:space="preserve">comunque </w:t>
      </w:r>
      <w:r w:rsidR="00E200EF">
        <w:rPr>
          <w:rFonts w:ascii="Arial" w:hAnsi="Arial" w:cs="Arial"/>
        </w:rPr>
        <w:t>veloce, cioè supercritica).</w:t>
      </w:r>
    </w:p>
    <w:p w14:paraId="579035A0" w14:textId="77777777" w:rsidR="009E1E94" w:rsidRDefault="009E1E94" w:rsidP="00F919D3">
      <w:pPr>
        <w:jc w:val="both"/>
        <w:rPr>
          <w:rFonts w:ascii="Arial" w:hAnsi="Arial" w:cs="Arial"/>
        </w:rPr>
      </w:pPr>
    </w:p>
    <w:p w14:paraId="423E9D16" w14:textId="15660587" w:rsidR="00E200EF" w:rsidRDefault="00E200EF" w:rsidP="00F919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La velocità va </w:t>
      </w:r>
      <w:r w:rsidR="009E1A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diminuendo (“corrente rallentata”).</w:t>
      </w:r>
    </w:p>
    <w:p w14:paraId="19ED622F" w14:textId="7C83359D" w:rsidR="00FA0439" w:rsidRDefault="00FA0439" w:rsidP="00F919D3">
      <w:pPr>
        <w:jc w:val="both"/>
        <w:rPr>
          <w:rFonts w:ascii="Arial" w:hAnsi="Arial" w:cs="Arial"/>
        </w:rPr>
      </w:pPr>
    </w:p>
    <w:p w14:paraId="6F3A86DB" w14:textId="77777777" w:rsidR="00E200EF" w:rsidRDefault="00E200EF" w:rsidP="00F919D3">
      <w:pPr>
        <w:jc w:val="both"/>
        <w:rPr>
          <w:rFonts w:ascii="Arial" w:hAnsi="Arial" w:cs="Arial"/>
        </w:rPr>
      </w:pPr>
    </w:p>
    <w:p w14:paraId="42DC68E2" w14:textId="6D88715C" w:rsidR="00FA0439" w:rsidRPr="00332379" w:rsidRDefault="00096F01" w:rsidP="00490700">
      <w:pPr>
        <w:jc w:val="both"/>
        <w:rPr>
          <w:rFonts w:ascii="Arial" w:hAnsi="Arial" w:cs="Aria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2671CDA2" wp14:editId="28ED91BE">
                <wp:simplePos x="0" y="0"/>
                <wp:positionH relativeFrom="column">
                  <wp:posOffset>292274</wp:posOffset>
                </wp:positionH>
                <wp:positionV relativeFrom="paragraph">
                  <wp:posOffset>498317</wp:posOffset>
                </wp:positionV>
                <wp:extent cx="96033" cy="75156"/>
                <wp:effectExtent l="0" t="0" r="18415" b="20320"/>
                <wp:wrapNone/>
                <wp:docPr id="448" name="Oval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33" cy="75156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C128DC" id="Oval 448" o:spid="_x0000_s1026" style="position:absolute;margin-left:23pt;margin-top:39.25pt;width:7.55pt;height:5.9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" fillcolor="windowText" strokecolor="#41719c" strokeweight="1pt">
                <v:stroke joinstyle="miter"/>
              </v:oval>
            </w:pict>
          </mc:Fallback>
        </mc:AlternateContent>
      </w:r>
      <w:r w:rsidR="004F0686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28DC0F8E" wp14:editId="0DA088C7">
                <wp:extent cx="4198021" cy="1848605"/>
                <wp:effectExtent l="0" t="0" r="0" b="0"/>
                <wp:docPr id="23" name="Grupp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8021" cy="1848605"/>
                          <a:chOff x="683568" y="1124744"/>
                          <a:chExt cx="5987275" cy="3060354"/>
                        </a:xfrm>
                      </wpg:grpSpPr>
                      <wpg:grpSp>
                        <wpg:cNvPr id="69" name="Gruppo 69"/>
                        <wpg:cNvGrpSpPr/>
                        <wpg:grpSpPr>
                          <a:xfrm>
                            <a:off x="683568" y="1124744"/>
                            <a:ext cx="5987275" cy="3060354"/>
                            <a:chOff x="683568" y="1124744"/>
                            <a:chExt cx="5987275" cy="3060354"/>
                          </a:xfrm>
                        </wpg:grpSpPr>
                        <wps:wsp>
                          <wps:cNvPr id="71" name="Connettore 1 71"/>
                          <wps:cNvCnPr/>
                          <wps:spPr>
                            <a:xfrm>
                              <a:off x="827584" y="1124744"/>
                              <a:ext cx="5256584" cy="1728192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2" name="CasellaDiTesto 30"/>
                          <wps:cNvSpPr txBox="1"/>
                          <wps:spPr>
                            <a:xfrm>
                              <a:off x="3491880" y="2636912"/>
                              <a:ext cx="558809" cy="6812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21E35BC" w14:textId="77777777" w:rsidR="004C67DC" w:rsidRDefault="004C67DC" w:rsidP="00F801D8">
                                <w:pPr>
                                  <w:pStyle w:val="NormalWeb"/>
                                  <w:spacing w:before="0" w:after="0"/>
                                  <w:rPr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  <w:kern w:val="24"/>
                                    <w:sz w:val="36"/>
                                    <w:szCs w:val="36"/>
                                  </w:rPr>
                                  <w:t>h</w:t>
                                </w:r>
                                <w:r>
                                  <w:rPr>
                                    <w:rFonts w:ascii="Arial" w:hAnsi="Arial" w:cs="Arial"/>
                                    <w:color w:val="FF0000"/>
                                    <w:kern w:val="24"/>
                                    <w:position w:val="-9"/>
                                    <w:sz w:val="36"/>
                                    <w:szCs w:val="36"/>
                                    <w:vertAlign w:val="subscript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73" name="CasellaDiTesto 36"/>
                          <wps:cNvSpPr txBox="1"/>
                          <wps:spPr>
                            <a:xfrm>
                              <a:off x="2348136" y="2573288"/>
                              <a:ext cx="424767" cy="5866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C5D98F4" w14:textId="77777777" w:rsidR="004C67DC" w:rsidRDefault="004C67DC" w:rsidP="00F801D8">
                                <w:pPr>
                                  <w:pStyle w:val="NormalWeb"/>
                                  <w:spacing w:before="0" w:after="0"/>
                                  <w:rPr>
                                    <w:szCs w:val="24"/>
                                  </w:rPr>
                                </w:pPr>
                                <w:r w:rsidRPr="00884804">
                                  <w:rPr>
                                    <w:rFonts w:ascii="Arial" w:hAnsi="Arial" w:cs="Arial"/>
                                    <w:kern w:val="24"/>
                                    <w:sz w:val="36"/>
                                    <w:szCs w:val="36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g:grpSp>
                          <wpg:cNvPr id="75" name="Gruppo 75"/>
                          <wpg:cNvGrpSpPr/>
                          <wpg:grpSpPr>
                            <a:xfrm>
                              <a:off x="683568" y="1484784"/>
                              <a:ext cx="5987275" cy="2700314"/>
                              <a:chOff x="683568" y="1484784"/>
                              <a:chExt cx="5987275" cy="2700314"/>
                            </a:xfrm>
                          </wpg:grpSpPr>
                          <wps:wsp>
                            <wps:cNvPr id="76" name="Connettore 1 76"/>
                            <wps:cNvCnPr/>
                            <wps:spPr>
                              <a:xfrm>
                                <a:off x="755576" y="2060848"/>
                                <a:ext cx="5688632" cy="1872208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7" name="Connettore 1 77"/>
                            <wps:cNvCnPr/>
                            <wps:spPr>
                              <a:xfrm flipV="1">
                                <a:off x="6263680" y="3645024"/>
                                <a:ext cx="0" cy="2880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78" name="Gruppo 78"/>
                            <wpg:cNvGrpSpPr/>
                            <wpg:grpSpPr>
                              <a:xfrm>
                                <a:off x="5471592" y="3572226"/>
                                <a:ext cx="1199251" cy="612872"/>
                                <a:chOff x="5471592" y="3572226"/>
                                <a:chExt cx="1199251" cy="612872"/>
                              </a:xfrm>
                            </wpg:grpSpPr>
                            <wps:wsp>
                              <wps:cNvPr id="83" name="Connettore 1 83"/>
                              <wps:cNvCnPr/>
                              <wps:spPr>
                                <a:xfrm>
                                  <a:off x="5471592" y="3645024"/>
                                  <a:ext cx="7920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" name="CasellaDiTesto 14"/>
                              <wps:cNvSpPr txBox="1"/>
                              <wps:spPr>
                                <a:xfrm>
                                  <a:off x="6334849" y="3572226"/>
                                  <a:ext cx="335994" cy="61287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1284F11" w14:textId="77777777" w:rsidR="004C67DC" w:rsidRDefault="004C67DC" w:rsidP="00F801D8">
                                    <w:pPr>
                                      <w:pStyle w:val="NormalWeb"/>
                                      <w:spacing w:before="0" w:after="0"/>
                                      <w:rPr>
                                        <w:szCs w:val="24"/>
                                      </w:rPr>
                                    </w:pPr>
                                    <w:r w:rsidRPr="00884804">
                                      <w:rPr>
                                        <w:rFonts w:ascii="Calibri" w:hAnsi="Calibri"/>
                                        <w:kern w:val="24"/>
                                        <w:sz w:val="36"/>
                                        <w:szCs w:val="36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grpSp>
                          <wps:wsp>
                            <wps:cNvPr id="79" name="Connettore 1 79"/>
                            <wps:cNvCnPr/>
                            <wps:spPr>
                              <a:xfrm flipH="1">
                                <a:off x="2519264" y="1772816"/>
                                <a:ext cx="288032" cy="864096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0" name="Connettore 1 80"/>
                            <wps:cNvCnPr/>
                            <wps:spPr>
                              <a:xfrm>
                                <a:off x="683568" y="1484784"/>
                                <a:ext cx="5472608" cy="1872208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1" name="Connettore 1 81"/>
                            <wps:cNvCnPr/>
                            <wps:spPr>
                              <a:xfrm flipH="1">
                                <a:off x="3347864" y="2492896"/>
                                <a:ext cx="144016" cy="43204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70" name="Figura a mano libera 70"/>
                        <wps:cNvSpPr/>
                        <wps:spPr>
                          <a:xfrm>
                            <a:off x="1153551" y="2067951"/>
                            <a:ext cx="4797083" cy="1237957"/>
                          </a:xfrm>
                          <a:custGeom>
                            <a:avLst/>
                            <a:gdLst>
                              <a:gd name="connsiteX0" fmla="*/ 0 w 4797083"/>
                              <a:gd name="connsiteY0" fmla="*/ 0 h 1237957"/>
                              <a:gd name="connsiteX1" fmla="*/ 998806 w 4797083"/>
                              <a:gd name="connsiteY1" fmla="*/ 253218 h 1237957"/>
                              <a:gd name="connsiteX2" fmla="*/ 1617784 w 4797083"/>
                              <a:gd name="connsiteY2" fmla="*/ 323557 h 1237957"/>
                              <a:gd name="connsiteX3" fmla="*/ 2602523 w 4797083"/>
                              <a:gd name="connsiteY3" fmla="*/ 548640 h 1237957"/>
                              <a:gd name="connsiteX4" fmla="*/ 3882683 w 4797083"/>
                              <a:gd name="connsiteY4" fmla="*/ 942535 h 1237957"/>
                              <a:gd name="connsiteX5" fmla="*/ 4797083 w 4797083"/>
                              <a:gd name="connsiteY5" fmla="*/ 1237957 h 12379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797083" h="1237957">
                                <a:moveTo>
                                  <a:pt x="0" y="0"/>
                                </a:moveTo>
                                <a:cubicBezTo>
                                  <a:pt x="364587" y="99646"/>
                                  <a:pt x="729175" y="199292"/>
                                  <a:pt x="998806" y="253218"/>
                                </a:cubicBezTo>
                                <a:cubicBezTo>
                                  <a:pt x="1268437" y="307144"/>
                                  <a:pt x="1350498" y="274320"/>
                                  <a:pt x="1617784" y="323557"/>
                                </a:cubicBezTo>
                                <a:cubicBezTo>
                                  <a:pt x="1885070" y="372794"/>
                                  <a:pt x="2225040" y="445477"/>
                                  <a:pt x="2602523" y="548640"/>
                                </a:cubicBezTo>
                                <a:cubicBezTo>
                                  <a:pt x="2980006" y="651803"/>
                                  <a:pt x="3882683" y="942535"/>
                                  <a:pt x="3882683" y="942535"/>
                                </a:cubicBezTo>
                                <a:cubicBezTo>
                                  <a:pt x="4248443" y="1057421"/>
                                  <a:pt x="4609514" y="1188720"/>
                                  <a:pt x="4797083" y="1237957"/>
                                </a:cubicBezTo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DC0F8E" id="Gruppo 22" o:spid="_x0000_s1070" style="width:330.55pt;height:145.55pt;mso-position-horizontal-relative:char;mso-position-vertical-relative:line" coordorigin="6835,11247" coordsize="59872,30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">
                <v:group id="Gruppo 69" o:spid="_x0000_s1071" style="position:absolute;left:6835;top:11247;width:59873;height:30603" coordorigin="6835,11247" coordsize="59872,3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line id="Connettore 1 71" o:spid="_x0000_s1072" style="position:absolute;visibility:visible;mso-wrap-style:square" from="8275,11247" to="60841,28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" strokecolor="windowText" strokeweight=".5pt">
                    <v:stroke dashstyle="dash" joinstyle="miter"/>
                  </v:line>
                  <v:shape id="CasellaDiTesto 30" o:spid="_x0000_s1073" type="#_x0000_t202" style="position:absolute;left:34918;top:26369;width:5588;height:68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" filled="f" stroked="f">
                    <v:textbox style="mso-fit-shape-to-text:t">
                      <w:txbxContent>
                        <w:p w14:paraId="021E35BC" w14:textId="77777777" w:rsidR="004C67DC" w:rsidRDefault="004C67DC" w:rsidP="00F801D8">
                          <w:pPr>
                            <w:pStyle w:val="NormalWeb"/>
                            <w:spacing w:before="0" w:after="0"/>
                            <w:rPr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kern w:val="24"/>
                              <w:sz w:val="36"/>
                              <w:szCs w:val="36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color w:val="FF0000"/>
                              <w:kern w:val="24"/>
                              <w:position w:val="-9"/>
                              <w:sz w:val="36"/>
                              <w:szCs w:val="36"/>
                              <w:vertAlign w:val="subscript"/>
                            </w:rPr>
                            <w:t>u</w:t>
                          </w:r>
                        </w:p>
                      </w:txbxContent>
                    </v:textbox>
                  </v:shape>
                  <v:shape id="CasellaDiTesto 36" o:spid="_x0000_s1074" type="#_x0000_t202" style="position:absolute;left:23481;top:25732;width:4248;height:58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" filled="f" stroked="f">
                    <v:textbox style="mso-fit-shape-to-text:t">
                      <w:txbxContent>
                        <w:p w14:paraId="0C5D98F4" w14:textId="77777777" w:rsidR="004C67DC" w:rsidRDefault="004C67DC" w:rsidP="00F801D8">
                          <w:pPr>
                            <w:pStyle w:val="NormalWeb"/>
                            <w:spacing w:before="0" w:after="0"/>
                            <w:rPr>
                              <w:szCs w:val="24"/>
                            </w:rPr>
                          </w:pPr>
                          <w:r w:rsidRPr="00884804">
                            <w:rPr>
                              <w:rFonts w:ascii="Arial" w:hAnsi="Arial" w:cs="Arial"/>
                              <w:kern w:val="24"/>
                              <w:sz w:val="36"/>
                              <w:szCs w:val="36"/>
                            </w:rPr>
                            <w:t>k</w:t>
                          </w:r>
                        </w:p>
                      </w:txbxContent>
                    </v:textbox>
                  </v:shape>
                  <v:group id="Gruppo 75" o:spid="_x0000_s1075" style="position:absolute;left:6835;top:14847;width:59873;height:27003" coordorigin="6835,14847" coordsize="59872,2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line id="Connettore 1 76" o:spid="_x0000_s1076" style="position:absolute;visibility:visible;mso-wrap-style:square" from="7555,20608" to="64442,39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" strokecolor="windowText" strokeweight="2pt">
                      <v:stroke joinstyle="miter"/>
                    </v:line>
                    <v:line id="Connettore 1 77" o:spid="_x0000_s1077" style="position:absolute;flip:y;visibility:visible;mso-wrap-style:square" from="62636,36450" to="62636,39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" strokecolor="#5b9bd5" strokeweight=".5pt">
                      <v:stroke joinstyle="miter"/>
                    </v:line>
                    <v:group id="Gruppo 78" o:spid="_x0000_s1078" style="position:absolute;left:54715;top:35722;width:11993;height:6128" coordorigin="54715,35722" coordsize="11992,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<v:line id="Connettore 1 83" o:spid="_x0000_s1079" style="position:absolute;visibility:visible;mso-wrap-style:square" from="54715,36450" to="62636,36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" strokecolor="#5b9bd5" strokeweight=".5pt">
                        <v:stroke joinstyle="miter"/>
                      </v:line>
                      <v:shape id="CasellaDiTesto 14" o:spid="_x0000_s1080" type="#_x0000_t202" style="position:absolute;left:63348;top:35722;width:3360;height:61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" filled="f" stroked="f">
                        <v:textbox style="mso-fit-shape-to-text:t">
                          <w:txbxContent>
                            <w:p w14:paraId="01284F11" w14:textId="77777777" w:rsidR="004C67DC" w:rsidRDefault="004C67DC" w:rsidP="00F801D8">
                              <w:pPr>
                                <w:pStyle w:val="NormalWeb"/>
                                <w:spacing w:before="0" w:after="0"/>
                                <w:rPr>
                                  <w:szCs w:val="24"/>
                                </w:rPr>
                              </w:pPr>
                              <w:r w:rsidRPr="00884804">
                                <w:rPr>
                                  <w:rFonts w:ascii="Calibri" w:hAnsi="Calibri"/>
                                  <w:kern w:val="24"/>
                                  <w:sz w:val="36"/>
                                  <w:szCs w:val="36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</v:group>
                    <v:line id="Connettore 1 79" o:spid="_x0000_s1081" style="position:absolute;flip:x;visibility:visible;mso-wrap-style:square" from="25192,17728" to="28072,26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" strokecolor="windowText" strokeweight=".5pt">
                      <v:stroke joinstyle="miter"/>
                    </v:line>
                    <v:line id="Connettore 1 80" o:spid="_x0000_s1082" style="position:absolute;visibility:visible;mso-wrap-style:square" from="6835,14847" to="61561,33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" strokecolor="red" strokeweight="1.5pt">
                      <v:stroke joinstyle="miter"/>
                    </v:line>
                    <v:line id="Connettore 1 81" o:spid="_x0000_s1083" style="position:absolute;flip:x;visibility:visible;mso-wrap-style:square" from="33478,24928" to="34918,29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" strokecolor="red" strokeweight=".5pt">
                      <v:stroke joinstyle="miter"/>
                    </v:line>
                  </v:group>
                </v:group>
                <v:shape id="Figura a mano libera 70" o:spid="_x0000_s1084" style="position:absolute;left:11535;top:20679;width:47971;height:12380;visibility:visible;mso-wrap-style:square;v-text-anchor:middle" coordsize="4797083,1237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" path="m,c364587,99646,729175,199292,998806,253218v269631,53926,351692,21102,618978,70339c1885070,372794,2225040,445477,2602523,548640v377483,103163,1280160,393895,1280160,393895c4248443,1057421,4609514,1188720,4797083,1237957e" filled="f" strokecolor="red" strokeweight="1.5pt">
                  <v:stroke joinstyle="miter"/>
                  <v:path arrowok="t" o:connecttype="custom" o:connectlocs="0,0;998806,253218;1617784,323557;2602523,548640;3882683,942535;4797083,1237957" o:connectangles="0,0,0,0,0,0"/>
                </v:shape>
                <w10:anchorlock/>
              </v:group>
            </w:pict>
          </mc:Fallback>
        </mc:AlternateContent>
      </w:r>
    </w:p>
    <w:p w14:paraId="1CB08EB4" w14:textId="77777777" w:rsidR="00D56614" w:rsidRDefault="00D56614" w:rsidP="007034D7">
      <w:pPr>
        <w:jc w:val="both"/>
        <w:rPr>
          <w:rFonts w:ascii="Arial" w:hAnsi="Arial" w:cs="Arial"/>
        </w:rPr>
      </w:pPr>
    </w:p>
    <w:p w14:paraId="3C5F58BF" w14:textId="77777777" w:rsidR="00FA0439" w:rsidRDefault="00FA0439" w:rsidP="00D56614">
      <w:pPr>
        <w:jc w:val="both"/>
        <w:rPr>
          <w:rFonts w:ascii="Arial" w:hAnsi="Arial" w:cs="Arial"/>
        </w:rPr>
      </w:pPr>
    </w:p>
    <w:p w14:paraId="47F36925" w14:textId="77777777" w:rsidR="006407A8" w:rsidRDefault="006407A8" w:rsidP="00D56614">
      <w:pPr>
        <w:jc w:val="both"/>
        <w:rPr>
          <w:rFonts w:ascii="Arial" w:hAnsi="Arial" w:cs="Arial"/>
          <w:i/>
        </w:rPr>
      </w:pPr>
    </w:p>
    <w:p w14:paraId="4996AD62" w14:textId="77777777" w:rsidR="006407A8" w:rsidRDefault="006407A8" w:rsidP="00D56614">
      <w:pPr>
        <w:jc w:val="both"/>
        <w:rPr>
          <w:rFonts w:ascii="Arial" w:hAnsi="Arial" w:cs="Arial"/>
          <w:i/>
        </w:rPr>
      </w:pPr>
    </w:p>
    <w:p w14:paraId="2497C269" w14:textId="77777777" w:rsidR="006407A8" w:rsidRDefault="006407A8" w:rsidP="00D56614">
      <w:pPr>
        <w:jc w:val="both"/>
        <w:rPr>
          <w:rFonts w:ascii="Arial" w:hAnsi="Arial" w:cs="Arial"/>
          <w:i/>
        </w:rPr>
      </w:pPr>
    </w:p>
    <w:p w14:paraId="4C8405E9" w14:textId="77777777" w:rsidR="00096F01" w:rsidRDefault="00096F01" w:rsidP="00D56614">
      <w:pPr>
        <w:jc w:val="both"/>
        <w:rPr>
          <w:rFonts w:ascii="Arial" w:hAnsi="Arial" w:cs="Arial"/>
          <w:i/>
        </w:rPr>
      </w:pPr>
    </w:p>
    <w:p w14:paraId="5AB67306" w14:textId="77777777" w:rsidR="00096F01" w:rsidRDefault="00096F01" w:rsidP="00D56614">
      <w:pPr>
        <w:jc w:val="both"/>
        <w:rPr>
          <w:rFonts w:ascii="Arial" w:hAnsi="Arial" w:cs="Arial"/>
          <w:i/>
        </w:rPr>
      </w:pPr>
    </w:p>
    <w:p w14:paraId="3A9F8AE7" w14:textId="1A476315" w:rsidR="00096F01" w:rsidRPr="00096F01" w:rsidRDefault="00096F01" w:rsidP="00D56614">
      <w:pPr>
        <w:jc w:val="both"/>
        <w:rPr>
          <w:rFonts w:ascii="Arial" w:hAnsi="Arial" w:cs="Arial"/>
          <w:iCs/>
        </w:rPr>
      </w:pPr>
      <w:r w:rsidRPr="00096F01">
        <w:rPr>
          <w:rFonts w:ascii="Arial" w:hAnsi="Arial" w:cs="Arial"/>
          <w:iCs/>
        </w:rPr>
        <w:t xml:space="preserve">Un osservazione utile:  per valori di h vicini a k, </w:t>
      </w:r>
      <m:oMath>
        <m:f>
          <m:fPr>
            <m:type m:val="skw"/>
            <m:ctrlPr>
              <w:rPr>
                <w:rFonts w:ascii="Cambria Math" w:hAnsi="Cambria Math" w:cs="Arial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</w:rPr>
              <m:t>∂</m:t>
            </m:r>
            <m:r>
              <m:rPr>
                <m:sty m:val="p"/>
              </m:rPr>
              <w:rPr>
                <w:rFonts w:ascii="Cambria Math" w:hAnsi="Arial" w:cs="Arial"/>
              </w:rPr>
              <m:t>H</m:t>
            </m:r>
            <m:ctrlPr>
              <w:rPr>
                <w:rFonts w:ascii="Cambria Math" w:hAnsi="Arial" w:cs="Arial"/>
                <w:iCs/>
              </w:rPr>
            </m:ctrlPr>
          </m:num>
          <m:den>
            <m:r>
              <m:rPr>
                <m:sty m:val="p"/>
              </m:rPr>
              <w:rPr>
                <w:rFonts w:ascii="Cambria Math" w:hAnsi="Arial" w:cs="Arial"/>
              </w:rPr>
              <m:t>∂</m:t>
            </m:r>
            <m:r>
              <m:rPr>
                <m:sty m:val="p"/>
              </m:rPr>
              <w:rPr>
                <w:rFonts w:ascii="Cambria Math" w:hAnsi="Cambria Math" w:cs="Cambria Math"/>
              </w:rPr>
              <m:t>h</m:t>
            </m:r>
          </m:den>
        </m:f>
      </m:oMath>
      <w:r w:rsidRPr="00096F01">
        <w:rPr>
          <w:rFonts w:ascii="Arial" w:hAnsi="Arial" w:cs="Arial"/>
          <w:iCs/>
        </w:rPr>
        <w:t xml:space="preserve">, è molto piccolo </w:t>
      </w:r>
      <w:r>
        <w:rPr>
          <w:rFonts w:ascii="Arial" w:hAnsi="Arial" w:cs="Arial"/>
          <w:iCs/>
        </w:rPr>
        <w:t>e l</w:t>
      </w:r>
      <w:r w:rsidRPr="00096F01">
        <w:rPr>
          <w:rFonts w:ascii="Arial" w:hAnsi="Arial" w:cs="Arial"/>
          <w:iCs/>
        </w:rPr>
        <w:t>’incremento   :</w:t>
      </w:r>
      <m:oMath>
        <m:r>
          <m:rPr>
            <m:sty m:val="p"/>
          </m:rPr>
          <w:rPr>
            <w:rFonts w:ascii="Cambria Math" w:hAnsi="Cambria Math" w:cs="Arial"/>
          </w:rPr>
          <m:t xml:space="preserve"> </m:t>
        </m:r>
        <m:f>
          <m:fPr>
            <m:ctrlPr>
              <w:rPr>
                <w:rFonts w:ascii="Cambria Math" w:hAnsi="Cambria Math" w:cs="Arial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</w:rPr>
              <m:t>∂</m:t>
            </m:r>
            <m:r>
              <m:rPr>
                <m:sty m:val="p"/>
              </m:rPr>
              <w:rPr>
                <w:rFonts w:ascii="Cambria Math" w:hAnsi="Cambria Math" w:cs="Cambria Math"/>
              </w:rPr>
              <m:t>h</m:t>
            </m:r>
          </m:num>
          <m:den>
            <m:r>
              <m:rPr>
                <m:sty m:val="p"/>
              </m:rPr>
              <w:rPr>
                <w:rFonts w:ascii="Cambria Math" w:hAnsi="Arial" w:cs="Arial"/>
              </w:rPr>
              <m:t>∂</m:t>
            </m:r>
            <m:r>
              <m:rPr>
                <m:sty m:val="p"/>
              </m:rPr>
              <w:rPr>
                <w:rFonts w:ascii="Cambria Math" w:hAnsi="Arial" w:cs="Arial"/>
              </w:rPr>
              <m:t>s</m:t>
            </m:r>
            <m:ctrlPr>
              <w:rPr>
                <w:rFonts w:ascii="Cambria Math" w:hAnsi="Arial" w:cs="Arial"/>
                <w:iCs/>
              </w:rPr>
            </m:ctrlPr>
          </m:den>
        </m:f>
        <m:r>
          <m:rPr>
            <m:sty m:val="p"/>
          </m:rPr>
          <w:rPr>
            <w:rFonts w:ascii="Cambria Math" w:hAnsi="Arial" w:cs="Arial"/>
          </w:rPr>
          <m:t>=</m:t>
        </m:r>
        <m:f>
          <m:fPr>
            <m:ctrlPr>
              <w:rPr>
                <w:rFonts w:ascii="Cambria Math" w:hAnsi="Arial" w:cs="Arial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</w:rPr>
              <m:t>(i</m:t>
            </m:r>
            <m:r>
              <m:rPr>
                <m:sty m:val="p"/>
              </m:rPr>
              <w:rPr>
                <w:rFonts w:ascii="Cambria Math" w:hAnsi="Arial" w:cs="Arial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</w:rPr>
              <m:t>J)</m:t>
            </m:r>
          </m:num>
          <m:den>
            <m:f>
              <m:fPr>
                <m:type m:val="skw"/>
                <m:ctrlPr>
                  <w:rPr>
                    <w:rFonts w:ascii="Cambria Math" w:hAnsi="Cambria Math" w:cs="Arial"/>
                    <w:i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Arial" w:cs="Arial"/>
                  </w:rPr>
                  <m:t>∂</m:t>
                </m:r>
                <m:r>
                  <m:rPr>
                    <m:sty m:val="p"/>
                  </m:rPr>
                  <w:rPr>
                    <w:rFonts w:ascii="Cambria Math" w:hAnsi="Arial" w:cs="Arial"/>
                  </w:rPr>
                  <m:t>H</m:t>
                </m:r>
                <m:ctrlPr>
                  <w:rPr>
                    <w:rFonts w:ascii="Cambria Math" w:hAnsi="Arial" w:cs="Arial"/>
                    <w:iCs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Arial" w:cs="Arial"/>
                  </w:rPr>
                  <m:t>∂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h</m:t>
                </m:r>
              </m:den>
            </m:f>
            <m:ctrlPr>
              <w:rPr>
                <w:rFonts w:ascii="Cambria Math" w:hAnsi="Cambria Math" w:cs="Arial"/>
                <w:iCs/>
              </w:rPr>
            </m:ctrlPr>
          </m:den>
        </m:f>
      </m:oMath>
      <w:r w:rsidRPr="00096F01">
        <w:rPr>
          <w:rFonts w:ascii="Arial" w:hAnsi="Arial" w:cs="Arial"/>
          <w:iCs/>
        </w:rPr>
        <w:t xml:space="preserve">   tende all’infinito, dunque la curva tende alla verticale. In queste condizioni evidentemente il calcolo nelle nostre ipotesi perde di validità.</w:t>
      </w:r>
    </w:p>
    <w:p w14:paraId="384C7525" w14:textId="539FB3FB" w:rsidR="00FA0439" w:rsidRDefault="00096F01" w:rsidP="00D56614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Verificare che cosa succede per valori di h </w:t>
      </w:r>
      <w:r w:rsidR="005B038A">
        <w:rPr>
          <w:rFonts w:ascii="Arial" w:hAnsi="Arial" w:cs="Arial"/>
          <w:i/>
        </w:rPr>
        <w:t>più bassi del livello di moto uniforme</w:t>
      </w:r>
      <w:r>
        <w:rPr>
          <w:rFonts w:ascii="Arial" w:hAnsi="Arial" w:cs="Arial"/>
          <w:i/>
        </w:rPr>
        <w:t xml:space="preserve">:  </w:t>
      </w:r>
    </w:p>
    <w:p w14:paraId="1315115C" w14:textId="77BB751A" w:rsidR="00B76AF2" w:rsidRPr="00EA0401" w:rsidRDefault="00B76AF2" w:rsidP="00B76AF2">
      <w:pPr>
        <w:jc w:val="both"/>
        <w:rPr>
          <w:rFonts w:ascii="Arial" w:hAnsi="Arial" w:cs="Arial"/>
          <w:i/>
        </w:rPr>
      </w:pPr>
    </w:p>
    <w:p w14:paraId="2A934886" w14:textId="77777777" w:rsidR="006A1A6B" w:rsidRDefault="006A1A6B" w:rsidP="00EA0401">
      <w:pPr>
        <w:jc w:val="both"/>
        <w:rPr>
          <w:rFonts w:ascii="Arial" w:hAnsi="Arial" w:cs="Arial"/>
          <w:i/>
        </w:rPr>
      </w:pPr>
    </w:p>
    <w:p w14:paraId="22A429F9" w14:textId="4DFDFC58" w:rsidR="00C53F57" w:rsidRDefault="00C53F57" w:rsidP="00EA0401">
      <w:pPr>
        <w:jc w:val="both"/>
        <w:rPr>
          <w:rFonts w:ascii="Arial" w:hAnsi="Arial" w:cs="Arial"/>
        </w:rPr>
      </w:pPr>
      <w:r w:rsidRPr="00C53F57">
        <w:rPr>
          <w:rFonts w:ascii="Arial" w:hAnsi="Arial" w:cs="Arial"/>
        </w:rPr>
        <w:t>Come si pu</w:t>
      </w:r>
      <w:r>
        <w:rPr>
          <w:rFonts w:ascii="Arial" w:hAnsi="Arial" w:cs="Arial"/>
        </w:rPr>
        <w:t>ò vedere, risulta sempre che se si procede nel verso del calcolo, la curva di h è sempre asintotica a quella della h</w:t>
      </w:r>
      <w:r w:rsidRPr="00C53F57">
        <w:rPr>
          <w:rFonts w:ascii="Arial" w:hAnsi="Arial" w:cs="Arial"/>
          <w:vertAlign w:val="subscript"/>
        </w:rPr>
        <w:t>u</w:t>
      </w:r>
      <w:r>
        <w:rPr>
          <w:rFonts w:ascii="Arial" w:hAnsi="Arial" w:cs="Arial"/>
          <w:vertAlign w:val="subscript"/>
        </w:rPr>
        <w:t xml:space="preserve"> </w:t>
      </w:r>
      <w:r w:rsidRPr="00C53F57">
        <w:rPr>
          <w:rFonts w:ascii="Arial" w:hAnsi="Arial" w:cs="Arial"/>
        </w:rPr>
        <w:t xml:space="preserve">; </w:t>
      </w:r>
      <w:r w:rsidRPr="009E1AA2">
        <w:rPr>
          <w:rFonts w:ascii="Arial" w:hAnsi="Arial" w:cs="Arial"/>
          <w:u w:val="single"/>
        </w:rPr>
        <w:t>è dunque questo il modo più semplice ed intuitivo di ricordare il comportamento qualitativo dell’altezza d’acqua in un canale prismatico a pendenza costante</w:t>
      </w:r>
      <w:r>
        <w:rPr>
          <w:rFonts w:ascii="Arial" w:hAnsi="Arial" w:cs="Arial"/>
        </w:rPr>
        <w:t>.</w:t>
      </w:r>
    </w:p>
    <w:p w14:paraId="493D1235" w14:textId="77777777" w:rsidR="00096F01" w:rsidRDefault="00096F01" w:rsidP="00EA0401">
      <w:pPr>
        <w:jc w:val="both"/>
        <w:rPr>
          <w:rFonts w:ascii="Arial" w:hAnsi="Arial" w:cs="Arial"/>
        </w:rPr>
      </w:pPr>
    </w:p>
    <w:p w14:paraId="0CE92C4D" w14:textId="7B833571" w:rsidR="00096F01" w:rsidRDefault="00096F01" w:rsidP="00EA04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Resterebbero da esaminare due casi (quali?), </w:t>
      </w:r>
      <w:r w:rsidR="006C27F9">
        <w:rPr>
          <w:rFonts w:ascii="Arial" w:hAnsi="Arial" w:cs="Arial"/>
        </w:rPr>
        <w:t>verranno considerati nel seguito.</w:t>
      </w:r>
      <w:r>
        <w:rPr>
          <w:rFonts w:ascii="Arial" w:hAnsi="Arial" w:cs="Arial"/>
        </w:rPr>
        <w:t xml:space="preserve"> </w:t>
      </w:r>
    </w:p>
    <w:p w14:paraId="23C693B6" w14:textId="46F05491" w:rsidR="00EB3235" w:rsidRPr="00C53F57" w:rsidRDefault="00EB3235" w:rsidP="00EA04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questo punto si può esaminare cosa succede nel caso di cambiamento di pendenza.</w:t>
      </w:r>
    </w:p>
    <w:p w14:paraId="68CB1E65" w14:textId="77777777" w:rsidR="00C53F57" w:rsidRDefault="00C53F57" w:rsidP="00EA0401">
      <w:pPr>
        <w:jc w:val="both"/>
        <w:rPr>
          <w:rFonts w:ascii="Arial" w:hAnsi="Arial" w:cs="Arial"/>
          <w:b/>
        </w:rPr>
      </w:pPr>
    </w:p>
    <w:p w14:paraId="6F51F373" w14:textId="24E52DF5" w:rsidR="006A1A6B" w:rsidRPr="006A1A6B" w:rsidRDefault="006A1A6B" w:rsidP="00EA0401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</w:rPr>
        <w:t>C</w:t>
      </w:r>
      <w:r w:rsidRPr="006A1A6B">
        <w:rPr>
          <w:rFonts w:ascii="Arial" w:hAnsi="Arial" w:cs="Arial"/>
          <w:b/>
        </w:rPr>
        <w:t>ambiamento di pendenza</w:t>
      </w:r>
      <w:r w:rsidR="00521571">
        <w:rPr>
          <w:rFonts w:ascii="Arial" w:hAnsi="Arial" w:cs="Arial"/>
          <w:b/>
        </w:rPr>
        <w:t xml:space="preserve"> </w:t>
      </w:r>
      <w:r w:rsidR="00521571" w:rsidRPr="00521571">
        <w:rPr>
          <w:rFonts w:ascii="Arial" w:hAnsi="Arial" w:cs="Arial"/>
          <w:i/>
          <w:iCs/>
        </w:rPr>
        <w:t>(vedere anche le slide della lezione dell’Ing. Di Leo)</w:t>
      </w:r>
    </w:p>
    <w:p w14:paraId="35F57A84" w14:textId="77777777" w:rsidR="004C73CC" w:rsidRPr="006A1A6B" w:rsidRDefault="004C73CC" w:rsidP="004C73CC">
      <w:pPr>
        <w:pStyle w:val="ListParagraph"/>
        <w:rPr>
          <w:rFonts w:ascii="Arial" w:hAnsi="Arial" w:cs="Arial"/>
        </w:rPr>
      </w:pPr>
    </w:p>
    <w:p w14:paraId="2569D79F" w14:textId="77777777" w:rsidR="008B3C0D" w:rsidRDefault="00511EC8" w:rsidP="008B3C0D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Dopo aver familiarizzato con gli andamenti qualitativi della corrente descritti nel </w:t>
      </w:r>
      <w:r w:rsidR="008B3C0D">
        <w:rPr>
          <w:rFonts w:ascii="Arial" w:hAnsi="Arial" w:cs="Arial"/>
        </w:rPr>
        <w:t>paragrafo precedente, si deve considerare</w:t>
      </w:r>
      <w:r w:rsidR="008B3C0D" w:rsidRPr="008B3C0D">
        <w:rPr>
          <w:rFonts w:ascii="Arial" w:hAnsi="Arial" w:cs="Arial"/>
          <w:u w:val="single"/>
        </w:rPr>
        <w:t xml:space="preserve"> </w:t>
      </w:r>
      <w:r w:rsidR="008B3C0D" w:rsidRPr="00EA0401">
        <w:rPr>
          <w:rFonts w:ascii="Arial" w:hAnsi="Arial" w:cs="Arial"/>
          <w:u w:val="single"/>
        </w:rPr>
        <w:t>con attenzione</w:t>
      </w:r>
      <w:r w:rsidR="008B3C0D">
        <w:rPr>
          <w:rFonts w:ascii="Arial" w:hAnsi="Arial" w:cs="Arial"/>
        </w:rPr>
        <w:t xml:space="preserve"> cosa succede ad una corrente in un alveo in cui si verifica </w:t>
      </w:r>
      <w:r w:rsidR="008B3C0D" w:rsidRPr="00EA0401">
        <w:rPr>
          <w:rFonts w:ascii="Arial" w:hAnsi="Arial" w:cs="Arial"/>
          <w:u w:val="single"/>
        </w:rPr>
        <w:t xml:space="preserve">un </w:t>
      </w:r>
      <w:r w:rsidR="008B3C0D" w:rsidRPr="005003AF">
        <w:rPr>
          <w:rFonts w:ascii="Arial" w:hAnsi="Arial" w:cs="Arial"/>
          <w:b/>
          <w:u w:val="single"/>
        </w:rPr>
        <w:t>cambiamento di pendenza, da i1 a i2.</w:t>
      </w:r>
    </w:p>
    <w:p w14:paraId="6881B50B" w14:textId="77777777" w:rsidR="004C73CC" w:rsidRPr="008B3C0D" w:rsidRDefault="00355467" w:rsidP="004C73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Anche qui </w:t>
      </w:r>
      <w:r w:rsidR="008B3C0D" w:rsidRPr="008B3C0D">
        <w:rPr>
          <w:rFonts w:ascii="Arial" w:hAnsi="Arial" w:cs="Arial"/>
        </w:rPr>
        <w:t>si esamina unicamente</w:t>
      </w:r>
      <w:r w:rsidR="008B3C0D">
        <w:rPr>
          <w:rFonts w:ascii="Arial" w:hAnsi="Arial" w:cs="Arial"/>
        </w:rPr>
        <w:t xml:space="preserve"> per semplicità</w:t>
      </w:r>
      <w:r w:rsidR="008B3C0D">
        <w:rPr>
          <w:rFonts w:ascii="Arial" w:hAnsi="Arial" w:cs="Arial"/>
          <w:b/>
          <w:u w:val="single"/>
        </w:rPr>
        <w:t xml:space="preserve"> </w:t>
      </w:r>
      <w:r w:rsidR="004C73CC" w:rsidRPr="00EA0401">
        <w:rPr>
          <w:rFonts w:ascii="Arial" w:hAnsi="Arial" w:cs="Arial"/>
          <w:u w:val="single"/>
        </w:rPr>
        <w:t>il caso di canale  prismatico (= cilindrico)</w:t>
      </w:r>
      <w:r w:rsidR="008B3C0D">
        <w:rPr>
          <w:rFonts w:ascii="Arial" w:hAnsi="Arial" w:cs="Arial"/>
          <w:u w:val="single"/>
        </w:rPr>
        <w:t xml:space="preserve">. </w:t>
      </w:r>
      <w:r w:rsidR="008B3C0D" w:rsidRPr="008B3C0D">
        <w:rPr>
          <w:rFonts w:ascii="Arial" w:hAnsi="Arial" w:cs="Arial"/>
        </w:rPr>
        <w:t xml:space="preserve">I fenomeni che vengono messi in luce si verificano </w:t>
      </w:r>
      <w:r w:rsidR="008B3C0D">
        <w:rPr>
          <w:rFonts w:ascii="Arial" w:hAnsi="Arial" w:cs="Arial"/>
        </w:rPr>
        <w:t xml:space="preserve">però </w:t>
      </w:r>
      <w:r w:rsidR="008B3C0D" w:rsidRPr="008B3C0D">
        <w:rPr>
          <w:rFonts w:ascii="Arial" w:hAnsi="Arial" w:cs="Arial"/>
        </w:rPr>
        <w:t>anche in situazioni più complesse.</w:t>
      </w:r>
    </w:p>
    <w:p w14:paraId="530B4F5F" w14:textId="31A55463" w:rsidR="008B3C0D" w:rsidRDefault="008B3C0D" w:rsidP="004C73CC">
      <w:pPr>
        <w:jc w:val="both"/>
        <w:rPr>
          <w:rFonts w:ascii="Arial" w:hAnsi="Arial" w:cs="Arial"/>
        </w:rPr>
      </w:pPr>
    </w:p>
    <w:p w14:paraId="73F0CA52" w14:textId="473ADAC5" w:rsidR="00493298" w:rsidRPr="00332379" w:rsidRDefault="004C73CC" w:rsidP="004C73CC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La pendenza</w:t>
      </w:r>
      <w:r w:rsidR="00493298" w:rsidRPr="00332379">
        <w:rPr>
          <w:rFonts w:ascii="Arial" w:hAnsi="Arial" w:cs="Arial"/>
        </w:rPr>
        <w:t>,</w:t>
      </w:r>
      <w:r w:rsidRPr="00332379">
        <w:rPr>
          <w:rFonts w:ascii="Arial" w:hAnsi="Arial" w:cs="Arial"/>
        </w:rPr>
        <w:t xml:space="preserve"> andando nel verso della corrente, </w:t>
      </w:r>
      <w:r w:rsidR="00493298" w:rsidRPr="00332379">
        <w:rPr>
          <w:rFonts w:ascii="Arial" w:hAnsi="Arial" w:cs="Arial"/>
        </w:rPr>
        <w:t xml:space="preserve">può </w:t>
      </w:r>
      <w:r w:rsidRPr="00332379">
        <w:rPr>
          <w:rFonts w:ascii="Arial" w:hAnsi="Arial" w:cs="Arial"/>
        </w:rPr>
        <w:t xml:space="preserve">aumentare (i2&gt;i1) o diminuire (i2&lt;i1). </w:t>
      </w:r>
      <w:r w:rsidR="00493298" w:rsidRPr="00332379">
        <w:rPr>
          <w:rFonts w:ascii="Arial" w:hAnsi="Arial" w:cs="Arial"/>
        </w:rPr>
        <w:t>Per ciascuno dei due casi si può avere che</w:t>
      </w:r>
    </w:p>
    <w:p w14:paraId="778EB1AF" w14:textId="2010214C" w:rsidR="00493298" w:rsidRPr="00332379" w:rsidRDefault="00493298" w:rsidP="00493298">
      <w:pPr>
        <w:numPr>
          <w:ilvl w:val="0"/>
          <w:numId w:val="28"/>
        </w:num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le due  pendenze siano entrambi deboli  (i2,i1&lt;ic) </w:t>
      </w:r>
    </w:p>
    <w:p w14:paraId="38437731" w14:textId="3A472168" w:rsidR="00493298" w:rsidRPr="00332379" w:rsidRDefault="00493298" w:rsidP="00493298">
      <w:pPr>
        <w:numPr>
          <w:ilvl w:val="0"/>
          <w:numId w:val="28"/>
        </w:num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 entrambi forti  (i2,i1&gt;ic)</w:t>
      </w:r>
    </w:p>
    <w:p w14:paraId="0F406CF1" w14:textId="0FDB7070" w:rsidR="00493298" w:rsidRPr="00332379" w:rsidRDefault="00941DE6" w:rsidP="0049329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79957614" wp14:editId="4BCD105D">
                <wp:simplePos x="0" y="0"/>
                <wp:positionH relativeFrom="column">
                  <wp:posOffset>2147215</wp:posOffset>
                </wp:positionH>
                <wp:positionV relativeFrom="paragraph">
                  <wp:posOffset>90307</wp:posOffset>
                </wp:positionV>
                <wp:extent cx="360" cy="360"/>
                <wp:effectExtent l="0" t="0" r="0" b="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982EA" id="Ink 460" o:spid="_x0000_s1026" type="#_x0000_t75" style="position:absolute;margin-left:168.7pt;margin-top:6.75pt;width:.75pt;height:.7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">
                <v:imagedata r:id="rId415" o:title=""/>
              </v:shape>
            </w:pict>
          </mc:Fallback>
        </mc:AlternateContent>
      </w:r>
    </w:p>
    <w:p w14:paraId="35A020BC" w14:textId="323C1D3F" w:rsidR="00493298" w:rsidRPr="00332379" w:rsidRDefault="00493298" w:rsidP="00493298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 Inoltre, pu</w:t>
      </w:r>
      <w:r w:rsidR="00B32ADF">
        <w:rPr>
          <w:rFonts w:ascii="Arial" w:hAnsi="Arial" w:cs="Arial"/>
        </w:rPr>
        <w:t>ò</w:t>
      </w:r>
      <w:r w:rsidRPr="00332379">
        <w:rPr>
          <w:rFonts w:ascii="Arial" w:hAnsi="Arial" w:cs="Arial"/>
        </w:rPr>
        <w:t xml:space="preserve"> aversi il caso che avvenga </w:t>
      </w:r>
    </w:p>
    <w:p w14:paraId="5B149533" w14:textId="48F5FDA3" w:rsidR="00493298" w:rsidRPr="00332379" w:rsidRDefault="00493298" w:rsidP="00493298">
      <w:pPr>
        <w:numPr>
          <w:ilvl w:val="0"/>
          <w:numId w:val="28"/>
        </w:num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il passaggio da debole a forte (i2&gt;i1,i1&lt;ic,  i2&gt;ic) </w:t>
      </w:r>
    </w:p>
    <w:p w14:paraId="3FACBB9D" w14:textId="2A4FE524" w:rsidR="004C73CC" w:rsidRPr="00332379" w:rsidRDefault="00493298" w:rsidP="00493298">
      <w:pPr>
        <w:numPr>
          <w:ilvl w:val="0"/>
          <w:numId w:val="28"/>
        </w:num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da forte a debole  (i2&lt;i1,i1&gt;ic,  i2&lt;ic)</w:t>
      </w:r>
    </w:p>
    <w:p w14:paraId="60A65A10" w14:textId="77777777" w:rsidR="00490700" w:rsidRPr="009D438C" w:rsidRDefault="00490700" w:rsidP="00490700">
      <w:pPr>
        <w:jc w:val="both"/>
        <w:rPr>
          <w:rFonts w:ascii="Arial" w:hAnsi="Arial" w:cs="Arial"/>
        </w:rPr>
      </w:pPr>
    </w:p>
    <w:p w14:paraId="0C171D5F" w14:textId="3A353C13" w:rsidR="009E1AA2" w:rsidRDefault="002740E6" w:rsidP="008A6DD8">
      <w:pPr>
        <w:jc w:val="both"/>
        <w:rPr>
          <w:rFonts w:ascii="Arial" w:hAnsi="Arial" w:cs="Arial"/>
          <w:u w:val="single"/>
        </w:rPr>
      </w:pPr>
      <w:r w:rsidRPr="009D438C">
        <w:rPr>
          <w:rFonts w:ascii="Arial" w:hAnsi="Arial" w:cs="Arial"/>
        </w:rPr>
        <w:t xml:space="preserve">In tutti i casi </w:t>
      </w:r>
      <w:r w:rsidR="008B3C0D" w:rsidRPr="009D438C">
        <w:rPr>
          <w:rFonts w:ascii="Arial" w:hAnsi="Arial" w:cs="Arial"/>
        </w:rPr>
        <w:t>è opportuno</w:t>
      </w:r>
      <w:r w:rsidR="00493298" w:rsidRPr="009D438C">
        <w:rPr>
          <w:rFonts w:ascii="Arial" w:hAnsi="Arial" w:cs="Arial"/>
        </w:rPr>
        <w:t xml:space="preserve"> </w:t>
      </w:r>
      <w:r w:rsidRPr="00EF0B7A">
        <w:rPr>
          <w:rFonts w:ascii="Arial" w:hAnsi="Arial" w:cs="Arial"/>
        </w:rPr>
        <w:t xml:space="preserve">preliminarmente </w:t>
      </w:r>
      <w:r w:rsidR="00EF0B7A" w:rsidRPr="00EF0B7A">
        <w:rPr>
          <w:rFonts w:ascii="Arial" w:hAnsi="Arial" w:cs="Arial"/>
        </w:rPr>
        <w:t xml:space="preserve">verificare se le pendenze sono deboli o forti, </w:t>
      </w:r>
      <w:r w:rsidR="00493298" w:rsidRPr="00EF0B7A">
        <w:rPr>
          <w:rFonts w:ascii="Arial" w:hAnsi="Arial" w:cs="Arial"/>
        </w:rPr>
        <w:t>cal</w:t>
      </w:r>
      <w:r w:rsidR="008A6DD8" w:rsidRPr="00EF0B7A">
        <w:rPr>
          <w:rFonts w:ascii="Arial" w:hAnsi="Arial" w:cs="Arial"/>
        </w:rPr>
        <w:t>cola</w:t>
      </w:r>
      <w:r w:rsidR="00EF0B7A" w:rsidRPr="00EF0B7A">
        <w:rPr>
          <w:rFonts w:ascii="Arial" w:hAnsi="Arial" w:cs="Arial"/>
        </w:rPr>
        <w:t>ndo</w:t>
      </w:r>
      <w:r w:rsidR="008A6DD8" w:rsidRPr="00EF0B7A">
        <w:rPr>
          <w:rFonts w:ascii="Arial" w:hAnsi="Arial" w:cs="Arial"/>
        </w:rPr>
        <w:t xml:space="preserve"> </w:t>
      </w:r>
      <w:r w:rsidR="005003AF" w:rsidRPr="00EF0B7A">
        <w:rPr>
          <w:rFonts w:ascii="Arial" w:hAnsi="Arial" w:cs="Arial"/>
        </w:rPr>
        <w:t>e riporta</w:t>
      </w:r>
      <w:r w:rsidR="00EF0B7A" w:rsidRPr="00EF0B7A">
        <w:rPr>
          <w:rFonts w:ascii="Arial" w:hAnsi="Arial" w:cs="Arial"/>
        </w:rPr>
        <w:t>ndo</w:t>
      </w:r>
      <w:r w:rsidR="005003AF" w:rsidRPr="00EF0B7A">
        <w:rPr>
          <w:rFonts w:ascii="Arial" w:hAnsi="Arial" w:cs="Arial"/>
        </w:rPr>
        <w:t xml:space="preserve"> qualitativamente </w:t>
      </w:r>
      <w:r w:rsidR="00933DAA" w:rsidRPr="00EF0B7A">
        <w:rPr>
          <w:rFonts w:ascii="Arial" w:hAnsi="Arial" w:cs="Arial"/>
        </w:rPr>
        <w:t>su un dia</w:t>
      </w:r>
      <w:r w:rsidR="005003AF" w:rsidRPr="00EF0B7A">
        <w:rPr>
          <w:rFonts w:ascii="Arial" w:hAnsi="Arial" w:cs="Arial"/>
        </w:rPr>
        <w:t>gra</w:t>
      </w:r>
      <w:r w:rsidR="005003AF" w:rsidRPr="009D438C">
        <w:rPr>
          <w:rFonts w:ascii="Arial" w:hAnsi="Arial" w:cs="Arial"/>
        </w:rPr>
        <w:t xml:space="preserve">mma, le altezze di moto uniforme hu1 e hu2, e l’altezza critica </w:t>
      </w:r>
      <w:r w:rsidR="008A6DD8" w:rsidRPr="00EF0B7A">
        <w:rPr>
          <w:rFonts w:ascii="Arial" w:hAnsi="Arial" w:cs="Arial"/>
        </w:rPr>
        <w:t>k</w:t>
      </w:r>
      <w:r w:rsidR="004F0EB9" w:rsidRPr="00EF0B7A">
        <w:rPr>
          <w:rStyle w:val="FootnoteReference"/>
          <w:rFonts w:ascii="Arial" w:hAnsi="Arial" w:cs="Arial"/>
        </w:rPr>
        <w:footnoteReference w:id="20"/>
      </w:r>
      <w:r w:rsidR="008A6DD8" w:rsidRPr="004968E6">
        <w:rPr>
          <w:rFonts w:ascii="Arial" w:hAnsi="Arial" w:cs="Arial"/>
          <w:strike/>
        </w:rPr>
        <w:t xml:space="preserve"> </w:t>
      </w:r>
    </w:p>
    <w:p w14:paraId="0EE9E4E2" w14:textId="297F1A0D" w:rsidR="008A6DD8" w:rsidRDefault="008A6DD8" w:rsidP="008A6DD8">
      <w:pPr>
        <w:jc w:val="both"/>
        <w:rPr>
          <w:rFonts w:ascii="Arial" w:hAnsi="Arial" w:cs="Arial"/>
        </w:rPr>
      </w:pPr>
      <w:r w:rsidRPr="00011DA1">
        <w:rPr>
          <w:rFonts w:ascii="Arial" w:hAnsi="Arial" w:cs="Arial"/>
          <w:u w:val="single"/>
        </w:rPr>
        <w:lastRenderedPageBreak/>
        <w:t>Per i casi a e b</w:t>
      </w:r>
      <w:r w:rsidRPr="00661D54">
        <w:rPr>
          <w:rFonts w:ascii="Arial" w:hAnsi="Arial" w:cs="Arial"/>
        </w:rPr>
        <w:t>, basta ricordare che il calcolo va fatto da monte per le correnti veloci e da valle per quelle lente; il valore iniziale è quello del moto uniforme</w:t>
      </w:r>
      <w:r w:rsidR="00661D54">
        <w:rPr>
          <w:rFonts w:ascii="Arial" w:hAnsi="Arial" w:cs="Arial"/>
        </w:rPr>
        <w:t xml:space="preserve"> h</w:t>
      </w:r>
      <w:r w:rsidR="00661D54" w:rsidRPr="002F45EA">
        <w:rPr>
          <w:rFonts w:ascii="Arial" w:hAnsi="Arial" w:cs="Arial"/>
          <w:vertAlign w:val="subscript"/>
        </w:rPr>
        <w:t>u</w:t>
      </w:r>
      <w:r w:rsidR="00661D54">
        <w:rPr>
          <w:rFonts w:ascii="Arial" w:hAnsi="Arial" w:cs="Arial"/>
        </w:rPr>
        <w:t>, che nel caso a si trova a valle, e nel caso b a monte.</w:t>
      </w:r>
      <w:r w:rsidRPr="00661D54">
        <w:rPr>
          <w:rFonts w:ascii="Arial" w:hAnsi="Arial" w:cs="Arial"/>
        </w:rPr>
        <w:t xml:space="preserve"> </w:t>
      </w:r>
    </w:p>
    <w:p w14:paraId="3DFE668D" w14:textId="393EE816" w:rsidR="009D438C" w:rsidRPr="009D438C" w:rsidRDefault="00661D54" w:rsidP="009D438C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E' facile vedere ch</w:t>
      </w:r>
      <w:r w:rsidRPr="00661D54">
        <w:rPr>
          <w:rFonts w:ascii="Arial" w:hAnsi="Arial" w:cs="Arial"/>
        </w:rPr>
        <w:t>e il calcolo va iniziato nel punto di cambiamento di pendenza</w:t>
      </w:r>
      <w:r w:rsidR="00A22F1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Iniziare prima non è sbagliato, ma è inutile: dove i = </w:t>
      </w:r>
      <w:r w:rsidR="002F45EA">
        <w:rPr>
          <w:rFonts w:ascii="Arial" w:hAnsi="Arial" w:cs="Arial"/>
        </w:rPr>
        <w:t>J</w:t>
      </w:r>
      <w:r>
        <w:rPr>
          <w:rFonts w:ascii="Arial" w:hAnsi="Arial" w:cs="Arial"/>
        </w:rPr>
        <w:t xml:space="preserve"> , cioè nel moto uniforme, l</w:t>
      </w:r>
      <w:r w:rsidR="00827B09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="00827B09">
        <w:rPr>
          <w:rFonts w:ascii="Arial" w:hAnsi="Arial" w:cs="Arial"/>
        </w:rPr>
        <w:t>variazioni</w:t>
      </w:r>
      <w:r>
        <w:rPr>
          <w:rFonts w:ascii="Arial" w:hAnsi="Arial" w:cs="Arial"/>
        </w:rPr>
        <w:t xml:space="preserve"> di h e di H sono nulle </w:t>
      </w:r>
      <w:r w:rsidRPr="00827B09">
        <w:rPr>
          <w:rFonts w:ascii="Arial" w:hAnsi="Arial" w:cs="Arial"/>
          <w:i/>
        </w:rPr>
        <w:t>(</w:t>
      </w:r>
      <w:r w:rsidR="00F41AFA">
        <w:rPr>
          <w:rFonts w:ascii="Arial" w:hAnsi="Arial" w:cs="Arial"/>
          <w:i/>
        </w:rPr>
        <w:t>lapallissiano</w:t>
      </w:r>
      <w:r w:rsidR="006A5B15">
        <w:rPr>
          <w:rFonts w:ascii="Arial" w:hAnsi="Arial" w:cs="Arial"/>
          <w:i/>
        </w:rPr>
        <w:t xml:space="preserve"> </w:t>
      </w:r>
      <w:hyperlink r:id="rId416" w:history="1">
        <w:r w:rsidR="009D438C" w:rsidRPr="00B514C0">
          <w:rPr>
            <w:rStyle w:val="Hyperlink"/>
            <w:rFonts w:ascii="Arial" w:hAnsi="Arial" w:cs="Arial"/>
            <w:i/>
          </w:rPr>
          <w:t>https://it.wikipedia.org/wiki/Lapalissiano</w:t>
        </w:r>
      </w:hyperlink>
      <w:r w:rsidRPr="00827B09">
        <w:rPr>
          <w:rFonts w:ascii="Arial" w:hAnsi="Arial" w:cs="Arial"/>
          <w:i/>
        </w:rPr>
        <w:t>)</w:t>
      </w:r>
      <w:r w:rsidR="009D438C">
        <w:rPr>
          <w:rFonts w:ascii="Arial" w:hAnsi="Arial" w:cs="Arial"/>
          <w:i/>
        </w:rPr>
        <w:t xml:space="preserve"> </w:t>
      </w:r>
      <w:r w:rsidR="009D438C" w:rsidRPr="009D438C">
        <w:rPr>
          <w:rFonts w:ascii="Arial" w:hAnsi="Arial" w:cs="Arial"/>
          <w:i/>
        </w:rPr>
        <w:t>Si deve quindi tracciare qualitativamente il profilo di corrente ed eventualmente l’andamento del carico H , aiutandosi con le formule 5 e 5’  . Indicare se la corrente è accelerata o ritardata</w:t>
      </w:r>
    </w:p>
    <w:p w14:paraId="63B10EC1" w14:textId="77777777" w:rsidR="009D438C" w:rsidRPr="004968E6" w:rsidRDefault="009D438C" w:rsidP="009D438C">
      <w:pPr>
        <w:jc w:val="both"/>
        <w:rPr>
          <w:rFonts w:ascii="Arial" w:hAnsi="Arial" w:cs="Arial"/>
          <w:i/>
          <w:strike/>
        </w:rPr>
      </w:pPr>
    </w:p>
    <w:p w14:paraId="4A8EB853" w14:textId="77777777" w:rsidR="00661D54" w:rsidRDefault="00661D54" w:rsidP="008A6DD8">
      <w:pPr>
        <w:jc w:val="both"/>
        <w:rPr>
          <w:rFonts w:ascii="Arial" w:hAnsi="Arial" w:cs="Arial"/>
          <w:i/>
        </w:rPr>
      </w:pPr>
      <w:r w:rsidRPr="00661D54">
        <w:rPr>
          <w:rFonts w:ascii="Arial" w:hAnsi="Arial" w:cs="Arial"/>
          <w:i/>
        </w:rPr>
        <w:t>Fare vari esempi dei casi a e b</w:t>
      </w:r>
    </w:p>
    <w:p w14:paraId="604214CD" w14:textId="77777777" w:rsidR="00661D54" w:rsidRDefault="00661D54" w:rsidP="008A6DD8">
      <w:pPr>
        <w:jc w:val="both"/>
        <w:rPr>
          <w:rFonts w:ascii="Arial" w:hAnsi="Arial" w:cs="Arial"/>
          <w:i/>
        </w:rPr>
      </w:pPr>
    </w:p>
    <w:p w14:paraId="6224F5B4" w14:textId="77777777" w:rsidR="00661D54" w:rsidRPr="00827B09" w:rsidRDefault="00661D54" w:rsidP="008A6DD8">
      <w:pPr>
        <w:jc w:val="both"/>
        <w:rPr>
          <w:rFonts w:ascii="Arial" w:hAnsi="Arial" w:cs="Arial"/>
          <w:u w:val="single"/>
        </w:rPr>
      </w:pPr>
      <w:r w:rsidRPr="00827B09">
        <w:rPr>
          <w:rFonts w:ascii="Arial" w:hAnsi="Arial" w:cs="Arial"/>
          <w:u w:val="single"/>
        </w:rPr>
        <w:t xml:space="preserve">I casi c e d sono </w:t>
      </w:r>
      <w:r w:rsidR="00827B09" w:rsidRPr="00827B09">
        <w:rPr>
          <w:rFonts w:ascii="Arial" w:hAnsi="Arial" w:cs="Arial"/>
          <w:u w:val="single"/>
        </w:rPr>
        <w:t>più</w:t>
      </w:r>
      <w:r w:rsidR="00827B09">
        <w:rPr>
          <w:rFonts w:ascii="Arial" w:hAnsi="Arial" w:cs="Arial"/>
          <w:u w:val="single"/>
        </w:rPr>
        <w:t xml:space="preserve"> difficili</w:t>
      </w:r>
    </w:p>
    <w:p w14:paraId="3EF2F68C" w14:textId="77777777" w:rsidR="008A6DD8" w:rsidRPr="00827B09" w:rsidRDefault="008A6DD8" w:rsidP="00490700">
      <w:pPr>
        <w:jc w:val="both"/>
        <w:rPr>
          <w:rFonts w:ascii="Arial" w:hAnsi="Arial" w:cs="Arial"/>
          <w:u w:val="single"/>
        </w:rPr>
      </w:pPr>
    </w:p>
    <w:p w14:paraId="09E931E1" w14:textId="3C370BB4" w:rsidR="00651CE3" w:rsidRPr="00B93809" w:rsidRDefault="007034D7" w:rsidP="007034D7">
      <w:pPr>
        <w:jc w:val="both"/>
        <w:rPr>
          <w:rFonts w:ascii="Arial" w:hAnsi="Arial" w:cs="Arial"/>
          <w:color w:val="000000" w:themeColor="text1"/>
        </w:rPr>
      </w:pPr>
      <w:r w:rsidRPr="00011DA1">
        <w:rPr>
          <w:rFonts w:ascii="Arial" w:hAnsi="Arial" w:cs="Arial"/>
          <w:u w:val="single"/>
        </w:rPr>
        <w:t>Per il caso c</w:t>
      </w:r>
      <w:r w:rsidR="00661D54" w:rsidRPr="00E63ACF">
        <w:rPr>
          <w:rFonts w:ascii="Arial" w:hAnsi="Arial" w:cs="Arial"/>
        </w:rPr>
        <w:t xml:space="preserve">:  </w:t>
      </w:r>
      <w:r w:rsidR="00651CE3">
        <w:rPr>
          <w:rFonts w:ascii="Arial" w:hAnsi="Arial" w:cs="Arial"/>
        </w:rPr>
        <w:t xml:space="preserve">la </w:t>
      </w:r>
      <w:r w:rsidR="00651CE3" w:rsidRPr="00B93809">
        <w:rPr>
          <w:rFonts w:ascii="Arial" w:hAnsi="Arial" w:cs="Arial"/>
          <w:color w:val="000000" w:themeColor="text1"/>
        </w:rPr>
        <w:t xml:space="preserve">linea di corrente deve passare dalle condizioni di corrente </w:t>
      </w:r>
      <w:r w:rsidR="00651CE3" w:rsidRPr="00B93809">
        <w:rPr>
          <w:rFonts w:ascii="Arial" w:hAnsi="Arial" w:cs="Arial"/>
          <w:b/>
          <w:color w:val="000000" w:themeColor="text1"/>
        </w:rPr>
        <w:t>lenta a quelle di corrente veloce</w:t>
      </w:r>
      <w:r w:rsidR="00651CE3" w:rsidRPr="00B93809">
        <w:rPr>
          <w:rFonts w:ascii="Arial" w:hAnsi="Arial" w:cs="Arial"/>
          <w:color w:val="000000" w:themeColor="text1"/>
        </w:rPr>
        <w:t xml:space="preserve">: deve dunque transitare per il punto di altezza critica k. A partire da questo punto </w:t>
      </w:r>
      <w:r w:rsidR="009F1F9E">
        <w:rPr>
          <w:rFonts w:ascii="Arial" w:hAnsi="Arial" w:cs="Arial"/>
          <w:color w:val="000000" w:themeColor="text1"/>
        </w:rPr>
        <w:t>(</w:t>
      </w:r>
      <w:r w:rsidR="00651CE3" w:rsidRPr="00B93809">
        <w:rPr>
          <w:rFonts w:ascii="Arial" w:hAnsi="Arial" w:cs="Arial"/>
          <w:color w:val="000000" w:themeColor="text1"/>
        </w:rPr>
        <w:t>“stato critico”</w:t>
      </w:r>
      <w:r w:rsidR="009F1F9E">
        <w:rPr>
          <w:rFonts w:ascii="Arial" w:hAnsi="Arial" w:cs="Arial"/>
          <w:color w:val="000000" w:themeColor="text1"/>
        </w:rPr>
        <w:t>)</w:t>
      </w:r>
      <w:r w:rsidR="00651CE3" w:rsidRPr="00B93809">
        <w:rPr>
          <w:rFonts w:ascii="Arial" w:hAnsi="Arial" w:cs="Arial"/>
          <w:color w:val="000000" w:themeColor="text1"/>
        </w:rPr>
        <w:t xml:space="preserve">, </w:t>
      </w:r>
      <w:r w:rsidR="00EF0B7A">
        <w:rPr>
          <w:rFonts w:ascii="Arial" w:hAnsi="Arial" w:cs="Arial"/>
          <w:color w:val="000000" w:themeColor="text1"/>
        </w:rPr>
        <w:t xml:space="preserve">che si verifica in corrispondenza del cambiamento di pendenza, </w:t>
      </w:r>
      <w:r w:rsidR="00661D54" w:rsidRPr="00B93809">
        <w:rPr>
          <w:rFonts w:ascii="Arial" w:hAnsi="Arial" w:cs="Arial"/>
          <w:color w:val="000000" w:themeColor="text1"/>
        </w:rPr>
        <w:t>il calcolo deve risalire da valle (corrente lenta</w:t>
      </w:r>
      <w:r w:rsidR="00B93809" w:rsidRPr="00B93809">
        <w:rPr>
          <w:rFonts w:ascii="Arial" w:hAnsi="Arial" w:cs="Arial"/>
          <w:color w:val="000000" w:themeColor="text1"/>
        </w:rPr>
        <w:t xml:space="preserve"> accel</w:t>
      </w:r>
      <w:r w:rsidR="0060351E">
        <w:rPr>
          <w:rFonts w:ascii="Arial" w:hAnsi="Arial" w:cs="Arial"/>
          <w:color w:val="000000" w:themeColor="text1"/>
        </w:rPr>
        <w:t>e</w:t>
      </w:r>
      <w:r w:rsidR="00B93809" w:rsidRPr="00B93809">
        <w:rPr>
          <w:rFonts w:ascii="Arial" w:hAnsi="Arial" w:cs="Arial"/>
          <w:color w:val="000000" w:themeColor="text1"/>
        </w:rPr>
        <w:t>rata</w:t>
      </w:r>
      <w:r w:rsidR="00E63ACF" w:rsidRPr="00B93809">
        <w:rPr>
          <w:rFonts w:ascii="Arial" w:hAnsi="Arial" w:cs="Arial"/>
          <w:color w:val="000000" w:themeColor="text1"/>
        </w:rPr>
        <w:t>)</w:t>
      </w:r>
      <w:r w:rsidR="00651CE3" w:rsidRPr="00B93809">
        <w:rPr>
          <w:rFonts w:ascii="Arial" w:hAnsi="Arial" w:cs="Arial"/>
          <w:color w:val="000000" w:themeColor="text1"/>
        </w:rPr>
        <w:t xml:space="preserve"> verso il moto uniforme di monte hu1</w:t>
      </w:r>
      <w:r w:rsidR="00E63ACF" w:rsidRPr="00B93809">
        <w:rPr>
          <w:rFonts w:ascii="Arial" w:hAnsi="Arial" w:cs="Arial"/>
          <w:color w:val="000000" w:themeColor="text1"/>
        </w:rPr>
        <w:t xml:space="preserve">; </w:t>
      </w:r>
      <w:r w:rsidR="00651CE3" w:rsidRPr="00B93809">
        <w:rPr>
          <w:rFonts w:ascii="Arial" w:hAnsi="Arial" w:cs="Arial"/>
          <w:color w:val="000000" w:themeColor="text1"/>
        </w:rPr>
        <w:t xml:space="preserve">mentre </w:t>
      </w:r>
      <w:r w:rsidR="00E63ACF" w:rsidRPr="00B93809">
        <w:rPr>
          <w:rFonts w:ascii="Arial" w:hAnsi="Arial" w:cs="Arial"/>
          <w:color w:val="000000" w:themeColor="text1"/>
        </w:rPr>
        <w:t xml:space="preserve">invece deve scendere </w:t>
      </w:r>
      <w:r w:rsidR="00651CE3" w:rsidRPr="00B93809">
        <w:rPr>
          <w:rFonts w:ascii="Arial" w:hAnsi="Arial" w:cs="Arial"/>
          <w:color w:val="000000" w:themeColor="text1"/>
        </w:rPr>
        <w:t>da tale punto (corrente veloce</w:t>
      </w:r>
      <w:r w:rsidR="00B93809" w:rsidRPr="00B93809">
        <w:rPr>
          <w:rFonts w:ascii="Arial" w:hAnsi="Arial" w:cs="Arial"/>
          <w:color w:val="000000" w:themeColor="text1"/>
        </w:rPr>
        <w:t xml:space="preserve"> accelerata</w:t>
      </w:r>
      <w:r w:rsidR="00651CE3" w:rsidRPr="00B93809">
        <w:rPr>
          <w:rFonts w:ascii="Arial" w:hAnsi="Arial" w:cs="Arial"/>
          <w:color w:val="000000" w:themeColor="text1"/>
        </w:rPr>
        <w:t>) verso il moto uniforme di valle</w:t>
      </w:r>
      <w:r w:rsidR="0000272F">
        <w:rPr>
          <w:rFonts w:ascii="Arial" w:hAnsi="Arial" w:cs="Arial"/>
          <w:color w:val="000000" w:themeColor="text1"/>
        </w:rPr>
        <w:t xml:space="preserve"> hu20</w:t>
      </w:r>
      <w:r w:rsidR="00651CE3" w:rsidRPr="00B93809">
        <w:rPr>
          <w:rFonts w:ascii="Arial" w:hAnsi="Arial" w:cs="Arial"/>
          <w:color w:val="000000" w:themeColor="text1"/>
        </w:rPr>
        <w:t>.</w:t>
      </w:r>
      <w:r w:rsidR="00B93809" w:rsidRPr="00B93809">
        <w:rPr>
          <w:rFonts w:ascii="Arial" w:hAnsi="Arial" w:cs="Arial"/>
          <w:color w:val="000000" w:themeColor="text1"/>
          <w:u w:val="single"/>
        </w:rPr>
        <w:t xml:space="preserve"> Questo è' l'unico caso in cui il profilo della corrente si calcola in entramb</w:t>
      </w:r>
      <w:r w:rsidR="00DB1865">
        <w:rPr>
          <w:rFonts w:ascii="Arial" w:hAnsi="Arial" w:cs="Arial"/>
          <w:color w:val="000000" w:themeColor="text1"/>
          <w:u w:val="single"/>
        </w:rPr>
        <w:t>e</w:t>
      </w:r>
      <w:r w:rsidR="00B93809" w:rsidRPr="00B93809">
        <w:rPr>
          <w:rFonts w:ascii="Arial" w:hAnsi="Arial" w:cs="Arial"/>
          <w:color w:val="000000" w:themeColor="text1"/>
          <w:u w:val="single"/>
        </w:rPr>
        <w:t xml:space="preserve"> </w:t>
      </w:r>
      <w:r w:rsidR="00DB1865">
        <w:rPr>
          <w:rFonts w:ascii="Arial" w:hAnsi="Arial" w:cs="Arial"/>
          <w:color w:val="000000" w:themeColor="text1"/>
          <w:u w:val="single"/>
        </w:rPr>
        <w:t>le zone</w:t>
      </w:r>
    </w:p>
    <w:p w14:paraId="522B301F" w14:textId="77777777" w:rsidR="00827B09" w:rsidRPr="00B93809" w:rsidRDefault="00827B09" w:rsidP="007034D7">
      <w:pPr>
        <w:jc w:val="both"/>
        <w:rPr>
          <w:rFonts w:ascii="Arial" w:hAnsi="Arial" w:cs="Arial"/>
          <w:color w:val="000000" w:themeColor="text1"/>
        </w:rPr>
      </w:pPr>
    </w:p>
    <w:p w14:paraId="5DE1F59E" w14:textId="77777777" w:rsidR="00B25B09" w:rsidRDefault="004F0686" w:rsidP="007034D7">
      <w:pPr>
        <w:jc w:val="both"/>
        <w:rPr>
          <w:rFonts w:ascii="Arial" w:hAnsi="Arial" w:cs="Arial"/>
          <w:u w:val="single"/>
        </w:rPr>
      </w:pPr>
      <w:r w:rsidRPr="00884804">
        <w:rPr>
          <w:rFonts w:ascii="Arial" w:hAnsi="Arial" w:cs="Arial"/>
          <w:noProof/>
          <w:u w:val="single"/>
          <w:lang w:val="en-GB" w:eastAsia="en-GB"/>
        </w:rPr>
        <w:drawing>
          <wp:inline distT="0" distB="0" distL="0" distR="0" wp14:anchorId="6515BA39" wp14:editId="0D9617E4">
            <wp:extent cx="3657600" cy="1975485"/>
            <wp:effectExtent l="0" t="0" r="0" b="5715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6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89EDE" w14:textId="77777777" w:rsidR="00011DA1" w:rsidRDefault="00011DA1" w:rsidP="007034D7">
      <w:pPr>
        <w:jc w:val="both"/>
        <w:rPr>
          <w:rFonts w:ascii="Arial" w:hAnsi="Arial" w:cs="Arial"/>
          <w:u w:val="single"/>
        </w:rPr>
      </w:pPr>
    </w:p>
    <w:p w14:paraId="3A1376C7" w14:textId="77777777" w:rsidR="00011DA1" w:rsidRDefault="00011DA1" w:rsidP="007034D7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Le misure </w:t>
      </w:r>
      <w:r w:rsidR="00A54838">
        <w:rPr>
          <w:rFonts w:ascii="Arial" w:hAnsi="Arial" w:cs="Arial"/>
        </w:rPr>
        <w:t>negli sfioratori</w:t>
      </w:r>
      <w:r>
        <w:rPr>
          <w:rFonts w:ascii="Arial" w:hAnsi="Arial" w:cs="Arial"/>
        </w:rPr>
        <w:t xml:space="preserve"> (vedi nel seguito) sono basate proprio sulla formazione dello stato critico.</w:t>
      </w:r>
    </w:p>
    <w:p w14:paraId="17C078C0" w14:textId="77777777" w:rsidR="00011DA1" w:rsidRPr="00011DA1" w:rsidRDefault="00011DA1" w:rsidP="007034D7">
      <w:pPr>
        <w:jc w:val="both"/>
        <w:rPr>
          <w:rFonts w:ascii="Arial" w:hAnsi="Arial" w:cs="Arial"/>
          <w:u w:val="single"/>
        </w:rPr>
      </w:pPr>
    </w:p>
    <w:p w14:paraId="4DE52A07" w14:textId="6CAE11AE" w:rsidR="00400D33" w:rsidRPr="00332379" w:rsidRDefault="009645DA" w:rsidP="002D010D">
      <w:pPr>
        <w:jc w:val="both"/>
        <w:rPr>
          <w:rFonts w:ascii="Arial" w:hAnsi="Arial" w:cs="Arial"/>
        </w:rPr>
      </w:pPr>
      <w:r w:rsidRPr="00011DA1">
        <w:rPr>
          <w:rFonts w:ascii="Arial" w:hAnsi="Arial" w:cs="Arial"/>
          <w:u w:val="single"/>
        </w:rPr>
        <w:t>Per il caso d,</w:t>
      </w:r>
      <w:r w:rsidRPr="00E63ACF">
        <w:rPr>
          <w:rFonts w:ascii="Arial" w:hAnsi="Arial" w:cs="Arial"/>
        </w:rPr>
        <w:t xml:space="preserve"> con  </w:t>
      </w:r>
      <w:r w:rsidRPr="004A5AFC">
        <w:rPr>
          <w:rFonts w:ascii="Arial" w:hAnsi="Arial" w:cs="Arial"/>
          <w:b/>
          <w:bCs/>
        </w:rPr>
        <w:t xml:space="preserve">un cambiamento di pendenza </w:t>
      </w:r>
      <w:r w:rsidR="00295C73">
        <w:rPr>
          <w:rFonts w:ascii="Arial" w:hAnsi="Arial" w:cs="Arial"/>
          <w:b/>
          <w:bCs/>
        </w:rPr>
        <w:t xml:space="preserve">da </w:t>
      </w:r>
      <w:r w:rsidRPr="004A5AFC">
        <w:rPr>
          <w:rFonts w:ascii="Arial" w:hAnsi="Arial" w:cs="Arial"/>
          <w:b/>
          <w:bCs/>
        </w:rPr>
        <w:t>forte</w:t>
      </w:r>
      <w:r w:rsidRPr="00144D94">
        <w:rPr>
          <w:rFonts w:ascii="Arial" w:hAnsi="Arial" w:cs="Arial"/>
          <w:b/>
        </w:rPr>
        <w:t xml:space="preserve"> a debole</w:t>
      </w:r>
      <w:r w:rsidRPr="00E63ACF">
        <w:rPr>
          <w:rFonts w:ascii="Arial" w:hAnsi="Arial" w:cs="Arial"/>
        </w:rPr>
        <w:t xml:space="preserve">, </w:t>
      </w:r>
      <w:r w:rsidRPr="00651CE3">
        <w:rPr>
          <w:rFonts w:ascii="Arial" w:hAnsi="Arial" w:cs="Arial"/>
          <w:u w:val="single"/>
        </w:rPr>
        <w:t xml:space="preserve">si ha </w:t>
      </w:r>
      <w:r w:rsidR="000F2864" w:rsidRPr="00651CE3">
        <w:rPr>
          <w:rFonts w:ascii="Arial" w:hAnsi="Arial" w:cs="Arial"/>
          <w:u w:val="single"/>
        </w:rPr>
        <w:t xml:space="preserve">la situazione </w:t>
      </w:r>
      <w:r w:rsidR="009F1F9E">
        <w:rPr>
          <w:rFonts w:ascii="Arial" w:hAnsi="Arial" w:cs="Arial"/>
          <w:u w:val="single"/>
        </w:rPr>
        <w:t xml:space="preserve">assai </w:t>
      </w:r>
      <w:r w:rsidR="000F2864" w:rsidRPr="00651CE3">
        <w:rPr>
          <w:rFonts w:ascii="Arial" w:hAnsi="Arial" w:cs="Arial"/>
          <w:u w:val="single"/>
        </w:rPr>
        <w:t>più complessa.</w:t>
      </w:r>
      <w:r w:rsidR="000F2864">
        <w:rPr>
          <w:rFonts w:ascii="Arial" w:hAnsi="Arial" w:cs="Arial"/>
        </w:rPr>
        <w:t xml:space="preserve">  “I</w:t>
      </w:r>
      <w:r w:rsidRPr="00E63ACF">
        <w:rPr>
          <w:rFonts w:ascii="Arial" w:hAnsi="Arial" w:cs="Arial"/>
        </w:rPr>
        <w:t xml:space="preserve">nfinitamente” a valle la corrente è lenta, dunque bisogna calcolare il profilo verso monte;  </w:t>
      </w:r>
      <w:r w:rsidRPr="00144D94">
        <w:rPr>
          <w:rFonts w:ascii="Arial" w:hAnsi="Arial" w:cs="Arial"/>
          <w:i/>
        </w:rPr>
        <w:t>è facile vedere</w:t>
      </w:r>
      <w:r w:rsidRPr="00E63ACF">
        <w:rPr>
          <w:rFonts w:ascii="Arial" w:hAnsi="Arial" w:cs="Arial"/>
        </w:rPr>
        <w:t xml:space="preserve"> che il profilo non si modifica, cioè resta in moto uniforme fino al cambiamento di pendenza.  Da quel punto in poi h(s)</w:t>
      </w:r>
      <w:r w:rsidR="00400D33" w:rsidRPr="00E63ACF">
        <w:rPr>
          <w:rFonts w:ascii="Arial" w:hAnsi="Arial" w:cs="Arial"/>
        </w:rPr>
        <w:t>,</w:t>
      </w:r>
      <w:r w:rsidR="004F0EB9">
        <w:rPr>
          <w:rFonts w:ascii="Arial" w:hAnsi="Arial" w:cs="Arial"/>
        </w:rPr>
        <w:t xml:space="preserve"> </w:t>
      </w:r>
      <w:r w:rsidR="00400D33" w:rsidRPr="00E63ACF">
        <w:rPr>
          <w:rFonts w:ascii="Arial" w:hAnsi="Arial" w:cs="Arial"/>
        </w:rPr>
        <w:t>anda</w:t>
      </w:r>
      <w:r w:rsidR="00400D33" w:rsidRPr="00332379">
        <w:rPr>
          <w:rFonts w:ascii="Arial" w:hAnsi="Arial" w:cs="Arial"/>
        </w:rPr>
        <w:t xml:space="preserve">ndo verso monte </w:t>
      </w:r>
      <w:r w:rsidRPr="00332379">
        <w:rPr>
          <w:rFonts w:ascii="Arial" w:hAnsi="Arial" w:cs="Arial"/>
        </w:rPr>
        <w:t xml:space="preserve"> diminuisce e si avvicina all’altezza critica k</w:t>
      </w:r>
      <w:r w:rsidR="00144D94">
        <w:rPr>
          <w:rFonts w:ascii="Arial" w:hAnsi="Arial" w:cs="Arial"/>
        </w:rPr>
        <w:t xml:space="preserve"> (linea tratteggiata blu)</w:t>
      </w:r>
      <w:r w:rsidRPr="00332379">
        <w:rPr>
          <w:rFonts w:ascii="Arial" w:hAnsi="Arial" w:cs="Arial"/>
        </w:rPr>
        <w:t>.</w:t>
      </w:r>
      <w:r w:rsidR="00DD48AE">
        <w:rPr>
          <w:rFonts w:ascii="Arial" w:hAnsi="Arial" w:cs="Arial"/>
        </w:rPr>
        <w:t xml:space="preserve"> Continuare il calcolo oltre quel punto sarebbe fisicamente errato</w:t>
      </w:r>
    </w:p>
    <w:p w14:paraId="6B8A24EF" w14:textId="77777777" w:rsidR="009645DA" w:rsidRPr="00332379" w:rsidRDefault="00400D33" w:rsidP="007034D7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Lo stesso ragionamento si </w:t>
      </w:r>
      <w:r w:rsidR="00957893" w:rsidRPr="00332379">
        <w:rPr>
          <w:rFonts w:ascii="Arial" w:hAnsi="Arial" w:cs="Arial"/>
        </w:rPr>
        <w:t>può</w:t>
      </w:r>
      <w:r w:rsidRPr="00332379">
        <w:rPr>
          <w:rFonts w:ascii="Arial" w:hAnsi="Arial" w:cs="Arial"/>
        </w:rPr>
        <w:t xml:space="preserve"> ripetere </w:t>
      </w:r>
      <w:r w:rsidR="00144D94">
        <w:rPr>
          <w:rFonts w:ascii="Arial" w:hAnsi="Arial" w:cs="Arial"/>
        </w:rPr>
        <w:t>per</w:t>
      </w:r>
      <w:r w:rsidR="00B731DE">
        <w:rPr>
          <w:rFonts w:ascii="Arial" w:hAnsi="Arial" w:cs="Arial"/>
        </w:rPr>
        <w:t xml:space="preserve"> la corrente veloce, integrando</w:t>
      </w:r>
      <w:r w:rsidR="00144D94">
        <w:rPr>
          <w:rFonts w:ascii="Arial" w:hAnsi="Arial" w:cs="Arial"/>
        </w:rPr>
        <w:t xml:space="preserve"> </w:t>
      </w:r>
      <w:r w:rsidRPr="00332379">
        <w:rPr>
          <w:rFonts w:ascii="Arial" w:hAnsi="Arial" w:cs="Arial"/>
        </w:rPr>
        <w:t>verso valle</w:t>
      </w:r>
      <w:r w:rsidR="00144D94">
        <w:rPr>
          <w:rFonts w:ascii="Arial" w:hAnsi="Arial" w:cs="Arial"/>
        </w:rPr>
        <w:t xml:space="preserve"> a partire </w:t>
      </w:r>
      <w:r w:rsidRPr="00332379">
        <w:rPr>
          <w:rFonts w:ascii="Arial" w:hAnsi="Arial" w:cs="Arial"/>
        </w:rPr>
        <w:t xml:space="preserve">dal valore dell’altezza di moto </w:t>
      </w:r>
      <w:r w:rsidR="009645DA" w:rsidRPr="00332379">
        <w:rPr>
          <w:rFonts w:ascii="Arial" w:hAnsi="Arial" w:cs="Arial"/>
        </w:rPr>
        <w:t xml:space="preserve"> </w:t>
      </w:r>
      <w:r w:rsidRPr="00332379">
        <w:rPr>
          <w:rFonts w:ascii="Arial" w:hAnsi="Arial" w:cs="Arial"/>
        </w:rPr>
        <w:t xml:space="preserve">uniforme in corrispondenza del cambiamento di pendenza.  </w:t>
      </w:r>
      <w:r w:rsidRPr="00E470E2">
        <w:rPr>
          <w:rFonts w:ascii="Arial" w:hAnsi="Arial" w:cs="Arial"/>
          <w:i/>
        </w:rPr>
        <w:t xml:space="preserve">L’altezza h(s) aumenta </w:t>
      </w:r>
      <w:r w:rsidR="004F0EB9">
        <w:rPr>
          <w:rFonts w:ascii="Arial" w:hAnsi="Arial" w:cs="Arial"/>
        </w:rPr>
        <w:t>fino ad arri</w:t>
      </w:r>
      <w:r w:rsidR="00DD48AE">
        <w:rPr>
          <w:rFonts w:ascii="Arial" w:hAnsi="Arial" w:cs="Arial"/>
        </w:rPr>
        <w:t>vare</w:t>
      </w:r>
      <w:r w:rsidRPr="00332379">
        <w:rPr>
          <w:rFonts w:ascii="Arial" w:hAnsi="Arial" w:cs="Arial"/>
        </w:rPr>
        <w:t xml:space="preserve"> all’altezza critica k</w:t>
      </w:r>
      <w:r w:rsidR="00144D94">
        <w:rPr>
          <w:rFonts w:ascii="Arial" w:hAnsi="Arial" w:cs="Arial"/>
        </w:rPr>
        <w:t xml:space="preserve"> (linea tratteggiata </w:t>
      </w:r>
      <w:r w:rsidR="007D01EE">
        <w:rPr>
          <w:rFonts w:ascii="Arial" w:hAnsi="Arial" w:cs="Arial"/>
        </w:rPr>
        <w:t>rossa)</w:t>
      </w:r>
    </w:p>
    <w:p w14:paraId="2DB7CF39" w14:textId="77777777" w:rsidR="00B33977" w:rsidRDefault="00727C1B" w:rsidP="00B3397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hanno dunque due </w:t>
      </w:r>
      <w:r w:rsidR="00400D33" w:rsidRPr="00332379">
        <w:rPr>
          <w:rFonts w:ascii="Arial" w:hAnsi="Arial" w:cs="Arial"/>
        </w:rPr>
        <w:t>diversi profili di corrente h(s), che risp</w:t>
      </w:r>
      <w:r w:rsidR="006B3302">
        <w:rPr>
          <w:rFonts w:ascii="Arial" w:hAnsi="Arial" w:cs="Arial"/>
        </w:rPr>
        <w:t xml:space="preserve">ettano entrambi la 1) e la 2), </w:t>
      </w:r>
      <w:r w:rsidR="00400D33" w:rsidRPr="00332379">
        <w:rPr>
          <w:rFonts w:ascii="Arial" w:hAnsi="Arial" w:cs="Arial"/>
        </w:rPr>
        <w:t xml:space="preserve">ma non possono essere entrambi veri. </w:t>
      </w:r>
      <w:r w:rsidR="006B3302">
        <w:rPr>
          <w:rFonts w:ascii="Arial" w:hAnsi="Arial" w:cs="Arial"/>
        </w:rPr>
        <w:t xml:space="preserve"> </w:t>
      </w:r>
    </w:p>
    <w:p w14:paraId="3EF96210" w14:textId="12EFC11A" w:rsidR="00B526B0" w:rsidRDefault="00B526B0" w:rsidP="00FB76B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3175268" wp14:editId="184B466D">
            <wp:extent cx="3925287" cy="2139689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907" cy="215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0F0361" w14:textId="18019595" w:rsidR="00B526B0" w:rsidRDefault="00B526B0" w:rsidP="00FB76BB">
      <w:pPr>
        <w:jc w:val="both"/>
        <w:rPr>
          <w:rFonts w:ascii="Arial" w:hAnsi="Arial" w:cs="Arial"/>
        </w:rPr>
      </w:pPr>
    </w:p>
    <w:p w14:paraId="0FD421DD" w14:textId="5823DF9E" w:rsidR="00B526B0" w:rsidRDefault="00B526B0" w:rsidP="00FB76BB">
      <w:pPr>
        <w:jc w:val="both"/>
        <w:rPr>
          <w:rFonts w:ascii="Arial" w:hAnsi="Arial" w:cs="Arial"/>
        </w:rPr>
      </w:pPr>
    </w:p>
    <w:p w14:paraId="36A33E19" w14:textId="764BABCD" w:rsidR="00E4175E" w:rsidRDefault="00E4175E" w:rsidP="00FB76BB">
      <w:pPr>
        <w:jc w:val="both"/>
        <w:rPr>
          <w:rFonts w:ascii="Arial" w:hAnsi="Arial" w:cs="Arial"/>
        </w:rPr>
      </w:pPr>
    </w:p>
    <w:p w14:paraId="2F920479" w14:textId="03D08B25" w:rsidR="006B3302" w:rsidRDefault="00DB5CC4" w:rsidP="00FB76B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transizione tra le due poss</w:t>
      </w:r>
      <w:r w:rsidR="006B3302">
        <w:rPr>
          <w:rFonts w:ascii="Arial" w:hAnsi="Arial" w:cs="Arial"/>
        </w:rPr>
        <w:t xml:space="preserve">ibili soluzioni avviene all’ improvviso – </w:t>
      </w:r>
      <w:r w:rsidR="0021204F">
        <w:rPr>
          <w:rFonts w:ascii="Arial" w:hAnsi="Arial" w:cs="Arial"/>
        </w:rPr>
        <w:t>per essere più precisi,</w:t>
      </w:r>
      <w:r w:rsidR="006B3302">
        <w:rPr>
          <w:rFonts w:ascii="Arial" w:hAnsi="Arial" w:cs="Arial"/>
        </w:rPr>
        <w:t xml:space="preserve"> in un</w:t>
      </w:r>
      <w:r w:rsidR="00957893">
        <w:rPr>
          <w:rFonts w:ascii="Arial" w:hAnsi="Arial" w:cs="Arial"/>
          <w:u w:val="single"/>
        </w:rPr>
        <w:t xml:space="preserve"> tratto </w:t>
      </w:r>
      <w:r w:rsidR="00FC6F0D">
        <w:rPr>
          <w:rFonts w:ascii="Arial" w:hAnsi="Arial" w:cs="Arial"/>
          <w:u w:val="single"/>
        </w:rPr>
        <w:t xml:space="preserve">Δ </w:t>
      </w:r>
      <w:r w:rsidR="006B3302" w:rsidRPr="006B3302">
        <w:rPr>
          <w:rFonts w:ascii="Arial" w:hAnsi="Arial" w:cs="Arial"/>
          <w:u w:val="single"/>
        </w:rPr>
        <w:t xml:space="preserve">lungo s molto piccolo rispetto </w:t>
      </w:r>
      <w:r w:rsidR="006B3302">
        <w:rPr>
          <w:rFonts w:ascii="Arial" w:hAnsi="Arial" w:cs="Arial"/>
        </w:rPr>
        <w:t>alla scala delle lunghezze in gioco. Si hanno dunque due soluzioni distinte</w:t>
      </w:r>
      <w:r w:rsidR="004F0EB9">
        <w:rPr>
          <w:rFonts w:ascii="Arial" w:hAnsi="Arial" w:cs="Arial"/>
        </w:rPr>
        <w:t xml:space="preserve">; si salta dall’una all’altra in una determinata sezione </w:t>
      </w:r>
      <w:r w:rsidR="006B3302">
        <w:rPr>
          <w:rFonts w:ascii="Arial" w:hAnsi="Arial" w:cs="Arial"/>
        </w:rPr>
        <w:t>lungo s in cui invece l</w:t>
      </w:r>
      <w:r w:rsidR="009303DA">
        <w:rPr>
          <w:rFonts w:ascii="Arial" w:hAnsi="Arial" w:cs="Arial"/>
        </w:rPr>
        <w:t xml:space="preserve">e </w:t>
      </w:r>
      <w:r w:rsidR="006B3302">
        <w:rPr>
          <w:rFonts w:ascii="Arial" w:hAnsi="Arial" w:cs="Arial"/>
        </w:rPr>
        <w:t>equazion</w:t>
      </w:r>
      <w:r w:rsidR="009303DA">
        <w:rPr>
          <w:rFonts w:ascii="Arial" w:hAnsi="Arial" w:cs="Arial"/>
        </w:rPr>
        <w:t>i</w:t>
      </w:r>
      <w:r w:rsidR="006B3302">
        <w:rPr>
          <w:rFonts w:ascii="Arial" w:hAnsi="Arial" w:cs="Arial"/>
        </w:rPr>
        <w:t xml:space="preserve"> 1</w:t>
      </w:r>
      <w:r w:rsidR="009303DA">
        <w:rPr>
          <w:rFonts w:ascii="Arial" w:hAnsi="Arial" w:cs="Arial"/>
        </w:rPr>
        <w:t xml:space="preserve"> e 1 bis n</w:t>
      </w:r>
      <w:r w:rsidR="006B3302">
        <w:rPr>
          <w:rFonts w:ascii="Arial" w:hAnsi="Arial" w:cs="Arial"/>
        </w:rPr>
        <w:t>on val</w:t>
      </w:r>
      <w:r w:rsidR="009303DA">
        <w:rPr>
          <w:rFonts w:ascii="Arial" w:hAnsi="Arial" w:cs="Arial"/>
        </w:rPr>
        <w:t>gono</w:t>
      </w:r>
      <w:r w:rsidR="00FC6F0D">
        <w:rPr>
          <w:rStyle w:val="FootnoteReference"/>
          <w:rFonts w:ascii="Arial" w:hAnsi="Arial" w:cs="Arial"/>
        </w:rPr>
        <w:footnoteReference w:id="21"/>
      </w:r>
      <w:r w:rsidR="006B3302">
        <w:rPr>
          <w:rFonts w:ascii="Arial" w:hAnsi="Arial" w:cs="Arial"/>
        </w:rPr>
        <w:t>. Questo</w:t>
      </w:r>
      <w:r w:rsidR="00317421">
        <w:rPr>
          <w:rFonts w:ascii="Arial" w:hAnsi="Arial" w:cs="Arial"/>
        </w:rPr>
        <w:t xml:space="preserve">, dal punto di vista </w:t>
      </w:r>
      <w:r w:rsidR="00317421" w:rsidRPr="00AE7015">
        <w:rPr>
          <w:rFonts w:ascii="Arial" w:hAnsi="Arial" w:cs="Arial"/>
          <w:u w:val="single"/>
        </w:rPr>
        <w:t xml:space="preserve">fisico, </w:t>
      </w:r>
      <w:r w:rsidR="006B3302" w:rsidRPr="00AE7015">
        <w:rPr>
          <w:rFonts w:ascii="Arial" w:hAnsi="Arial" w:cs="Arial"/>
          <w:u w:val="single"/>
        </w:rPr>
        <w:t>succede perché interviene un fenomeno non previsto</w:t>
      </w:r>
      <w:r w:rsidR="006B3302">
        <w:rPr>
          <w:rFonts w:ascii="Arial" w:hAnsi="Arial" w:cs="Arial"/>
        </w:rPr>
        <w:t xml:space="preserve"> </w:t>
      </w:r>
      <w:r w:rsidR="009303DA" w:rsidRPr="00295C73">
        <w:rPr>
          <w:rFonts w:ascii="Arial" w:hAnsi="Arial" w:cs="Arial"/>
        </w:rPr>
        <w:t xml:space="preserve">dalle equazioni </w:t>
      </w:r>
      <w:r w:rsidR="006B3302" w:rsidRPr="00295C73">
        <w:rPr>
          <w:rFonts w:ascii="Arial" w:hAnsi="Arial" w:cs="Arial"/>
        </w:rPr>
        <w:t>nella forma in cui l</w:t>
      </w:r>
      <w:r w:rsidR="009303DA" w:rsidRPr="00295C73">
        <w:rPr>
          <w:rFonts w:ascii="Arial" w:hAnsi="Arial" w:cs="Arial"/>
        </w:rPr>
        <w:t>e</w:t>
      </w:r>
      <w:r w:rsidR="006B3302" w:rsidRPr="00295C73">
        <w:rPr>
          <w:rFonts w:ascii="Arial" w:hAnsi="Arial" w:cs="Arial"/>
        </w:rPr>
        <w:t xml:space="preserve"> abbiamo considerat</w:t>
      </w:r>
      <w:r w:rsidR="009303DA" w:rsidRPr="00295C73">
        <w:rPr>
          <w:rFonts w:ascii="Arial" w:hAnsi="Arial" w:cs="Arial"/>
        </w:rPr>
        <w:t>e</w:t>
      </w:r>
      <w:r w:rsidR="006B3302" w:rsidRPr="00295C73">
        <w:rPr>
          <w:rFonts w:ascii="Arial" w:hAnsi="Arial" w:cs="Arial"/>
        </w:rPr>
        <w:t xml:space="preserve">: manca cioè la perdita di carico concentrata, quale si verifica ad esempio nella c.d. “perdita </w:t>
      </w:r>
      <w:r w:rsidR="00295C73" w:rsidRPr="00295C73">
        <w:rPr>
          <w:rFonts w:ascii="Arial" w:hAnsi="Arial" w:cs="Arial"/>
        </w:rPr>
        <w:t>per brusco allargamento”</w:t>
      </w:r>
    </w:p>
    <w:p w14:paraId="0FC26310" w14:textId="77777777" w:rsidR="00103BD2" w:rsidRDefault="00103BD2" w:rsidP="00FB76BB">
      <w:pPr>
        <w:jc w:val="both"/>
        <w:rPr>
          <w:rFonts w:ascii="Arial" w:hAnsi="Arial" w:cs="Arial"/>
        </w:rPr>
      </w:pPr>
    </w:p>
    <w:p w14:paraId="2F5F0CC5" w14:textId="77777777" w:rsidR="00114AA4" w:rsidRDefault="00114AA4" w:rsidP="00FB76B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Nella realtà, il profilo di corrente segue quanto previsto dall’ equazione del moto in una delle due condizioni (ad esempio nella figura</w:t>
      </w:r>
      <w:r w:rsidR="005E1FBB">
        <w:rPr>
          <w:rFonts w:ascii="Arial" w:hAnsi="Arial" w:cs="Arial"/>
        </w:rPr>
        <w:t xml:space="preserve">, nel tratto di valle </w:t>
      </w:r>
      <w:r>
        <w:rPr>
          <w:rFonts w:ascii="Arial" w:hAnsi="Arial" w:cs="Arial"/>
        </w:rPr>
        <w:t xml:space="preserve">in corrente </w:t>
      </w:r>
      <w:r w:rsidR="006B3302">
        <w:rPr>
          <w:rFonts w:ascii="Arial" w:hAnsi="Arial" w:cs="Arial"/>
        </w:rPr>
        <w:t>veloce</w:t>
      </w:r>
      <w:r w:rsidR="006214F6">
        <w:rPr>
          <w:rFonts w:ascii="Arial" w:hAnsi="Arial" w:cs="Arial"/>
        </w:rPr>
        <w:t xml:space="preserve"> </w:t>
      </w:r>
      <w:r w:rsidR="005E1FBB">
        <w:rPr>
          <w:rFonts w:ascii="Arial" w:hAnsi="Arial" w:cs="Arial"/>
        </w:rPr>
        <w:t>ritardata</w:t>
      </w:r>
      <w:r w:rsidR="006B3302">
        <w:rPr>
          <w:rFonts w:ascii="Arial" w:hAnsi="Arial" w:cs="Arial"/>
        </w:rPr>
        <w:t>) finch</w:t>
      </w:r>
      <w:r w:rsidR="00103BD2">
        <w:rPr>
          <w:rFonts w:ascii="Arial" w:hAnsi="Arial" w:cs="Arial"/>
        </w:rPr>
        <w:t>é</w:t>
      </w:r>
      <w:r w:rsidR="0060351E">
        <w:rPr>
          <w:rFonts w:ascii="Arial" w:hAnsi="Arial" w:cs="Arial"/>
        </w:rPr>
        <w:t xml:space="preserve"> non avviene la</w:t>
      </w:r>
      <w:r>
        <w:rPr>
          <w:rFonts w:ascii="Arial" w:hAnsi="Arial" w:cs="Arial"/>
        </w:rPr>
        <w:t xml:space="preserve"> transizione all’ improvviso</w:t>
      </w:r>
      <w:r w:rsidR="006B3302">
        <w:rPr>
          <w:rFonts w:ascii="Arial" w:hAnsi="Arial" w:cs="Arial"/>
        </w:rPr>
        <w:t xml:space="preserve"> (ad esempio nella figura, nella sezione indicata con</w:t>
      </w:r>
      <w:r w:rsidR="003F4C51">
        <w:rPr>
          <w:rFonts w:ascii="Arial" w:hAnsi="Arial" w:cs="Arial"/>
        </w:rPr>
        <w:t xml:space="preserve"> </w:t>
      </w:r>
      <w:r w:rsidR="006B3302">
        <w:rPr>
          <w:rFonts w:ascii="Arial" w:hAnsi="Arial" w:cs="Arial"/>
        </w:rPr>
        <w:t xml:space="preserve">la linea </w:t>
      </w:r>
      <w:r w:rsidR="0039352A">
        <w:rPr>
          <w:rFonts w:ascii="Arial" w:hAnsi="Arial" w:cs="Arial"/>
        </w:rPr>
        <w:t xml:space="preserve">rosso bordeaux </w:t>
      </w:r>
      <w:r w:rsidR="005F2E13">
        <w:rPr>
          <w:rFonts w:ascii="Arial" w:hAnsi="Arial" w:cs="Arial"/>
        </w:rPr>
        <w:t xml:space="preserve">continua </w:t>
      </w:r>
      <w:r w:rsidR="0039352A">
        <w:rPr>
          <w:rFonts w:ascii="Arial" w:hAnsi="Arial" w:cs="Arial"/>
        </w:rPr>
        <w:t>quasi verticale).</w:t>
      </w:r>
      <w:r>
        <w:rPr>
          <w:rFonts w:ascii="Arial" w:hAnsi="Arial" w:cs="Arial"/>
        </w:rPr>
        <w:t xml:space="preserve"> </w:t>
      </w:r>
      <w:r w:rsidR="00B22252">
        <w:rPr>
          <w:rFonts w:ascii="Arial" w:hAnsi="Arial" w:cs="Arial"/>
        </w:rPr>
        <w:t>E’</w:t>
      </w:r>
      <w:r w:rsidR="006728D4">
        <w:rPr>
          <w:rFonts w:ascii="Arial" w:hAnsi="Arial" w:cs="Arial"/>
        </w:rPr>
        <w:t xml:space="preserve"> il cosiddetto “</w:t>
      </w:r>
      <w:r w:rsidR="006728D4" w:rsidRPr="006728D4">
        <w:rPr>
          <w:rFonts w:ascii="Arial" w:hAnsi="Arial" w:cs="Arial"/>
          <w:u w:val="single"/>
        </w:rPr>
        <w:t>salto di Bidone” o “risalto idraulico</w:t>
      </w:r>
      <w:r w:rsidR="006728D4">
        <w:rPr>
          <w:rFonts w:ascii="Arial" w:hAnsi="Arial" w:cs="Arial"/>
        </w:rPr>
        <w:t>”</w:t>
      </w:r>
    </w:p>
    <w:p w14:paraId="6C799EA1" w14:textId="195B8656" w:rsidR="004577C7" w:rsidRPr="0027207E" w:rsidRDefault="004577C7" w:rsidP="004577C7">
      <w:pPr>
        <w:jc w:val="both"/>
        <w:rPr>
          <w:rFonts w:ascii="Arial" w:hAnsi="Arial" w:cs="Arial"/>
        </w:rPr>
      </w:pPr>
      <w:r w:rsidRPr="0027207E">
        <w:rPr>
          <w:rFonts w:ascii="Arial" w:hAnsi="Arial" w:cs="Arial"/>
        </w:rPr>
        <w:t>In realtà la transizione non è veramente improvvisa, può essere anche varie volte più lunga dell’altezza d’acqua locale</w:t>
      </w:r>
      <w:r w:rsidR="0027207E">
        <w:rPr>
          <w:rFonts w:ascii="Arial" w:hAnsi="Arial" w:cs="Arial"/>
        </w:rPr>
        <w:t>: lo schema seguente da</w:t>
      </w:r>
      <w:r w:rsidR="00920DEA">
        <w:rPr>
          <w:rFonts w:ascii="Arial" w:hAnsi="Arial" w:cs="Arial"/>
        </w:rPr>
        <w:t>’</w:t>
      </w:r>
      <w:r w:rsidR="0027207E">
        <w:rPr>
          <w:rFonts w:ascii="Arial" w:hAnsi="Arial" w:cs="Arial"/>
        </w:rPr>
        <w:t xml:space="preserve"> un’immagine di quello che succede</w:t>
      </w:r>
      <w:r w:rsidR="00DB5CC4">
        <w:rPr>
          <w:rStyle w:val="FootnoteReference"/>
          <w:rFonts w:ascii="Arial" w:hAnsi="Arial" w:cs="Arial"/>
        </w:rPr>
        <w:footnoteReference w:id="22"/>
      </w:r>
      <w:r w:rsidR="0027207E">
        <w:rPr>
          <w:rFonts w:ascii="Arial" w:hAnsi="Arial" w:cs="Arial"/>
        </w:rPr>
        <w:t>:</w:t>
      </w:r>
    </w:p>
    <w:p w14:paraId="10C7881E" w14:textId="77777777" w:rsidR="004577C7" w:rsidRDefault="004577C7" w:rsidP="00FB76BB">
      <w:pPr>
        <w:jc w:val="both"/>
        <w:rPr>
          <w:rFonts w:ascii="Arial" w:hAnsi="Arial" w:cs="Arial"/>
        </w:rPr>
      </w:pPr>
    </w:p>
    <w:p w14:paraId="51BDA3AA" w14:textId="77777777" w:rsidR="004577C7" w:rsidRDefault="004577C7" w:rsidP="00FB76BB">
      <w:pPr>
        <w:jc w:val="both"/>
        <w:rPr>
          <w:rFonts w:ascii="Arial" w:hAnsi="Arial" w:cs="Arial"/>
        </w:rPr>
      </w:pPr>
    </w:p>
    <w:p w14:paraId="733C9682" w14:textId="77777777" w:rsidR="004577C7" w:rsidRDefault="004F0686" w:rsidP="00FB76BB">
      <w:pPr>
        <w:jc w:val="both"/>
        <w:rPr>
          <w:rFonts w:ascii="Arial" w:hAnsi="Arial" w:cs="Arial"/>
        </w:rPr>
      </w:pPr>
      <w:r w:rsidRPr="00884804">
        <w:rPr>
          <w:noProof/>
          <w:lang w:val="en-GB" w:eastAsia="en-GB"/>
        </w:rPr>
        <w:drawing>
          <wp:inline distT="0" distB="0" distL="0" distR="0" wp14:anchorId="43C3D691" wp14:editId="4B0B4A33">
            <wp:extent cx="3297555" cy="1861820"/>
            <wp:effectExtent l="0" t="0" r="0" b="5080"/>
            <wp:docPr id="58" name="Immagine 1" descr="File:Hydraulic Jump Schemat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File:Hydraulic Jump Schematic1.jpg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6ECB0" w14:textId="77777777" w:rsidR="0064478E" w:rsidRDefault="0064478E" w:rsidP="00FB76BB">
      <w:pPr>
        <w:jc w:val="both"/>
        <w:rPr>
          <w:rFonts w:ascii="Arial" w:hAnsi="Arial" w:cs="Arial"/>
        </w:rPr>
      </w:pPr>
    </w:p>
    <w:p w14:paraId="659318B1" w14:textId="51D53D04" w:rsidR="0064478E" w:rsidRPr="00797CDA" w:rsidRDefault="00797CDA" w:rsidP="00FB76BB">
      <w:pPr>
        <w:jc w:val="both"/>
        <w:rPr>
          <w:rFonts w:ascii="Arial" w:hAnsi="Arial" w:cs="Arial"/>
          <w:b/>
          <w:bCs/>
        </w:rPr>
      </w:pPr>
      <w:r w:rsidRPr="00797CDA">
        <w:rPr>
          <w:rFonts w:ascii="Arial" w:hAnsi="Arial" w:cs="Arial"/>
          <w:b/>
          <w:bCs/>
        </w:rPr>
        <w:t>Il calcolo</w:t>
      </w:r>
      <w:r w:rsidR="00521571">
        <w:rPr>
          <w:rFonts w:ascii="Arial" w:hAnsi="Arial" w:cs="Arial"/>
          <w:b/>
          <w:bCs/>
        </w:rPr>
        <w:t xml:space="preserve">  </w:t>
      </w:r>
      <w:r w:rsidR="00521571" w:rsidRPr="00521571">
        <w:rPr>
          <w:rFonts w:ascii="Arial" w:hAnsi="Arial" w:cs="Arial"/>
          <w:i/>
          <w:iCs/>
        </w:rPr>
        <w:t>(vedere anche le slide della lezione dell’Ing. Di Leo)</w:t>
      </w:r>
    </w:p>
    <w:p w14:paraId="4EDC28E6" w14:textId="77777777" w:rsidR="00797CDA" w:rsidRDefault="00797CDA" w:rsidP="007034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E’ importante saper </w:t>
      </w:r>
      <w:r w:rsidR="00A53BE8" w:rsidRPr="00332379">
        <w:rPr>
          <w:rFonts w:ascii="Arial" w:hAnsi="Arial" w:cs="Arial"/>
        </w:rPr>
        <w:t xml:space="preserve"> calcolare dove avviene quest</w:t>
      </w:r>
      <w:r w:rsidR="00FB76BB" w:rsidRPr="00332379">
        <w:rPr>
          <w:rFonts w:ascii="Arial" w:hAnsi="Arial" w:cs="Arial"/>
        </w:rPr>
        <w:t>a transizione</w:t>
      </w:r>
      <w:r>
        <w:rPr>
          <w:rFonts w:ascii="Arial" w:hAnsi="Arial" w:cs="Arial"/>
        </w:rPr>
        <w:t xml:space="preserve"> che – come si è detto schematizziamo come concentrata in una sola sezione.</w:t>
      </w:r>
    </w:p>
    <w:p w14:paraId="1773834F" w14:textId="59D7A694" w:rsidR="006465A2" w:rsidRDefault="00797CDA" w:rsidP="007034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317421">
        <w:rPr>
          <w:rFonts w:ascii="Arial" w:hAnsi="Arial" w:cs="Arial"/>
        </w:rPr>
        <w:t xml:space="preserve">ssa sembra poter avvenire in una qualunque delle sezioni a monte o a valle del punto di transizione della pendenza – le linee </w:t>
      </w:r>
      <w:r w:rsidR="00E03F44">
        <w:rPr>
          <w:rFonts w:ascii="Arial" w:hAnsi="Arial" w:cs="Arial"/>
        </w:rPr>
        <w:t>arancione</w:t>
      </w:r>
      <w:r w:rsidR="00317421">
        <w:rPr>
          <w:rFonts w:ascii="Arial" w:hAnsi="Arial" w:cs="Arial"/>
        </w:rPr>
        <w:t xml:space="preserve"> tratteggiate i</w:t>
      </w:r>
      <w:r w:rsidR="00A22F1B">
        <w:rPr>
          <w:rFonts w:ascii="Arial" w:hAnsi="Arial" w:cs="Arial"/>
        </w:rPr>
        <w:t>ndicano qualche esempio arbit</w:t>
      </w:r>
      <w:r w:rsidR="002D010D">
        <w:rPr>
          <w:rFonts w:ascii="Arial" w:hAnsi="Arial" w:cs="Arial"/>
        </w:rPr>
        <w:t>r</w:t>
      </w:r>
      <w:r w:rsidR="00A22F1B">
        <w:rPr>
          <w:rFonts w:ascii="Arial" w:hAnsi="Arial" w:cs="Arial"/>
        </w:rPr>
        <w:t>ar</w:t>
      </w:r>
      <w:r w:rsidR="00317421">
        <w:rPr>
          <w:rFonts w:ascii="Arial" w:hAnsi="Arial" w:cs="Arial"/>
        </w:rPr>
        <w:t xml:space="preserve">io, </w:t>
      </w:r>
      <w:r>
        <w:rPr>
          <w:rFonts w:ascii="Arial" w:hAnsi="Arial" w:cs="Arial"/>
        </w:rPr>
        <w:t>(</w:t>
      </w:r>
      <w:r w:rsidRPr="00332379">
        <w:rPr>
          <w:rFonts w:ascii="Arial" w:hAnsi="Arial" w:cs="Arial"/>
        </w:rPr>
        <w:t xml:space="preserve">si ricordi, sempre da veloce a lenta, MAI viceversa); </w:t>
      </w:r>
      <w:r>
        <w:rPr>
          <w:rFonts w:ascii="Arial" w:hAnsi="Arial" w:cs="Arial"/>
        </w:rPr>
        <w:t xml:space="preserve"> </w:t>
      </w:r>
    </w:p>
    <w:p w14:paraId="458119D5" w14:textId="68157E70" w:rsidR="00B731DE" w:rsidRDefault="00317421" w:rsidP="007034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Come si è detto, l</w:t>
      </w:r>
      <w:r w:rsidR="009303DA">
        <w:rPr>
          <w:rFonts w:ascii="Arial" w:hAnsi="Arial" w:cs="Arial"/>
        </w:rPr>
        <w:t xml:space="preserve">e </w:t>
      </w:r>
      <w:r w:rsidR="00A53BE8" w:rsidRPr="00332379">
        <w:rPr>
          <w:rFonts w:ascii="Arial" w:hAnsi="Arial" w:cs="Arial"/>
        </w:rPr>
        <w:t>1</w:t>
      </w:r>
      <w:r>
        <w:rPr>
          <w:rFonts w:ascii="Arial" w:hAnsi="Arial" w:cs="Arial"/>
        </w:rPr>
        <w:t>-</w:t>
      </w:r>
      <w:r w:rsidR="009303DA">
        <w:rPr>
          <w:rFonts w:ascii="Arial" w:hAnsi="Arial" w:cs="Arial"/>
        </w:rPr>
        <w:t>1bis</w:t>
      </w:r>
      <w:r w:rsidR="00A53BE8" w:rsidRPr="00332379">
        <w:rPr>
          <w:rFonts w:ascii="Arial" w:hAnsi="Arial" w:cs="Arial"/>
        </w:rPr>
        <w:t xml:space="preserve"> non va</w:t>
      </w:r>
      <w:r>
        <w:rPr>
          <w:rFonts w:ascii="Arial" w:hAnsi="Arial" w:cs="Arial"/>
        </w:rPr>
        <w:t>l</w:t>
      </w:r>
      <w:r w:rsidR="009303DA">
        <w:rPr>
          <w:rFonts w:ascii="Arial" w:hAnsi="Arial" w:cs="Arial"/>
        </w:rPr>
        <w:t>gono</w:t>
      </w:r>
      <w:r w:rsidR="00A53BE8" w:rsidRPr="00332379">
        <w:rPr>
          <w:rFonts w:ascii="Arial" w:hAnsi="Arial" w:cs="Arial"/>
        </w:rPr>
        <w:t xml:space="preserve"> </w:t>
      </w:r>
      <w:r w:rsidR="00FB76BB" w:rsidRPr="00332379">
        <w:rPr>
          <w:rFonts w:ascii="Arial" w:hAnsi="Arial" w:cs="Arial"/>
        </w:rPr>
        <w:t xml:space="preserve">nella sezione di transizione, poiché </w:t>
      </w:r>
      <w:r w:rsidR="00A53BE8" w:rsidRPr="00332379">
        <w:rPr>
          <w:rFonts w:ascii="Arial" w:hAnsi="Arial" w:cs="Arial"/>
        </w:rPr>
        <w:t>ess</w:t>
      </w:r>
      <w:r w:rsidR="009303DA">
        <w:rPr>
          <w:rFonts w:ascii="Arial" w:hAnsi="Arial" w:cs="Arial"/>
        </w:rPr>
        <w:t>e</w:t>
      </w:r>
      <w:r w:rsidR="00A53BE8" w:rsidRPr="00332379">
        <w:rPr>
          <w:rFonts w:ascii="Arial" w:hAnsi="Arial" w:cs="Arial"/>
        </w:rPr>
        <w:t xml:space="preserve"> pre</w:t>
      </w:r>
      <w:r>
        <w:rPr>
          <w:rFonts w:ascii="Arial" w:hAnsi="Arial" w:cs="Arial"/>
        </w:rPr>
        <w:t>ved</w:t>
      </w:r>
      <w:r w:rsidR="009303DA">
        <w:rPr>
          <w:rFonts w:ascii="Arial" w:hAnsi="Arial" w:cs="Arial"/>
        </w:rPr>
        <w:t>ono</w:t>
      </w:r>
      <w:r>
        <w:rPr>
          <w:rFonts w:ascii="Arial" w:hAnsi="Arial" w:cs="Arial"/>
        </w:rPr>
        <w:t xml:space="preserve"> solo </w:t>
      </w:r>
      <w:r w:rsidR="00A53BE8" w:rsidRPr="00332379">
        <w:rPr>
          <w:rFonts w:ascii="Arial" w:hAnsi="Arial" w:cs="Arial"/>
        </w:rPr>
        <w:t xml:space="preserve"> una perdita di carico distribu</w:t>
      </w:r>
      <w:r w:rsidR="00FB76BB" w:rsidRPr="00332379">
        <w:rPr>
          <w:rFonts w:ascii="Arial" w:hAnsi="Arial" w:cs="Arial"/>
        </w:rPr>
        <w:t xml:space="preserve">ita </w:t>
      </w:r>
      <w:r w:rsidR="00BE0585" w:rsidRPr="00332379">
        <w:rPr>
          <w:rFonts w:ascii="Arial" w:hAnsi="Arial" w:cs="Arial"/>
        </w:rPr>
        <w:t>J</w:t>
      </w:r>
      <w:r w:rsidR="00B731DE">
        <w:rPr>
          <w:rFonts w:ascii="Arial" w:hAnsi="Arial" w:cs="Arial"/>
        </w:rPr>
        <w:t xml:space="preserve"> e non una </w:t>
      </w:r>
      <w:r w:rsidR="00797CDA">
        <w:rPr>
          <w:rFonts w:ascii="Arial" w:hAnsi="Arial" w:cs="Arial"/>
        </w:rPr>
        <w:t xml:space="preserve">perdita </w:t>
      </w:r>
      <w:r w:rsidR="00B731DE">
        <w:rPr>
          <w:rFonts w:ascii="Arial" w:hAnsi="Arial" w:cs="Arial"/>
        </w:rPr>
        <w:t>concentrata</w:t>
      </w:r>
      <w:r w:rsidR="004E5EF9" w:rsidRPr="00332379">
        <w:rPr>
          <w:rFonts w:ascii="Arial" w:hAnsi="Arial" w:cs="Arial"/>
        </w:rPr>
        <w:t>;</w:t>
      </w:r>
      <w:r w:rsidR="00A53BE8" w:rsidRPr="003323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</w:t>
      </w:r>
      <w:r w:rsidR="000F2864">
        <w:rPr>
          <w:rFonts w:ascii="Arial" w:hAnsi="Arial" w:cs="Arial"/>
        </w:rPr>
        <w:t xml:space="preserve">ccorre </w:t>
      </w:r>
      <w:r w:rsidR="004E5EF9" w:rsidRPr="00332379">
        <w:rPr>
          <w:rFonts w:ascii="Arial" w:hAnsi="Arial" w:cs="Arial"/>
        </w:rPr>
        <w:t xml:space="preserve"> dunque </w:t>
      </w:r>
      <w:r w:rsidR="000F2864">
        <w:rPr>
          <w:rFonts w:ascii="Arial" w:hAnsi="Arial" w:cs="Arial"/>
        </w:rPr>
        <w:t xml:space="preserve">cambiare punto di vista e </w:t>
      </w:r>
      <w:r w:rsidR="00797CDA">
        <w:rPr>
          <w:rFonts w:ascii="Arial" w:hAnsi="Arial" w:cs="Arial"/>
        </w:rPr>
        <w:t xml:space="preserve">utilizzare </w:t>
      </w:r>
      <w:r w:rsidR="000F2864">
        <w:rPr>
          <w:rFonts w:ascii="Arial" w:hAnsi="Arial" w:cs="Arial"/>
        </w:rPr>
        <w:t xml:space="preserve">la </w:t>
      </w:r>
      <w:r w:rsidR="00A06567" w:rsidRPr="00E34FAC">
        <w:rPr>
          <w:rFonts w:ascii="Arial" w:hAnsi="Arial" w:cs="Arial"/>
          <w:u w:val="single"/>
        </w:rPr>
        <w:t>conservazione della quantità di moto</w:t>
      </w:r>
      <w:r w:rsidR="00A06567">
        <w:rPr>
          <w:rFonts w:ascii="Arial" w:hAnsi="Arial" w:cs="Arial"/>
        </w:rPr>
        <w:t xml:space="preserve">, e cioè </w:t>
      </w:r>
      <w:r w:rsidR="00A53BE8" w:rsidRPr="00BE0585">
        <w:rPr>
          <w:rFonts w:ascii="Arial" w:hAnsi="Arial" w:cs="Arial"/>
          <w:u w:val="single"/>
        </w:rPr>
        <w:t>l’equazione globale</w:t>
      </w:r>
      <w:r w:rsidR="00A53BE8" w:rsidRPr="00332379">
        <w:rPr>
          <w:rFonts w:ascii="Arial" w:hAnsi="Arial" w:cs="Arial"/>
        </w:rPr>
        <w:t xml:space="preserve">. </w:t>
      </w:r>
    </w:p>
    <w:p w14:paraId="04C8D9B3" w14:textId="0457E620" w:rsidR="00B731DE" w:rsidRDefault="00A06567" w:rsidP="007034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A22F1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applica dunque </w:t>
      </w:r>
      <w:r w:rsidR="0077077C">
        <w:rPr>
          <w:rFonts w:ascii="Arial" w:hAnsi="Arial" w:cs="Arial"/>
        </w:rPr>
        <w:t>l</w:t>
      </w:r>
      <w:r w:rsidR="00503713">
        <w:rPr>
          <w:rFonts w:ascii="Arial" w:hAnsi="Arial" w:cs="Arial"/>
        </w:rPr>
        <w:t>’equazione globale a</w:t>
      </w:r>
      <w:r w:rsidR="004E5EF9" w:rsidRPr="00332379">
        <w:rPr>
          <w:rFonts w:ascii="Arial" w:hAnsi="Arial" w:cs="Arial"/>
        </w:rPr>
        <w:t xml:space="preserve"> u</w:t>
      </w:r>
      <w:r w:rsidR="00317421">
        <w:rPr>
          <w:rFonts w:ascii="Arial" w:hAnsi="Arial" w:cs="Arial"/>
        </w:rPr>
        <w:t xml:space="preserve">na sezione </w:t>
      </w:r>
      <w:r w:rsidR="00317421" w:rsidRPr="004A5AFC">
        <w:rPr>
          <w:rFonts w:ascii="Arial" w:hAnsi="Arial" w:cs="Arial"/>
          <w:u w:val="single"/>
        </w:rPr>
        <w:t xml:space="preserve">molto </w:t>
      </w:r>
      <w:r w:rsidR="00317421" w:rsidRPr="00506A1C">
        <w:rPr>
          <w:rFonts w:ascii="Arial" w:hAnsi="Arial" w:cs="Arial"/>
          <w:u w:val="single"/>
        </w:rPr>
        <w:t>breve di canal</w:t>
      </w:r>
      <w:r w:rsidR="00DB5CC4" w:rsidRPr="00506A1C">
        <w:rPr>
          <w:rFonts w:ascii="Arial" w:hAnsi="Arial" w:cs="Arial"/>
          <w:u w:val="single"/>
        </w:rPr>
        <w:t>e</w:t>
      </w:r>
      <w:r w:rsidR="00317421" w:rsidRPr="00506A1C">
        <w:rPr>
          <w:rFonts w:ascii="Arial" w:hAnsi="Arial" w:cs="Arial"/>
          <w:u w:val="single"/>
        </w:rPr>
        <w:t xml:space="preserve"> ai due lati del risalto</w:t>
      </w:r>
      <w:r w:rsidR="00317421">
        <w:rPr>
          <w:rFonts w:ascii="Arial" w:hAnsi="Arial" w:cs="Arial"/>
        </w:rPr>
        <w:t xml:space="preserve"> </w:t>
      </w:r>
      <w:r w:rsidR="003F4C51">
        <w:rPr>
          <w:rFonts w:ascii="Arial" w:hAnsi="Arial" w:cs="Arial"/>
        </w:rPr>
        <w:t>idraulico</w:t>
      </w:r>
      <w:r w:rsidR="004E5EF9" w:rsidRPr="00332379">
        <w:rPr>
          <w:rFonts w:ascii="Arial" w:hAnsi="Arial" w:cs="Arial"/>
        </w:rPr>
        <w:t xml:space="preserve">, e </w:t>
      </w:r>
      <w:r w:rsidR="004E5EF9" w:rsidRPr="00920DEA">
        <w:rPr>
          <w:rFonts w:ascii="Arial" w:hAnsi="Arial" w:cs="Arial"/>
          <w:i/>
          <w:iCs/>
          <w:u w:val="single"/>
        </w:rPr>
        <w:t>sviluppando i passaggi (</w:t>
      </w:r>
      <w:r w:rsidR="004E5EF9" w:rsidRPr="00332379">
        <w:rPr>
          <w:rFonts w:ascii="Arial" w:hAnsi="Arial" w:cs="Arial"/>
        </w:rPr>
        <w:t>Proiettare lungo s; trascurare il peso</w:t>
      </w:r>
      <w:r w:rsidR="004A5AFC">
        <w:rPr>
          <w:rFonts w:ascii="Arial" w:hAnsi="Arial" w:cs="Arial"/>
        </w:rPr>
        <w:t>, piccola pendenza</w:t>
      </w:r>
      <w:r w:rsidR="004E5EF9" w:rsidRPr="00332379">
        <w:rPr>
          <w:rFonts w:ascii="Arial" w:hAnsi="Arial" w:cs="Arial"/>
        </w:rPr>
        <w:t xml:space="preserve">), si ha </w:t>
      </w:r>
      <w:r>
        <w:rPr>
          <w:rFonts w:ascii="Arial" w:hAnsi="Arial" w:cs="Arial"/>
        </w:rPr>
        <w:t>la seguente relazione</w:t>
      </w:r>
      <w:r w:rsidR="00506A1C">
        <w:rPr>
          <w:rStyle w:val="FootnoteReference"/>
          <w:rFonts w:ascii="Arial" w:hAnsi="Arial" w:cs="Arial"/>
        </w:rPr>
        <w:footnoteReference w:id="23"/>
      </w:r>
      <w:r w:rsidR="00B731DE">
        <w:rPr>
          <w:rFonts w:ascii="Arial" w:hAnsi="Arial" w:cs="Arial"/>
        </w:rPr>
        <w:t>:</w:t>
      </w:r>
    </w:p>
    <w:p w14:paraId="285448EC" w14:textId="77777777" w:rsidR="00A06567" w:rsidRPr="00B731DE" w:rsidRDefault="00A06567" w:rsidP="007034D7">
      <w:pPr>
        <w:jc w:val="both"/>
        <w:rPr>
          <w:rFonts w:ascii="Arial" w:hAnsi="Arial" w:cs="Arial"/>
          <w:b/>
          <w:sz w:val="28"/>
          <w:szCs w:val="28"/>
        </w:rPr>
      </w:pPr>
    </w:p>
    <w:p w14:paraId="447E559C" w14:textId="13CAE257" w:rsidR="00B731DE" w:rsidRPr="00B731DE" w:rsidRDefault="00B9250C" w:rsidP="007034D7">
      <w:pPr>
        <w:jc w:val="both"/>
        <w:rPr>
          <w:rFonts w:ascii="Arial" w:hAnsi="Arial" w:cs="Arial"/>
          <w:b/>
          <w:sz w:val="28"/>
          <w:szCs w:val="28"/>
          <w:vertAlign w:val="subscript"/>
        </w:rPr>
      </w:pPr>
      <w:r w:rsidRPr="00B731DE">
        <w:rPr>
          <w:rFonts w:ascii="Arial" w:hAnsi="Arial" w:cs="Arial"/>
          <w:b/>
          <w:sz w:val="28"/>
          <w:szCs w:val="28"/>
        </w:rPr>
        <w:t>N</w:t>
      </w:r>
      <w:r w:rsidR="009303DA">
        <w:rPr>
          <w:rFonts w:ascii="Arial" w:hAnsi="Arial" w:cs="Arial"/>
          <w:b/>
          <w:sz w:val="28"/>
          <w:szCs w:val="28"/>
          <w:vertAlign w:val="subscript"/>
        </w:rPr>
        <w:t>m</w:t>
      </w:r>
      <w:r w:rsidR="004A5AFC" w:rsidRPr="004A5AFC">
        <w:rPr>
          <w:rFonts w:ascii="Arial" w:hAnsi="Arial" w:cs="Arial"/>
          <w:b/>
          <w:color w:val="C00000"/>
          <w:sz w:val="28"/>
          <w:szCs w:val="28"/>
          <w:vertAlign w:val="subscript"/>
        </w:rPr>
        <w:t>(cv</w:t>
      </w:r>
      <w:r w:rsidR="004A5AFC">
        <w:rPr>
          <w:rFonts w:ascii="Arial" w:hAnsi="Arial" w:cs="Arial"/>
          <w:b/>
          <w:sz w:val="28"/>
          <w:szCs w:val="28"/>
          <w:vertAlign w:val="subscript"/>
        </w:rPr>
        <w:t>)</w:t>
      </w:r>
      <w:r w:rsidRPr="00B731DE">
        <w:rPr>
          <w:rFonts w:ascii="Arial" w:hAnsi="Arial" w:cs="Arial"/>
          <w:b/>
          <w:sz w:val="28"/>
          <w:szCs w:val="28"/>
        </w:rPr>
        <w:t>=N</w:t>
      </w:r>
      <w:r w:rsidR="009303DA">
        <w:rPr>
          <w:rFonts w:ascii="Arial" w:hAnsi="Arial" w:cs="Arial"/>
          <w:b/>
          <w:sz w:val="28"/>
          <w:szCs w:val="28"/>
          <w:vertAlign w:val="subscript"/>
        </w:rPr>
        <w:t>v</w:t>
      </w:r>
      <w:r w:rsidR="004A5AFC" w:rsidRPr="004A5AFC">
        <w:rPr>
          <w:rFonts w:ascii="Arial" w:hAnsi="Arial" w:cs="Arial"/>
          <w:b/>
          <w:color w:val="0070C0"/>
          <w:sz w:val="28"/>
          <w:szCs w:val="28"/>
          <w:vertAlign w:val="subscript"/>
        </w:rPr>
        <w:t>(cl)</w:t>
      </w:r>
    </w:p>
    <w:p w14:paraId="3DA70D46" w14:textId="77777777" w:rsidR="00B731DE" w:rsidRDefault="00B731DE" w:rsidP="007034D7">
      <w:pPr>
        <w:jc w:val="both"/>
        <w:rPr>
          <w:rFonts w:ascii="Arial" w:hAnsi="Arial" w:cs="Arial"/>
          <w:vertAlign w:val="subscript"/>
        </w:rPr>
      </w:pPr>
    </w:p>
    <w:p w14:paraId="4CB51AD5" w14:textId="10142A50" w:rsidR="00B9250C" w:rsidRDefault="00B9250C" w:rsidP="007034D7">
      <w:pPr>
        <w:jc w:val="both"/>
        <w:rPr>
          <w:rFonts w:ascii="Arial" w:hAnsi="Arial" w:cs="Arial"/>
        </w:rPr>
      </w:pPr>
      <w:r>
        <w:rPr>
          <w:rFonts w:ascii="Arial" w:hAnsi="Arial" w:cs="Arial"/>
          <w:vertAlign w:val="subscript"/>
        </w:rPr>
        <w:t xml:space="preserve"> </w:t>
      </w:r>
      <w:r w:rsidRPr="004A5AFC">
        <w:rPr>
          <w:rFonts w:ascii="Arial" w:hAnsi="Arial" w:cs="Arial"/>
          <w:i/>
          <w:iCs/>
        </w:rPr>
        <w:t>dove N</w:t>
      </w:r>
      <w:r w:rsidR="009303DA" w:rsidRPr="004A5AFC">
        <w:rPr>
          <w:rFonts w:ascii="Arial" w:hAnsi="Arial" w:cs="Arial"/>
          <w:i/>
          <w:iCs/>
          <w:vertAlign w:val="subscript"/>
        </w:rPr>
        <w:t>m</w:t>
      </w:r>
      <w:r w:rsidR="00920DEA">
        <w:rPr>
          <w:rFonts w:ascii="Arial" w:hAnsi="Arial" w:cs="Arial"/>
          <w:i/>
          <w:iCs/>
        </w:rPr>
        <w:t xml:space="preserve">  ed </w:t>
      </w:r>
      <w:r>
        <w:rPr>
          <w:rFonts w:ascii="Arial" w:hAnsi="Arial" w:cs="Arial"/>
        </w:rPr>
        <w:t>N</w:t>
      </w:r>
      <w:r w:rsidR="009303DA">
        <w:rPr>
          <w:rFonts w:ascii="Arial" w:hAnsi="Arial" w:cs="Arial"/>
          <w:vertAlign w:val="subscript"/>
        </w:rPr>
        <w:t>v</w:t>
      </w:r>
      <w:r>
        <w:rPr>
          <w:rFonts w:ascii="Arial" w:hAnsi="Arial" w:cs="Arial"/>
          <w:vertAlign w:val="subscript"/>
        </w:rPr>
        <w:t xml:space="preserve">  </w:t>
      </w:r>
      <w:r w:rsidRPr="00B9250C">
        <w:rPr>
          <w:rFonts w:ascii="Arial" w:hAnsi="Arial" w:cs="Arial"/>
        </w:rPr>
        <w:t xml:space="preserve">sono  le spinte totali </w:t>
      </w:r>
      <w:r w:rsidR="0033781B">
        <w:rPr>
          <w:rFonts w:ascii="Arial" w:hAnsi="Arial" w:cs="Arial"/>
        </w:rPr>
        <w:t xml:space="preserve">(cioè le componenti lungo s di  π  +  M ) </w:t>
      </w:r>
      <w:r w:rsidRPr="00B9250C">
        <w:rPr>
          <w:rFonts w:ascii="Arial" w:hAnsi="Arial" w:cs="Arial"/>
        </w:rPr>
        <w:t xml:space="preserve">a monte ed a </w:t>
      </w:r>
      <w:r>
        <w:rPr>
          <w:rFonts w:ascii="Arial" w:hAnsi="Arial" w:cs="Arial"/>
        </w:rPr>
        <w:t xml:space="preserve"> </w:t>
      </w:r>
      <w:r w:rsidRPr="00B9250C">
        <w:rPr>
          <w:rFonts w:ascii="Arial" w:hAnsi="Arial" w:cs="Arial"/>
        </w:rPr>
        <w:t>valle del salto di Bidone</w:t>
      </w:r>
      <w:r w:rsidR="004A5AFC">
        <w:rPr>
          <w:rFonts w:ascii="Arial" w:hAnsi="Arial" w:cs="Arial"/>
        </w:rPr>
        <w:t xml:space="preserve">- rispettivamente in corrente </w:t>
      </w:r>
      <w:r w:rsidR="00920DEA" w:rsidRPr="00920DEA">
        <w:rPr>
          <w:rFonts w:ascii="Arial" w:hAnsi="Arial" w:cs="Arial"/>
          <w:color w:val="FF0000"/>
        </w:rPr>
        <w:t>veloce</w:t>
      </w:r>
      <w:r w:rsidR="00920DEA">
        <w:rPr>
          <w:rFonts w:ascii="Arial" w:hAnsi="Arial" w:cs="Arial"/>
        </w:rPr>
        <w:t xml:space="preserve"> </w:t>
      </w:r>
      <w:r w:rsidR="004A5AFC">
        <w:rPr>
          <w:rFonts w:ascii="Arial" w:hAnsi="Arial" w:cs="Arial"/>
        </w:rPr>
        <w:t xml:space="preserve">e corrente </w:t>
      </w:r>
      <w:r w:rsidR="00920DEA" w:rsidRPr="00BF36FA">
        <w:rPr>
          <w:rFonts w:ascii="Arial" w:hAnsi="Arial" w:cs="Arial"/>
          <w:color w:val="0070C0"/>
        </w:rPr>
        <w:t>lenta</w:t>
      </w:r>
      <w:r w:rsidR="004A5AFC">
        <w:rPr>
          <w:rFonts w:ascii="Arial" w:hAnsi="Arial" w:cs="Arial"/>
        </w:rPr>
        <w:t>.</w:t>
      </w:r>
    </w:p>
    <w:p w14:paraId="5AD34681" w14:textId="77777777" w:rsidR="00B731DE" w:rsidRDefault="00B731DE" w:rsidP="007034D7">
      <w:pPr>
        <w:jc w:val="both"/>
        <w:rPr>
          <w:rFonts w:ascii="Arial" w:hAnsi="Arial" w:cs="Arial"/>
        </w:rPr>
      </w:pPr>
    </w:p>
    <w:p w14:paraId="4053A18A" w14:textId="66ECD854" w:rsidR="00036360" w:rsidRDefault="00797CDA" w:rsidP="007034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Ricordando le espressioni studiate nelle applicazioni dell’ equazione globale:</w:t>
      </w:r>
    </w:p>
    <w:p w14:paraId="6368F922" w14:textId="77777777" w:rsidR="00A53BE8" w:rsidRDefault="00A06567" w:rsidP="007034D7">
      <w:pPr>
        <w:jc w:val="both"/>
        <w:rPr>
          <w:rFonts w:ascii="Arial" w:hAnsi="Arial" w:cs="Arial"/>
          <w:vertAlign w:val="subscript"/>
        </w:rPr>
      </w:pPr>
      <w:r>
        <w:rPr>
          <w:rFonts w:ascii="Arial" w:hAnsi="Arial" w:cs="Arial"/>
        </w:rPr>
        <w:t>L</w:t>
      </w:r>
      <w:r w:rsidR="00A53BE8" w:rsidRPr="00332379">
        <w:rPr>
          <w:rFonts w:ascii="Arial" w:hAnsi="Arial" w:cs="Arial"/>
        </w:rPr>
        <w:t>a spinta totale dal lato di monte</w:t>
      </w:r>
      <w:r w:rsidR="00317421">
        <w:rPr>
          <w:rFonts w:ascii="Arial" w:hAnsi="Arial" w:cs="Arial"/>
        </w:rPr>
        <w:t xml:space="preserve">, in corrente veloce </w:t>
      </w:r>
      <w:r w:rsidR="00A53BE8" w:rsidRPr="00332379">
        <w:rPr>
          <w:rFonts w:ascii="Arial" w:hAnsi="Arial" w:cs="Arial"/>
        </w:rPr>
        <w:t xml:space="preserve"> </w:t>
      </w:r>
      <w:r w:rsidR="00DC3BF2">
        <w:rPr>
          <w:rFonts w:ascii="Arial" w:hAnsi="Arial" w:cs="Arial"/>
        </w:rPr>
        <w:t>N</w:t>
      </w:r>
      <w:r w:rsidR="009303DA">
        <w:rPr>
          <w:rFonts w:ascii="Arial" w:hAnsi="Arial" w:cs="Arial"/>
          <w:vertAlign w:val="subscript"/>
        </w:rPr>
        <w:t>m</w:t>
      </w:r>
    </w:p>
    <w:p w14:paraId="4D2A6A90" w14:textId="77777777" w:rsidR="008425C1" w:rsidRDefault="008425C1" w:rsidP="007034D7">
      <w:pPr>
        <w:jc w:val="both"/>
        <w:rPr>
          <w:rFonts w:ascii="Arial" w:hAnsi="Arial" w:cs="Arial"/>
          <w:vertAlign w:val="subscript"/>
        </w:rPr>
      </w:pPr>
    </w:p>
    <w:p w14:paraId="6F46EEA7" w14:textId="77777777" w:rsidR="008425C1" w:rsidRPr="00332379" w:rsidRDefault="008425C1" w:rsidP="007034D7">
      <w:pPr>
        <w:jc w:val="both"/>
        <w:rPr>
          <w:rFonts w:ascii="Arial" w:hAnsi="Arial" w:cs="Arial"/>
        </w:rPr>
      </w:pPr>
    </w:p>
    <w:p w14:paraId="0F3E5C6E" w14:textId="1DD1A448" w:rsidR="008425C1" w:rsidRDefault="00000000" w:rsidP="007034D7">
      <w:pPr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Arial" w:cs="Arial"/>
                <w:sz w:val="28"/>
                <w:szCs w:val="28"/>
              </w:rPr>
              <m:t>N</m:t>
            </m:r>
          </m:e>
          <m:sub>
            <m:r>
              <w:rPr>
                <w:rFonts w:ascii="Cambria Math" w:hAnsi="Arial" w:cs="Arial"/>
                <w:sz w:val="28"/>
                <w:szCs w:val="28"/>
              </w:rPr>
              <m:t>m</m:t>
            </m:r>
          </m:sub>
        </m:sSub>
        <m:r>
          <w:rPr>
            <w:rFonts w:ascii="Cambria Math" w:hAnsi="Arial" w:cs="Arial"/>
            <w:sz w:val="28"/>
            <w:szCs w:val="28"/>
          </w:rPr>
          <m:t>=</m:t>
        </m:r>
        <m:nary>
          <m:naryPr>
            <m:supHide m:val="1"/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Arial" w:cs="Arial"/>
                <w:sz w:val="28"/>
                <w:szCs w:val="28"/>
              </w:rPr>
              <m:t>Sm</m:t>
            </m:r>
          </m:sub>
          <m:sup/>
          <m:e>
            <m:r>
              <w:rPr>
                <w:rFonts w:ascii="Cambria Math" w:hAnsi="Arial" w:cs="Arial"/>
                <w:sz w:val="28"/>
                <w:szCs w:val="28"/>
              </w:rPr>
              <m:t>p</m:t>
            </m:r>
          </m:e>
        </m:nary>
        <m:r>
          <w:rPr>
            <w:rFonts w:ascii="Cambria Math" w:hAnsi="Arial" w:cs="Arial"/>
            <w:sz w:val="28"/>
            <w:szCs w:val="28"/>
          </w:rPr>
          <m:t>.dS+</m:t>
        </m:r>
        <m:nary>
          <m:naryPr>
            <m:supHide m:val="1"/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Arial" w:cs="Arial"/>
                <w:sz w:val="28"/>
                <w:szCs w:val="28"/>
              </w:rPr>
              <m:t>Sm</m:t>
            </m:r>
          </m:sub>
          <m:sup/>
          <m:e>
            <m:r>
              <w:rPr>
                <w:rFonts w:ascii="Cambria Math" w:hAnsi="Arial" w:cs="Arial"/>
                <w:sz w:val="28"/>
                <w:szCs w:val="28"/>
              </w:rPr>
              <m:t>ρ</m:t>
            </m:r>
            <m:sSup>
              <m:sSupP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Arial" w:cs="Arial"/>
                    <w:sz w:val="28"/>
                    <w:szCs w:val="28"/>
                  </w:rPr>
                  <m:t>V</m:t>
                </m:r>
              </m:e>
              <m:sup>
                <m:r>
                  <w:rPr>
                    <w:rFonts w:ascii="Cambria Math" w:hAnsi="Arial" w:cs="Arial"/>
                    <w:sz w:val="28"/>
                    <w:szCs w:val="28"/>
                  </w:rPr>
                  <m:t>2</m:t>
                </m:r>
              </m:sup>
            </m:sSup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e>
        </m:nary>
        <m:r>
          <w:rPr>
            <w:rFonts w:ascii="Cambria Math" w:hAnsi="Arial" w:cs="Arial"/>
            <w:sz w:val="28"/>
            <w:szCs w:val="28"/>
          </w:rPr>
          <m:t>.dS</m:t>
        </m:r>
      </m:oMath>
      <w:r w:rsidR="008425C1">
        <w:rPr>
          <w:rFonts w:ascii="Arial" w:hAnsi="Arial" w:cs="Arial"/>
        </w:rPr>
        <w:t xml:space="preserve">  </w:t>
      </w:r>
      <w:r w:rsidR="00036360">
        <w:rPr>
          <w:rFonts w:ascii="Arial" w:hAnsi="Arial" w:cs="Arial"/>
        </w:rPr>
        <w:t xml:space="preserve">                                                                                               6</w:t>
      </w:r>
    </w:p>
    <w:p w14:paraId="666CA0D4" w14:textId="77777777" w:rsidR="008425C1" w:rsidRDefault="008425C1" w:rsidP="007034D7">
      <w:pPr>
        <w:jc w:val="both"/>
        <w:rPr>
          <w:rFonts w:ascii="Arial" w:hAnsi="Arial" w:cs="Arial"/>
        </w:rPr>
      </w:pPr>
    </w:p>
    <w:p w14:paraId="1C3A0FF1" w14:textId="1827505E" w:rsidR="005719C7" w:rsidRDefault="00797CDA" w:rsidP="00F919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Essa </w:t>
      </w:r>
      <w:r w:rsidR="00B9250C">
        <w:rPr>
          <w:rFonts w:ascii="Arial" w:hAnsi="Arial" w:cs="Arial"/>
        </w:rPr>
        <w:t>d</w:t>
      </w:r>
      <w:r w:rsidR="004E5EF9" w:rsidRPr="00332379">
        <w:rPr>
          <w:rFonts w:ascii="Arial" w:hAnsi="Arial" w:cs="Arial"/>
        </w:rPr>
        <w:t xml:space="preserve">eve </w:t>
      </w:r>
      <w:r w:rsidR="00B9250C">
        <w:rPr>
          <w:rFonts w:ascii="Arial" w:hAnsi="Arial" w:cs="Arial"/>
        </w:rPr>
        <w:t xml:space="preserve">dunque </w:t>
      </w:r>
      <w:r w:rsidR="004E5EF9" w:rsidRPr="00332379">
        <w:rPr>
          <w:rFonts w:ascii="Arial" w:hAnsi="Arial" w:cs="Arial"/>
        </w:rPr>
        <w:t xml:space="preserve">essere </w:t>
      </w:r>
      <w:r w:rsidR="004E5EF9" w:rsidRPr="00BE0585">
        <w:rPr>
          <w:rFonts w:ascii="Arial" w:hAnsi="Arial" w:cs="Arial"/>
          <w:u w:val="single"/>
        </w:rPr>
        <w:t>eguale al</w:t>
      </w:r>
      <w:r w:rsidR="00A53BE8" w:rsidRPr="00BE0585">
        <w:rPr>
          <w:rFonts w:ascii="Arial" w:hAnsi="Arial" w:cs="Arial"/>
          <w:u w:val="single"/>
        </w:rPr>
        <w:t>la spinta</w:t>
      </w:r>
      <w:r w:rsidR="00A53BE8" w:rsidRPr="00332379">
        <w:rPr>
          <w:rFonts w:ascii="Arial" w:hAnsi="Arial" w:cs="Arial"/>
        </w:rPr>
        <w:t xml:space="preserve"> totale da valle</w:t>
      </w:r>
      <w:r w:rsidR="00317421">
        <w:rPr>
          <w:rFonts w:ascii="Arial" w:hAnsi="Arial" w:cs="Arial"/>
        </w:rPr>
        <w:t xml:space="preserve">, in corrente lenta </w:t>
      </w:r>
      <w:r w:rsidR="00A53BE8" w:rsidRPr="00332379">
        <w:rPr>
          <w:rFonts w:ascii="Arial" w:hAnsi="Arial" w:cs="Arial"/>
        </w:rPr>
        <w:t xml:space="preserve">  </w:t>
      </w:r>
      <w:r w:rsidR="00021431">
        <w:rPr>
          <w:rFonts w:ascii="Arial" w:hAnsi="Arial" w:cs="Arial"/>
        </w:rPr>
        <w:t>N</w:t>
      </w:r>
      <w:r w:rsidR="009303DA">
        <w:rPr>
          <w:rFonts w:ascii="Arial" w:hAnsi="Arial" w:cs="Arial"/>
          <w:vertAlign w:val="subscript"/>
        </w:rPr>
        <w:t>v</w:t>
      </w:r>
    </w:p>
    <w:p w14:paraId="7A825375" w14:textId="0177DD17" w:rsidR="00A53BE8" w:rsidRPr="00332379" w:rsidRDefault="00000000" w:rsidP="00F919D3">
      <w:pPr>
        <w:jc w:val="both"/>
        <w:rPr>
          <w:rFonts w:ascii="Arial" w:hAnsi="Arial" w:cs="Arial"/>
        </w:rPr>
      </w:pPr>
      <m:oMathPara>
        <m:oMath>
          <m:sSub>
            <m:sSub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Arial" w:cs="Arial"/>
                  <w:sz w:val="28"/>
                  <w:szCs w:val="28"/>
                </w:rPr>
                <m:t>N</m:t>
              </m:r>
            </m:e>
            <m:sub>
              <m:eqArr>
                <m:eqArrPr>
                  <m:ctrlPr>
                    <w:rPr>
                      <w:rFonts w:ascii="Cambria Math" w:hAnsi="Arial" w:cs="Arial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Arial" w:cs="Arial"/>
                      <w:sz w:val="28"/>
                      <w:szCs w:val="28"/>
                    </w:rPr>
                    <m:t>&amp;v</m:t>
                  </m:r>
                </m:e>
                <m:e>
                  <m:r>
                    <w:rPr>
                      <w:rFonts w:ascii="Cambria Math" w:hAnsi="Arial" w:cs="Arial"/>
                      <w:sz w:val="28"/>
                      <w:szCs w:val="28"/>
                    </w:rPr>
                    <m:t>&amp;</m:t>
                  </m:r>
                </m:e>
              </m:eqAr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sub>
          </m:sSub>
          <m:r>
            <w:rPr>
              <w:rFonts w:ascii="Cambria Math" w:hAnsi="Arial" w:cs="Arial"/>
              <w:sz w:val="28"/>
              <w:szCs w:val="28"/>
            </w:rPr>
            <m:t>=</m:t>
          </m:r>
          <m:nary>
            <m:naryPr>
              <m:supHide m:val="1"/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Arial" w:cs="Arial"/>
                  <w:sz w:val="28"/>
                  <w:szCs w:val="28"/>
                </w:rPr>
                <m:t>Sv</m:t>
              </m:r>
            </m:sub>
            <m:sup/>
            <m:e>
              <m:r>
                <w:rPr>
                  <w:rFonts w:ascii="Cambria Math" w:hAnsi="Arial" w:cs="Arial"/>
                  <w:sz w:val="28"/>
                  <w:szCs w:val="28"/>
                </w:rPr>
                <m:t>p</m:t>
              </m:r>
            </m:e>
          </m:nary>
          <m:r>
            <w:rPr>
              <w:rFonts w:ascii="Cambria Math" w:hAnsi="Arial" w:cs="Arial"/>
              <w:sz w:val="28"/>
              <w:szCs w:val="28"/>
            </w:rPr>
            <m:t>.dS+</m:t>
          </m:r>
          <m:nary>
            <m:naryPr>
              <m:supHide m:val="1"/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Arial" w:cs="Arial"/>
                  <w:sz w:val="28"/>
                  <w:szCs w:val="28"/>
                </w:rPr>
                <m:t>Sv</m:t>
              </m:r>
            </m:sub>
            <m:sup/>
            <m:e>
              <m:r>
                <w:rPr>
                  <w:rFonts w:ascii="Cambria Math" w:hAnsi="Arial" w:cs="Arial"/>
                  <w:sz w:val="28"/>
                  <w:szCs w:val="28"/>
                </w:rPr>
                <m:t>ρ</m:t>
              </m:r>
              <m:sSup>
                <m:sSupPr>
                  <m:ctrlPr>
                    <w:rPr>
                      <w:rFonts w:ascii="Cambria Math" w:hAnsi="Arial" w:cs="Arial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Arial" w:cs="Arial"/>
                      <w:sz w:val="28"/>
                      <w:szCs w:val="28"/>
                    </w:rPr>
                    <m:t>V</m:t>
                  </m:r>
                </m:e>
                <m:sup>
                  <m:r>
                    <w:rPr>
                      <w:rFonts w:ascii="Cambria Math" w:hAnsi="Arial" w:cs="Arial"/>
                      <w:sz w:val="28"/>
                      <w:szCs w:val="28"/>
                    </w:rPr>
                    <m:t>2</m:t>
                  </m:r>
                </m:sup>
              </m:sSup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e>
          </m:nary>
          <m:r>
            <w:rPr>
              <w:rFonts w:ascii="Cambria Math" w:hAnsi="Arial" w:cs="Arial"/>
              <w:sz w:val="28"/>
              <w:szCs w:val="28"/>
            </w:rPr>
            <m:t>.dS</m:t>
          </m:r>
          <m:r>
            <m:rPr>
              <m:sty m:val="p"/>
            </m:rPr>
            <w:rPr>
              <w:rFonts w:ascii="Cambria Math" w:hAnsi="Cambria Math" w:cs="Arial"/>
              <w:sz w:val="28"/>
              <w:szCs w:val="28"/>
            </w:rPr>
            <w:br/>
          </m:r>
        </m:oMath>
      </m:oMathPara>
      <w:r w:rsidR="00036360">
        <w:rPr>
          <w:rFonts w:ascii="Arial" w:hAnsi="Arial" w:cs="Arial"/>
        </w:rPr>
        <w:t xml:space="preserve">                     </w:t>
      </w:r>
    </w:p>
    <w:p w14:paraId="74C8B792" w14:textId="4BEE9A24" w:rsidR="00A53BE8" w:rsidRDefault="00A06567" w:rsidP="007034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azioni sul fondo sono trascurabil</w:t>
      </w:r>
      <w:r w:rsidR="009E33BF">
        <w:rPr>
          <w:rFonts w:ascii="Arial" w:hAnsi="Arial" w:cs="Arial"/>
        </w:rPr>
        <w:t xml:space="preserve">i </w:t>
      </w:r>
      <w:r w:rsidR="004A5AFC">
        <w:rPr>
          <w:rFonts w:ascii="Arial" w:hAnsi="Arial" w:cs="Arial"/>
        </w:rPr>
        <w:t>(</w:t>
      </w:r>
      <w:r w:rsidR="003F4C51">
        <w:rPr>
          <w:rFonts w:ascii="Arial" w:hAnsi="Arial" w:cs="Arial"/>
        </w:rPr>
        <w:t>perché</w:t>
      </w:r>
      <w:r>
        <w:rPr>
          <w:rFonts w:ascii="Arial" w:hAnsi="Arial" w:cs="Arial"/>
        </w:rPr>
        <w:t xml:space="preserve"> la lunghezza del vo</w:t>
      </w:r>
      <w:r w:rsidR="0005659B">
        <w:rPr>
          <w:rFonts w:ascii="Arial" w:hAnsi="Arial" w:cs="Arial"/>
        </w:rPr>
        <w:t xml:space="preserve">lume di controllo </w:t>
      </w:r>
      <w:r w:rsidR="003F4C51">
        <w:rPr>
          <w:rFonts w:ascii="Arial" w:hAnsi="Arial" w:cs="Arial"/>
        </w:rPr>
        <w:sym w:font="Symbol" w:char="F044"/>
      </w:r>
      <w:r w:rsidR="0005659B">
        <w:rPr>
          <w:rFonts w:ascii="Arial" w:hAnsi="Arial" w:cs="Arial"/>
        </w:rPr>
        <w:t xml:space="preserve"> è molto pi</w:t>
      </w:r>
      <w:r>
        <w:rPr>
          <w:rFonts w:ascii="Arial" w:hAnsi="Arial" w:cs="Arial"/>
        </w:rPr>
        <w:t>ccola</w:t>
      </w:r>
      <w:r w:rsidR="00B9250C">
        <w:rPr>
          <w:rFonts w:ascii="Arial" w:hAnsi="Arial" w:cs="Arial"/>
        </w:rPr>
        <w:t>)</w:t>
      </w:r>
      <w:r w:rsidR="00797CDA">
        <w:rPr>
          <w:rFonts w:ascii="Arial" w:hAnsi="Arial" w:cs="Arial"/>
        </w:rPr>
        <w:t xml:space="preserve">, e così il peso perché </w:t>
      </w:r>
      <w:r w:rsidR="0006621F">
        <w:rPr>
          <w:rFonts w:ascii="Arial" w:hAnsi="Arial" w:cs="Arial"/>
        </w:rPr>
        <w:t>la pendenza e piccola o addirittura nulla</w:t>
      </w:r>
    </w:p>
    <w:p w14:paraId="0D0B9196" w14:textId="77777777" w:rsidR="005719C7" w:rsidRDefault="005719C7" w:rsidP="007034D7">
      <w:pPr>
        <w:jc w:val="both"/>
        <w:rPr>
          <w:rFonts w:ascii="Arial" w:hAnsi="Arial" w:cs="Arial"/>
        </w:rPr>
      </w:pPr>
    </w:p>
    <w:p w14:paraId="0FDCD74D" w14:textId="77777777" w:rsidR="005719C7" w:rsidRDefault="005719C7" w:rsidP="005719C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 calcolo dunque si complica: ad ogni passo della procedura  di risoluzione della eq 5 o 5bis illustrata sopra bisogna aggiungere il calcolo della </w:t>
      </w:r>
      <w:r w:rsidRPr="00332379">
        <w:rPr>
          <w:rFonts w:ascii="Arial" w:hAnsi="Arial" w:cs="Arial"/>
        </w:rPr>
        <w:t xml:space="preserve">spinta totale </w:t>
      </w:r>
      <w:r>
        <w:rPr>
          <w:rFonts w:ascii="Arial" w:hAnsi="Arial" w:cs="Arial"/>
        </w:rPr>
        <w:t>N e</w:t>
      </w:r>
      <w:r w:rsidRPr="00332379">
        <w:rPr>
          <w:rFonts w:ascii="Arial" w:hAnsi="Arial" w:cs="Arial"/>
        </w:rPr>
        <w:t xml:space="preserve"> paragona</w:t>
      </w:r>
      <w:r>
        <w:rPr>
          <w:rFonts w:ascii="Arial" w:hAnsi="Arial" w:cs="Arial"/>
        </w:rPr>
        <w:t>rlo</w:t>
      </w:r>
      <w:r w:rsidRPr="00332379">
        <w:rPr>
          <w:rFonts w:ascii="Arial" w:hAnsi="Arial" w:cs="Arial"/>
        </w:rPr>
        <w:t xml:space="preserve"> con quello della </w:t>
      </w:r>
      <w:r>
        <w:rPr>
          <w:rFonts w:ascii="Arial" w:hAnsi="Arial" w:cs="Arial"/>
        </w:rPr>
        <w:t>N</w:t>
      </w:r>
      <w:r w:rsidRPr="00332379">
        <w:rPr>
          <w:rFonts w:ascii="Arial" w:hAnsi="Arial" w:cs="Arial"/>
        </w:rPr>
        <w:t xml:space="preserve"> relativa alla </w:t>
      </w:r>
      <w:r w:rsidRPr="005719C7">
        <w:rPr>
          <w:rFonts w:ascii="Arial" w:hAnsi="Arial" w:cs="Arial"/>
          <w:u w:val="single"/>
        </w:rPr>
        <w:t>corrente dall’altro lato della sezione considerata</w:t>
      </w:r>
      <w:r w:rsidRPr="0033237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</w:t>
      </w:r>
      <w:r w:rsidRPr="009E33BF">
        <w:rPr>
          <w:rFonts w:ascii="Arial" w:hAnsi="Arial" w:cs="Arial"/>
          <w:highlight w:val="cyan"/>
        </w:rPr>
        <w:t>A questo serve la colonna "spinta totale" ne</w:t>
      </w:r>
      <w:r>
        <w:rPr>
          <w:rFonts w:ascii="Arial" w:hAnsi="Arial" w:cs="Arial"/>
          <w:highlight w:val="cyan"/>
        </w:rPr>
        <w:t>l</w:t>
      </w:r>
      <w:r w:rsidRPr="009E33BF">
        <w:rPr>
          <w:rFonts w:ascii="Arial" w:hAnsi="Arial" w:cs="Arial"/>
          <w:highlight w:val="cyan"/>
        </w:rPr>
        <w:t xml:space="preserve"> fogli</w:t>
      </w:r>
      <w:r>
        <w:rPr>
          <w:rFonts w:ascii="Arial" w:hAnsi="Arial" w:cs="Arial"/>
          <w:highlight w:val="cyan"/>
        </w:rPr>
        <w:t>o</w:t>
      </w:r>
      <w:r w:rsidRPr="009E33BF">
        <w:rPr>
          <w:rFonts w:ascii="Arial" w:hAnsi="Arial" w:cs="Arial"/>
          <w:highlight w:val="cyan"/>
        </w:rPr>
        <w:t xml:space="preserve"> excel.</w:t>
      </w:r>
      <w:r>
        <w:rPr>
          <w:rFonts w:ascii="Arial" w:hAnsi="Arial" w:cs="Arial"/>
        </w:rPr>
        <w:t xml:space="preserve">  Il risultato si trova  dunque quando la </w:t>
      </w:r>
      <w:r w:rsidRPr="0039352A">
        <w:rPr>
          <w:rFonts w:ascii="Arial" w:hAnsi="Arial" w:cs="Arial"/>
          <w:u w:val="single"/>
        </w:rPr>
        <w:t>spinta N  è eguale ai due lati della sezione</w:t>
      </w:r>
      <w:r>
        <w:rPr>
          <w:rFonts w:ascii="Arial" w:hAnsi="Arial" w:cs="Arial"/>
        </w:rPr>
        <w:t>: in quel punto si ha il salto di Bidone.</w:t>
      </w:r>
    </w:p>
    <w:p w14:paraId="3D340302" w14:textId="77777777" w:rsidR="00444ACE" w:rsidRDefault="00444ACE" w:rsidP="00DC3BF2">
      <w:pPr>
        <w:jc w:val="both"/>
        <w:rPr>
          <w:rFonts w:ascii="Arial" w:hAnsi="Arial" w:cs="Arial"/>
        </w:rPr>
      </w:pPr>
    </w:p>
    <w:p w14:paraId="0818AF71" w14:textId="1127C16C" w:rsidR="009E61C7" w:rsidRDefault="009E61C7" w:rsidP="00DC3B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Tutto ciò non può</w:t>
      </w:r>
      <w:r w:rsidR="009E33BF">
        <w:rPr>
          <w:rFonts w:ascii="Arial" w:hAnsi="Arial" w:cs="Arial"/>
        </w:rPr>
        <w:t xml:space="preserve"> evidentemente essere svolto senza computer</w:t>
      </w:r>
      <w:r w:rsidR="0010034F">
        <w:rPr>
          <w:rFonts w:ascii="Arial" w:hAnsi="Arial" w:cs="Arial"/>
        </w:rPr>
        <w:t xml:space="preserve">, e </w:t>
      </w:r>
      <w:r w:rsidR="006049FA">
        <w:rPr>
          <w:rFonts w:ascii="Arial" w:hAnsi="Arial" w:cs="Arial"/>
        </w:rPr>
        <w:t xml:space="preserve">il </w:t>
      </w:r>
      <w:r w:rsidR="003F4C51">
        <w:rPr>
          <w:rFonts w:ascii="Arial" w:hAnsi="Arial" w:cs="Arial"/>
        </w:rPr>
        <w:t>metodo</w:t>
      </w:r>
      <w:r w:rsidR="006049FA">
        <w:rPr>
          <w:rFonts w:ascii="Arial" w:hAnsi="Arial" w:cs="Arial"/>
        </w:rPr>
        <w:t xml:space="preserve"> adottato</w:t>
      </w:r>
      <w:r w:rsidR="0010034F">
        <w:rPr>
          <w:rFonts w:ascii="Arial" w:hAnsi="Arial" w:cs="Arial"/>
        </w:rPr>
        <w:t xml:space="preserve"> dipende dal tipo di software applicativo disponibile e dal particolare problema.</w:t>
      </w:r>
      <w:r w:rsidR="00DC48CB">
        <w:rPr>
          <w:rFonts w:ascii="Arial" w:hAnsi="Arial" w:cs="Arial"/>
        </w:rPr>
        <w:t xml:space="preserve">. </w:t>
      </w:r>
      <w:r w:rsidR="004101D6">
        <w:rPr>
          <w:rFonts w:ascii="Arial" w:hAnsi="Arial" w:cs="Arial"/>
        </w:rPr>
        <w:t>Occorre però</w:t>
      </w:r>
      <w:r w:rsidR="00DC3BF2">
        <w:rPr>
          <w:rFonts w:ascii="Arial" w:hAnsi="Arial" w:cs="Arial"/>
        </w:rPr>
        <w:t xml:space="preserve"> aver chiaro come </w:t>
      </w:r>
      <w:r w:rsidR="004101D6">
        <w:rPr>
          <w:rFonts w:ascii="Arial" w:hAnsi="Arial" w:cs="Arial"/>
        </w:rPr>
        <w:t xml:space="preserve">si può organizzare </w:t>
      </w:r>
      <w:r w:rsidR="00DC3BF2">
        <w:rPr>
          <w:rFonts w:ascii="Arial" w:hAnsi="Arial" w:cs="Arial"/>
        </w:rPr>
        <w:t>la procedura</w:t>
      </w:r>
      <w:r w:rsidR="003F4C51">
        <w:rPr>
          <w:rFonts w:ascii="Arial" w:hAnsi="Arial" w:cs="Arial"/>
        </w:rPr>
        <w:t xml:space="preserve"> </w:t>
      </w:r>
      <w:r w:rsidR="00DC3B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riducendo al minimo i calcoli necessari.</w:t>
      </w:r>
    </w:p>
    <w:p w14:paraId="360F3A19" w14:textId="77777777" w:rsidR="0043686E" w:rsidRDefault="0043686E" w:rsidP="00DC3BF2">
      <w:pPr>
        <w:jc w:val="both"/>
        <w:rPr>
          <w:rFonts w:ascii="Arial" w:hAnsi="Arial" w:cs="Arial"/>
        </w:rPr>
      </w:pPr>
    </w:p>
    <w:p w14:paraId="0134A5D5" w14:textId="76CD154D" w:rsidR="00746A8B" w:rsidRDefault="009E61C7" w:rsidP="007B78D6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color w:val="000000"/>
        </w:rPr>
      </w:pPr>
      <w:r w:rsidRPr="007B78D6">
        <w:rPr>
          <w:rFonts w:ascii="Arial" w:hAnsi="Arial" w:cs="Arial"/>
        </w:rPr>
        <w:t xml:space="preserve">Si affronta </w:t>
      </w:r>
      <w:r w:rsidRPr="007B78D6">
        <w:rPr>
          <w:rFonts w:ascii="Arial" w:hAnsi="Arial" w:cs="Arial"/>
          <w:u w:val="single"/>
        </w:rPr>
        <w:t>dunque prima il problema di determinare se il salto avvien</w:t>
      </w:r>
      <w:r w:rsidR="0043686E" w:rsidRPr="007B78D6">
        <w:rPr>
          <w:rFonts w:ascii="Arial" w:hAnsi="Arial" w:cs="Arial"/>
          <w:u w:val="single"/>
        </w:rPr>
        <w:t>e</w:t>
      </w:r>
      <w:r w:rsidRPr="007B78D6">
        <w:rPr>
          <w:rFonts w:ascii="Arial" w:hAnsi="Arial" w:cs="Arial"/>
          <w:u w:val="single"/>
        </w:rPr>
        <w:t xml:space="preserve"> </w:t>
      </w:r>
      <w:r w:rsidR="00E34FAC">
        <w:rPr>
          <w:rFonts w:ascii="Arial" w:hAnsi="Arial" w:cs="Arial"/>
          <w:u w:val="single"/>
        </w:rPr>
        <w:t>di monte o di valle</w:t>
      </w:r>
      <w:r w:rsidR="00E735D3" w:rsidRPr="007B78D6">
        <w:rPr>
          <w:rFonts w:ascii="Arial" w:hAnsi="Arial" w:cs="Arial"/>
        </w:rPr>
        <w:t xml:space="preserve">, Ciò si fa </w:t>
      </w:r>
      <w:r w:rsidR="003F4C51" w:rsidRPr="007B78D6">
        <w:rPr>
          <w:rFonts w:ascii="Arial" w:hAnsi="Arial" w:cs="Arial"/>
        </w:rPr>
        <w:t>verificando</w:t>
      </w:r>
      <w:r w:rsidR="00E735D3" w:rsidRPr="007B78D6">
        <w:rPr>
          <w:rFonts w:ascii="Arial" w:hAnsi="Arial" w:cs="Arial"/>
        </w:rPr>
        <w:t xml:space="preserve"> </w:t>
      </w:r>
      <w:r w:rsidR="00503713" w:rsidRPr="007B78D6">
        <w:rPr>
          <w:rFonts w:ascii="Arial" w:hAnsi="Arial" w:cs="Arial"/>
        </w:rPr>
        <w:t>la relazione tra</w:t>
      </w:r>
      <w:r w:rsidR="00E735D3" w:rsidRPr="007B78D6">
        <w:rPr>
          <w:rFonts w:ascii="Arial" w:hAnsi="Arial" w:cs="Arial"/>
        </w:rPr>
        <w:t xml:space="preserve"> </w:t>
      </w:r>
      <w:r w:rsidR="003F4C51" w:rsidRPr="007B78D6">
        <w:rPr>
          <w:rFonts w:ascii="Arial" w:hAnsi="Arial" w:cs="Arial"/>
        </w:rPr>
        <w:t>N</w:t>
      </w:r>
      <w:r w:rsidR="00036360">
        <w:rPr>
          <w:rFonts w:ascii="Arial" w:hAnsi="Arial" w:cs="Arial"/>
          <w:vertAlign w:val="subscript"/>
        </w:rPr>
        <w:t>m</w:t>
      </w:r>
      <w:r w:rsidR="003F4C51" w:rsidRPr="007B78D6">
        <w:rPr>
          <w:rFonts w:ascii="Arial" w:hAnsi="Arial" w:cs="Arial"/>
        </w:rPr>
        <w:t xml:space="preserve"> </w:t>
      </w:r>
      <w:r w:rsidR="00036360">
        <w:rPr>
          <w:rFonts w:ascii="Arial" w:hAnsi="Arial" w:cs="Arial"/>
        </w:rPr>
        <w:t xml:space="preserve">(spinta totale a monte) </w:t>
      </w:r>
      <w:r w:rsidR="003F4C51" w:rsidRPr="007B78D6">
        <w:rPr>
          <w:rFonts w:ascii="Arial" w:hAnsi="Arial" w:cs="Arial"/>
        </w:rPr>
        <w:t xml:space="preserve">ed </w:t>
      </w:r>
      <w:r w:rsidR="00E735D3" w:rsidRPr="007B78D6">
        <w:rPr>
          <w:rFonts w:ascii="Arial" w:hAnsi="Arial" w:cs="Arial"/>
        </w:rPr>
        <w:t>N</w:t>
      </w:r>
      <w:r w:rsidR="00036360">
        <w:rPr>
          <w:rFonts w:ascii="Arial" w:hAnsi="Arial" w:cs="Arial"/>
          <w:vertAlign w:val="subscript"/>
        </w:rPr>
        <w:t>v</w:t>
      </w:r>
      <w:r w:rsidR="00E735D3" w:rsidRPr="007B78D6">
        <w:rPr>
          <w:rFonts w:ascii="Arial" w:hAnsi="Arial" w:cs="Arial"/>
        </w:rPr>
        <w:t xml:space="preserve"> </w:t>
      </w:r>
      <w:r w:rsidR="00036360">
        <w:rPr>
          <w:rFonts w:ascii="Arial" w:hAnsi="Arial" w:cs="Arial"/>
        </w:rPr>
        <w:t xml:space="preserve">(spinta totale a valle) </w:t>
      </w:r>
      <w:r w:rsidR="00E735D3" w:rsidRPr="005719C7">
        <w:rPr>
          <w:rFonts w:ascii="Arial" w:hAnsi="Arial" w:cs="Arial"/>
          <w:u w:val="single"/>
        </w:rPr>
        <w:t>proprio nel punto di cambiamento</w:t>
      </w:r>
      <w:r w:rsidR="00E03F44" w:rsidRPr="005719C7">
        <w:rPr>
          <w:rFonts w:ascii="Arial" w:hAnsi="Arial" w:cs="Arial"/>
          <w:u w:val="single"/>
        </w:rPr>
        <w:t xml:space="preserve"> </w:t>
      </w:r>
      <w:r w:rsidR="00950BE7" w:rsidRPr="005719C7">
        <w:rPr>
          <w:rFonts w:ascii="Arial" w:hAnsi="Arial" w:cs="Arial"/>
          <w:u w:val="single"/>
        </w:rPr>
        <w:t>di pendenza</w:t>
      </w:r>
      <w:r w:rsidR="00950BE7">
        <w:rPr>
          <w:rFonts w:ascii="Arial" w:hAnsi="Arial" w:cs="Arial"/>
        </w:rPr>
        <w:t xml:space="preserve"> </w:t>
      </w:r>
      <w:r w:rsidR="00E03F44" w:rsidRPr="007B78D6">
        <w:rPr>
          <w:rFonts w:ascii="Arial" w:hAnsi="Arial" w:cs="Arial"/>
        </w:rPr>
        <w:t>(indicato con la linea arancione</w:t>
      </w:r>
      <w:r w:rsidR="00A53BF5">
        <w:rPr>
          <w:rFonts w:ascii="Arial" w:hAnsi="Arial" w:cs="Arial"/>
        </w:rPr>
        <w:t xml:space="preserve"> a tratti grossi</w:t>
      </w:r>
      <w:r w:rsidR="00E03F44" w:rsidRPr="007B78D6">
        <w:rPr>
          <w:rFonts w:ascii="Arial" w:hAnsi="Arial" w:cs="Arial"/>
        </w:rPr>
        <w:t>).</w:t>
      </w:r>
      <w:r w:rsidR="00A22F1B" w:rsidRPr="007B78D6">
        <w:rPr>
          <w:rFonts w:ascii="Arial" w:hAnsi="Arial" w:cs="Arial"/>
        </w:rPr>
        <w:t xml:space="preserve"> </w:t>
      </w:r>
      <w:r w:rsidR="00503713" w:rsidRPr="007B78D6">
        <w:rPr>
          <w:rFonts w:ascii="Arial" w:hAnsi="Arial" w:cs="Arial"/>
        </w:rPr>
        <w:t xml:space="preserve">Se la </w:t>
      </w:r>
      <w:r w:rsidR="00E735D3" w:rsidRPr="007B78D6">
        <w:rPr>
          <w:rFonts w:ascii="Arial" w:hAnsi="Arial" w:cs="Arial"/>
        </w:rPr>
        <w:t>spinta totale di  monte prevale su quella di valle (N</w:t>
      </w:r>
      <w:r w:rsidR="00036360">
        <w:rPr>
          <w:rFonts w:ascii="Arial" w:hAnsi="Arial" w:cs="Arial"/>
          <w:vertAlign w:val="subscript"/>
        </w:rPr>
        <w:t>m</w:t>
      </w:r>
      <w:r w:rsidR="00E735D3" w:rsidRPr="007B78D6">
        <w:rPr>
          <w:rFonts w:ascii="Arial" w:hAnsi="Arial" w:cs="Arial"/>
        </w:rPr>
        <w:t>&gt;N</w:t>
      </w:r>
      <w:r w:rsidR="00036360">
        <w:rPr>
          <w:rFonts w:ascii="Arial" w:hAnsi="Arial" w:cs="Arial"/>
          <w:vertAlign w:val="subscript"/>
        </w:rPr>
        <w:t>v</w:t>
      </w:r>
      <w:r w:rsidR="00E735D3" w:rsidRPr="007B78D6">
        <w:rPr>
          <w:rFonts w:ascii="Arial" w:hAnsi="Arial" w:cs="Arial"/>
        </w:rPr>
        <w:t xml:space="preserve">), il salto avviene nella </w:t>
      </w:r>
      <w:r w:rsidR="00E735D3" w:rsidRPr="007B78D6">
        <w:rPr>
          <w:rFonts w:ascii="Arial" w:hAnsi="Arial" w:cs="Arial"/>
          <w:color w:val="000000"/>
        </w:rPr>
        <w:t xml:space="preserve">sezione di </w:t>
      </w:r>
      <w:r w:rsidR="00833895" w:rsidRPr="007B78D6">
        <w:rPr>
          <w:rFonts w:ascii="Arial" w:hAnsi="Arial" w:cs="Arial"/>
          <w:color w:val="000000"/>
          <w:u w:val="single"/>
        </w:rPr>
        <w:t>valle</w:t>
      </w:r>
      <w:r w:rsidR="00E735D3" w:rsidRPr="007B78D6">
        <w:rPr>
          <w:rFonts w:ascii="Arial" w:hAnsi="Arial" w:cs="Arial"/>
          <w:color w:val="000000"/>
        </w:rPr>
        <w:t>; nel caso contrario (N</w:t>
      </w:r>
      <w:r w:rsidR="00036360">
        <w:rPr>
          <w:rFonts w:ascii="Arial" w:hAnsi="Arial" w:cs="Arial"/>
          <w:color w:val="000000"/>
          <w:vertAlign w:val="subscript"/>
        </w:rPr>
        <w:t>m</w:t>
      </w:r>
      <w:r w:rsidR="00E735D3" w:rsidRPr="007B78D6">
        <w:rPr>
          <w:rFonts w:ascii="Arial" w:hAnsi="Arial" w:cs="Arial"/>
          <w:color w:val="000000"/>
        </w:rPr>
        <w:t>&lt;N</w:t>
      </w:r>
      <w:r w:rsidR="00950BE7">
        <w:rPr>
          <w:rFonts w:ascii="Arial" w:hAnsi="Arial" w:cs="Arial"/>
          <w:color w:val="000000"/>
          <w:vertAlign w:val="subscript"/>
        </w:rPr>
        <w:t>v</w:t>
      </w:r>
      <w:r w:rsidR="00E735D3" w:rsidRPr="007B78D6">
        <w:rPr>
          <w:rFonts w:ascii="Arial" w:hAnsi="Arial" w:cs="Arial"/>
          <w:color w:val="000000"/>
        </w:rPr>
        <w:t xml:space="preserve">) esso avviene nella sezione di </w:t>
      </w:r>
      <w:r w:rsidR="00833895" w:rsidRPr="007B78D6">
        <w:rPr>
          <w:rFonts w:ascii="Arial" w:hAnsi="Arial" w:cs="Arial"/>
          <w:color w:val="000000"/>
        </w:rPr>
        <w:t>monte</w:t>
      </w:r>
      <w:r w:rsidR="00D014D9" w:rsidRPr="007B78D6">
        <w:rPr>
          <w:rFonts w:ascii="Arial" w:hAnsi="Arial" w:cs="Arial"/>
          <w:color w:val="000000"/>
        </w:rPr>
        <w:t>.</w:t>
      </w:r>
    </w:p>
    <w:p w14:paraId="5BCA7A33" w14:textId="77777777" w:rsidR="00321050" w:rsidRPr="007B78D6" w:rsidRDefault="00321050" w:rsidP="00321050">
      <w:pPr>
        <w:pStyle w:val="ListParagraph"/>
        <w:ind w:left="720"/>
        <w:jc w:val="both"/>
        <w:rPr>
          <w:rFonts w:ascii="Arial" w:hAnsi="Arial" w:cs="Arial"/>
          <w:color w:val="000000"/>
        </w:rPr>
      </w:pPr>
    </w:p>
    <w:p w14:paraId="01BEDB9C" w14:textId="77777777" w:rsidR="00746A8B" w:rsidRDefault="00746A8B" w:rsidP="00DC3BF2">
      <w:pPr>
        <w:jc w:val="both"/>
        <w:rPr>
          <w:rFonts w:ascii="Arial" w:hAnsi="Arial" w:cs="Arial"/>
          <w:color w:val="000000"/>
        </w:rPr>
      </w:pPr>
      <w:r w:rsidRPr="003757A3">
        <w:rPr>
          <w:rFonts w:ascii="Arial" w:hAnsi="Arial" w:cs="Arial"/>
          <w:i/>
          <w:color w:val="000000"/>
        </w:rPr>
        <w:t>Svolgere per diversi valori dei parametri (vedi raccolta di es</w:t>
      </w:r>
      <w:r w:rsidR="001A0B39" w:rsidRPr="003757A3">
        <w:rPr>
          <w:rFonts w:ascii="Arial" w:hAnsi="Arial" w:cs="Arial"/>
          <w:i/>
          <w:color w:val="000000"/>
        </w:rPr>
        <w:t>e</w:t>
      </w:r>
      <w:r w:rsidRPr="003757A3">
        <w:rPr>
          <w:rFonts w:ascii="Arial" w:hAnsi="Arial" w:cs="Arial"/>
          <w:i/>
          <w:color w:val="000000"/>
        </w:rPr>
        <w:t>rcizi</w:t>
      </w:r>
      <w:r>
        <w:rPr>
          <w:rFonts w:ascii="Arial" w:hAnsi="Arial" w:cs="Arial"/>
          <w:color w:val="000000"/>
        </w:rPr>
        <w:t>)</w:t>
      </w:r>
    </w:p>
    <w:p w14:paraId="11FBAFE3" w14:textId="77777777" w:rsidR="007B78D6" w:rsidRDefault="00D014D9" w:rsidP="00DC3BF2">
      <w:pPr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</w:rPr>
        <w:t xml:space="preserve"> Questo però </w:t>
      </w:r>
      <w:r w:rsidR="005719C7">
        <w:rPr>
          <w:rFonts w:ascii="Arial" w:hAnsi="Arial" w:cs="Arial"/>
          <w:color w:val="000000"/>
        </w:rPr>
        <w:t xml:space="preserve"> è</w:t>
      </w:r>
      <w:r w:rsidR="001A0B39">
        <w:rPr>
          <w:rFonts w:ascii="Arial" w:hAnsi="Arial" w:cs="Arial"/>
          <w:color w:val="000000"/>
        </w:rPr>
        <w:t xml:space="preserve"> solo l’inizio della procedura</w:t>
      </w:r>
      <w:r w:rsidR="0043686E" w:rsidRPr="00BE4112">
        <w:rPr>
          <w:rStyle w:val="FootnoteReference"/>
          <w:rFonts w:ascii="Arial" w:hAnsi="Arial" w:cs="Arial"/>
          <w:color w:val="000000"/>
          <w:sz w:val="16"/>
          <w:szCs w:val="16"/>
        </w:rPr>
        <w:footnoteReference w:id="24"/>
      </w:r>
      <w:r w:rsidR="00E735D3" w:rsidRPr="00BE4112">
        <w:rPr>
          <w:rFonts w:ascii="Arial" w:hAnsi="Arial" w:cs="Arial"/>
          <w:color w:val="000000"/>
          <w:sz w:val="16"/>
          <w:szCs w:val="16"/>
        </w:rPr>
        <w:t xml:space="preserve">   </w:t>
      </w:r>
      <w:r w:rsidR="001A0B39">
        <w:rPr>
          <w:rFonts w:ascii="Arial" w:hAnsi="Arial" w:cs="Arial"/>
          <w:color w:val="000000"/>
          <w:sz w:val="16"/>
          <w:szCs w:val="16"/>
        </w:rPr>
        <w:t>:</w:t>
      </w:r>
    </w:p>
    <w:p w14:paraId="7F97647D" w14:textId="77777777" w:rsidR="007B78D6" w:rsidRDefault="007B78D6" w:rsidP="00DC3BF2">
      <w:pPr>
        <w:jc w:val="both"/>
        <w:rPr>
          <w:rFonts w:ascii="Arial" w:hAnsi="Arial" w:cs="Arial"/>
          <w:color w:val="000000"/>
          <w:sz w:val="16"/>
          <w:szCs w:val="16"/>
        </w:rPr>
      </w:pPr>
    </w:p>
    <w:p w14:paraId="3BFED643" w14:textId="07AB85AA" w:rsidR="005719C7" w:rsidRPr="00DC48CB" w:rsidRDefault="007B78D6" w:rsidP="00444ACE">
      <w:pPr>
        <w:pStyle w:val="ListParagraph"/>
        <w:numPr>
          <w:ilvl w:val="0"/>
          <w:numId w:val="32"/>
        </w:numPr>
        <w:jc w:val="both"/>
        <w:rPr>
          <w:rFonts w:ascii="Arial" w:hAnsi="Arial" w:cs="Arial"/>
        </w:rPr>
      </w:pPr>
      <w:r w:rsidRPr="00DC48CB">
        <w:rPr>
          <w:rFonts w:ascii="Arial" w:hAnsi="Arial" w:cs="Arial"/>
          <w:color w:val="000000"/>
          <w:sz w:val="16"/>
          <w:szCs w:val="16"/>
        </w:rPr>
        <w:t>S</w:t>
      </w:r>
      <w:r w:rsidR="00DB5CC4" w:rsidRPr="00DC48CB">
        <w:rPr>
          <w:rFonts w:ascii="Arial" w:hAnsi="Arial" w:cs="Arial"/>
        </w:rPr>
        <w:t>i deve</w:t>
      </w:r>
      <w:r w:rsidR="005F2E13" w:rsidRPr="00DC48CB">
        <w:rPr>
          <w:rFonts w:ascii="Arial" w:hAnsi="Arial" w:cs="Arial"/>
        </w:rPr>
        <w:t xml:space="preserve"> dunque procedere </w:t>
      </w:r>
      <w:r w:rsidR="00E735D3" w:rsidRPr="00DC48CB">
        <w:rPr>
          <w:rFonts w:ascii="Arial" w:hAnsi="Arial" w:cs="Arial"/>
        </w:rPr>
        <w:t>nell’int</w:t>
      </w:r>
      <w:r w:rsidR="00D014D9" w:rsidRPr="00DC48CB">
        <w:rPr>
          <w:rFonts w:ascii="Arial" w:hAnsi="Arial" w:cs="Arial"/>
        </w:rPr>
        <w:t xml:space="preserve">egrazione numerica a partire dal cambiamento di pendenza, </w:t>
      </w:r>
      <w:r w:rsidR="00E735D3" w:rsidRPr="00DC48CB">
        <w:rPr>
          <w:rFonts w:ascii="Arial" w:hAnsi="Arial" w:cs="Arial"/>
        </w:rPr>
        <w:t>nella direzione corretta</w:t>
      </w:r>
      <w:r w:rsidR="00D014D9" w:rsidRPr="00DC48CB">
        <w:rPr>
          <w:rFonts w:ascii="Arial" w:hAnsi="Arial" w:cs="Arial"/>
        </w:rPr>
        <w:t>,</w:t>
      </w:r>
      <w:r w:rsidR="00E735D3" w:rsidRPr="00DC48CB">
        <w:rPr>
          <w:rFonts w:ascii="Arial" w:hAnsi="Arial" w:cs="Arial"/>
        </w:rPr>
        <w:t xml:space="preserve"> calcolando </w:t>
      </w:r>
      <w:r w:rsidR="005C4875" w:rsidRPr="00DC48CB">
        <w:rPr>
          <w:rFonts w:ascii="Arial" w:hAnsi="Arial" w:cs="Arial"/>
        </w:rPr>
        <w:t xml:space="preserve">ad ogni passo </w:t>
      </w:r>
      <w:r>
        <w:t>D</w:t>
      </w:r>
      <w:r w:rsidR="005C4875" w:rsidRPr="00DC48CB">
        <w:rPr>
          <w:rFonts w:ascii="Arial" w:hAnsi="Arial" w:cs="Arial"/>
        </w:rPr>
        <w:t>s</w:t>
      </w:r>
      <w:r w:rsidR="00E735D3" w:rsidRPr="00DC48CB">
        <w:rPr>
          <w:rFonts w:ascii="Arial" w:hAnsi="Arial" w:cs="Arial"/>
        </w:rPr>
        <w:t xml:space="preserve"> </w:t>
      </w:r>
      <w:r w:rsidR="005C4875" w:rsidRPr="00DC48CB">
        <w:rPr>
          <w:rFonts w:ascii="Arial" w:hAnsi="Arial" w:cs="Arial"/>
        </w:rPr>
        <w:t xml:space="preserve">anche </w:t>
      </w:r>
      <w:r w:rsidR="00E735D3" w:rsidRPr="00DC48CB">
        <w:rPr>
          <w:rFonts w:ascii="Arial" w:hAnsi="Arial" w:cs="Arial"/>
        </w:rPr>
        <w:t>la spinta totale</w:t>
      </w:r>
      <w:r w:rsidR="005C4875" w:rsidRPr="00DC48CB">
        <w:rPr>
          <w:rFonts w:ascii="Arial" w:hAnsi="Arial" w:cs="Arial"/>
        </w:rPr>
        <w:t xml:space="preserve"> N</w:t>
      </w:r>
      <w:r w:rsidR="005C4875" w:rsidRPr="00DC48CB">
        <w:rPr>
          <w:rFonts w:ascii="Arial" w:hAnsi="Arial" w:cs="Arial"/>
          <w:vertAlign w:val="subscript"/>
        </w:rPr>
        <w:t>n+1</w:t>
      </w:r>
      <w:r w:rsidR="005C4875" w:rsidRPr="00DC48CB">
        <w:rPr>
          <w:rFonts w:ascii="Arial" w:hAnsi="Arial" w:cs="Arial"/>
        </w:rPr>
        <w:t>, oltre al valore h</w:t>
      </w:r>
      <w:r w:rsidR="005C4875" w:rsidRPr="00DC48CB">
        <w:rPr>
          <w:rFonts w:ascii="Arial" w:hAnsi="Arial" w:cs="Arial"/>
          <w:vertAlign w:val="subscript"/>
        </w:rPr>
        <w:t>n+1</w:t>
      </w:r>
      <w:r w:rsidR="00E735D3" w:rsidRPr="00DC48CB">
        <w:rPr>
          <w:rFonts w:ascii="Arial" w:hAnsi="Arial" w:cs="Arial"/>
        </w:rPr>
        <w:t xml:space="preserve"> </w:t>
      </w:r>
      <w:r w:rsidR="00DC48CB">
        <w:rPr>
          <w:rFonts w:ascii="Arial" w:hAnsi="Arial" w:cs="Arial"/>
        </w:rPr>
        <w:t>.L</w:t>
      </w:r>
      <w:r w:rsidR="005719C7" w:rsidRPr="00DC48CB">
        <w:rPr>
          <w:rFonts w:ascii="Arial" w:hAnsi="Arial" w:cs="Arial"/>
          <w:color w:val="000000"/>
        </w:rPr>
        <w:t>a procedura termina quando la N così calcolata coincide con la N relativa al moto uniforme dall’altro lato.</w:t>
      </w:r>
    </w:p>
    <w:p w14:paraId="3A6E8BB3" w14:textId="77777777" w:rsidR="0060351E" w:rsidRPr="005719C7" w:rsidRDefault="0060351E" w:rsidP="0060351E">
      <w:pPr>
        <w:pStyle w:val="ListParagraph"/>
        <w:ind w:left="720"/>
        <w:jc w:val="both"/>
        <w:rPr>
          <w:rFonts w:ascii="Arial" w:hAnsi="Arial" w:cs="Arial"/>
        </w:rPr>
      </w:pPr>
    </w:p>
    <w:p w14:paraId="3DF2372E" w14:textId="77777777" w:rsidR="0060351E" w:rsidRDefault="0060351E" w:rsidP="0060351E">
      <w:pPr>
        <w:jc w:val="both"/>
        <w:rPr>
          <w:rFonts w:ascii="Arial" w:hAnsi="Arial" w:cs="Arial"/>
        </w:rPr>
      </w:pPr>
    </w:p>
    <w:p w14:paraId="103BC1CC" w14:textId="1AAD08AC" w:rsidR="0060351E" w:rsidRDefault="00DC48CB" w:rsidP="0060351E">
      <w:pPr>
        <w:jc w:val="both"/>
        <w:rPr>
          <w:rFonts w:ascii="Arial" w:hAnsi="Arial" w:cs="Arial"/>
          <w:vertAlign w:val="subscript"/>
        </w:rPr>
      </w:pPr>
      <w:r>
        <w:rPr>
          <w:rFonts w:ascii="Arial" w:hAnsi="Arial" w:cs="Arial"/>
        </w:rPr>
        <w:t>Il metodo</w:t>
      </w:r>
      <w:r w:rsidR="00036360">
        <w:rPr>
          <w:rFonts w:ascii="Arial" w:hAnsi="Arial" w:cs="Arial"/>
        </w:rPr>
        <w:t xml:space="preserve"> </w:t>
      </w:r>
      <w:r w:rsidR="00585BD9">
        <w:rPr>
          <w:rFonts w:ascii="Arial" w:hAnsi="Arial" w:cs="Arial"/>
        </w:rPr>
        <w:t xml:space="preserve">è quindi </w:t>
      </w:r>
      <w:r w:rsidR="00036360">
        <w:rPr>
          <w:rFonts w:ascii="Arial" w:hAnsi="Arial" w:cs="Arial"/>
        </w:rPr>
        <w:t>identic</w:t>
      </w:r>
      <w:r>
        <w:rPr>
          <w:rFonts w:ascii="Arial" w:hAnsi="Arial" w:cs="Arial"/>
        </w:rPr>
        <w:t>o</w:t>
      </w:r>
      <w:r w:rsidR="00036360">
        <w:rPr>
          <w:rFonts w:ascii="Arial" w:hAnsi="Arial" w:cs="Arial"/>
        </w:rPr>
        <w:t xml:space="preserve"> a quella </w:t>
      </w:r>
      <w:r w:rsidR="00A363D0">
        <w:rPr>
          <w:rFonts w:ascii="Arial" w:hAnsi="Arial" w:cs="Arial"/>
        </w:rPr>
        <w:t>prima illustrat</w:t>
      </w:r>
      <w:r>
        <w:rPr>
          <w:rFonts w:ascii="Arial" w:hAnsi="Arial" w:cs="Arial"/>
        </w:rPr>
        <w:t>o</w:t>
      </w:r>
      <w:r w:rsidR="00A363D0">
        <w:rPr>
          <w:rFonts w:ascii="Arial" w:hAnsi="Arial" w:cs="Arial"/>
        </w:rPr>
        <w:t xml:space="preserve"> per il semplice calcolo di h o di H</w:t>
      </w:r>
      <w:r w:rsidR="00036360">
        <w:rPr>
          <w:rFonts w:ascii="Arial" w:hAnsi="Arial" w:cs="Arial"/>
        </w:rPr>
        <w:t xml:space="preserve">, tranne che per l’aggiunta del calcolo di </w:t>
      </w:r>
      <w:r w:rsidR="00036360" w:rsidRPr="007B78D6">
        <w:rPr>
          <w:rFonts w:ascii="Arial" w:hAnsi="Arial" w:cs="Arial"/>
        </w:rPr>
        <w:t>N</w:t>
      </w:r>
      <w:r w:rsidR="00036360" w:rsidRPr="007B78D6">
        <w:rPr>
          <w:rFonts w:ascii="Arial" w:hAnsi="Arial" w:cs="Arial"/>
          <w:vertAlign w:val="subscript"/>
        </w:rPr>
        <w:t>n+1</w:t>
      </w:r>
      <w:r w:rsidR="00036360">
        <w:rPr>
          <w:rFonts w:ascii="Arial" w:hAnsi="Arial" w:cs="Arial"/>
          <w:vertAlign w:val="subscript"/>
        </w:rPr>
        <w:t>.</w:t>
      </w:r>
    </w:p>
    <w:p w14:paraId="19DF3F40" w14:textId="77777777" w:rsidR="00BC4CB1" w:rsidRDefault="00BC4CB1" w:rsidP="0060351E">
      <w:pPr>
        <w:jc w:val="both"/>
        <w:rPr>
          <w:rFonts w:ascii="Arial" w:hAnsi="Arial" w:cs="Arial"/>
          <w:vertAlign w:val="subscript"/>
        </w:rPr>
      </w:pPr>
    </w:p>
    <w:p w14:paraId="09536724" w14:textId="5D20133C" w:rsidR="00BC4CB1" w:rsidRPr="00E34FAC" w:rsidRDefault="00BC4CB1" w:rsidP="00BC4CB1">
      <w:pPr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  <w:r>
        <w:rPr>
          <w:rFonts w:ascii="Arial" w:hAnsi="Arial" w:cs="Arial"/>
          <w:b/>
          <w:bCs/>
          <w:i/>
          <w:iCs/>
          <w:sz w:val="16"/>
          <w:szCs w:val="16"/>
        </w:rPr>
        <w:lastRenderedPageBreak/>
        <w:t>Se  il salto è nel tratto di valle, a debole pendenza</w:t>
      </w:r>
      <w:r w:rsidR="00E34FAC">
        <w:rPr>
          <w:rFonts w:ascii="Arial" w:hAnsi="Arial" w:cs="Arial"/>
          <w:b/>
          <w:bCs/>
          <w:i/>
          <w:iCs/>
          <w:sz w:val="16"/>
          <w:szCs w:val="16"/>
        </w:rPr>
        <w:t>:s</w:t>
      </w:r>
      <w:r w:rsidR="00DC48CB">
        <w:rPr>
          <w:rFonts w:ascii="Arial" w:hAnsi="Arial" w:cs="Arial"/>
          <w:b/>
          <w:bCs/>
          <w:i/>
          <w:iCs/>
          <w:sz w:val="16"/>
          <w:szCs w:val="16"/>
        </w:rPr>
        <w:t>i</w:t>
      </w: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 inizia </w:t>
      </w:r>
      <w:r w:rsidR="00DC48CB">
        <w:rPr>
          <w:rFonts w:ascii="Arial" w:hAnsi="Arial" w:cs="Arial"/>
          <w:b/>
          <w:bCs/>
          <w:i/>
          <w:iCs/>
          <w:sz w:val="16"/>
          <w:szCs w:val="16"/>
        </w:rPr>
        <w:t xml:space="preserve"> </w:t>
      </w:r>
      <w:r w:rsidR="00295D74">
        <w:rPr>
          <w:rFonts w:ascii="Arial" w:hAnsi="Arial" w:cs="Arial"/>
          <w:b/>
          <w:bCs/>
          <w:i/>
          <w:iCs/>
          <w:sz w:val="16"/>
          <w:szCs w:val="16"/>
        </w:rPr>
        <w:t>il calcolo della corrente veloce</w:t>
      </w:r>
      <w:r w:rsidRPr="0006621F">
        <w:rPr>
          <w:rFonts w:ascii="Arial" w:hAnsi="Arial" w:cs="Arial"/>
          <w:b/>
          <w:bCs/>
          <w:i/>
          <w:iCs/>
          <w:sz w:val="16"/>
          <w:szCs w:val="16"/>
        </w:rPr>
        <w:t xml:space="preserve"> </w:t>
      </w: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a partire dal cambiamento di pendenza,  </w:t>
      </w:r>
      <w:r w:rsidRPr="0006621F">
        <w:rPr>
          <w:rFonts w:ascii="Arial" w:hAnsi="Arial" w:cs="Arial"/>
          <w:b/>
          <w:bCs/>
          <w:i/>
          <w:iCs/>
          <w:sz w:val="16"/>
          <w:szCs w:val="16"/>
        </w:rPr>
        <w:t>verso valle</w:t>
      </w:r>
    </w:p>
    <w:p w14:paraId="5FA88055" w14:textId="77777777" w:rsidR="00BC4CB1" w:rsidRPr="00CF0206" w:rsidRDefault="00BC4CB1" w:rsidP="00BC4CB1">
      <w:pPr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 </w:t>
      </w:r>
    </w:p>
    <w:p w14:paraId="5E5015D1" w14:textId="77777777" w:rsidR="00BC4CB1" w:rsidRPr="00BC4CB1" w:rsidRDefault="00BC4CB1" w:rsidP="00BC4CB1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  <w:r w:rsidRPr="00BC4CB1">
        <w:rPr>
          <w:rFonts w:ascii="Arial" w:hAnsi="Arial" w:cs="Arial"/>
          <w:i/>
          <w:iCs/>
          <w:sz w:val="16"/>
          <w:szCs w:val="16"/>
        </w:rPr>
        <w:t xml:space="preserve"># Passi successivi  </w:t>
      </w:r>
      <w:r>
        <w:rPr>
          <w:rFonts w:ascii="Arial" w:hAnsi="Arial" w:cs="Arial"/>
          <w:i/>
          <w:iCs/>
          <w:sz w:val="16"/>
          <w:szCs w:val="16"/>
        </w:rPr>
        <w:t xml:space="preserve">verso valle 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(n=1,2,3, …..) </w:t>
      </w: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 </w:t>
      </w:r>
    </w:p>
    <w:p w14:paraId="4161E411" w14:textId="77777777" w:rsidR="00BC4CB1" w:rsidRPr="00BC4CB1" w:rsidRDefault="00BC4CB1" w:rsidP="00BC4CB1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i/>
          <w:iCs/>
          <w:sz w:val="16"/>
          <w:szCs w:val="16"/>
        </w:rPr>
      </w:pPr>
      <w:r w:rsidRPr="00BC4CB1">
        <w:rPr>
          <w:rFonts w:ascii="Arial" w:hAnsi="Arial" w:cs="Arial"/>
          <w:i/>
          <w:iCs/>
          <w:sz w:val="16"/>
          <w:szCs w:val="16"/>
        </w:rPr>
        <w:t>(H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BC4CB1">
        <w:rPr>
          <w:rFonts w:ascii="Arial" w:hAnsi="Arial" w:cs="Arial"/>
          <w:i/>
          <w:iCs/>
          <w:sz w:val="16"/>
          <w:szCs w:val="16"/>
        </w:rPr>
        <w:t>, 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 , la sezione S(h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BC4CB1">
        <w:rPr>
          <w:rFonts w:ascii="Arial" w:hAnsi="Arial" w:cs="Arial"/>
          <w:i/>
          <w:iCs/>
          <w:sz w:val="16"/>
          <w:szCs w:val="16"/>
        </w:rPr>
        <w:t>), la velocità V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, il termine cinetico, il raggio idraulico, la perdita di carico Jn,  sono noti dal passo precedente) </w:t>
      </w:r>
    </w:p>
    <w:p w14:paraId="637744A7" w14:textId="1FBA5073" w:rsidR="00BC4CB1" w:rsidRPr="00BC4CB1" w:rsidRDefault="00BC4CB1" w:rsidP="00BC4CB1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i/>
          <w:iCs/>
          <w:sz w:val="16"/>
          <w:szCs w:val="16"/>
        </w:rPr>
      </w:pPr>
      <w:r w:rsidRPr="00BC4CB1">
        <w:rPr>
          <w:rFonts w:ascii="Arial" w:hAnsi="Arial" w:cs="Arial"/>
          <w:i/>
          <w:iCs/>
          <w:sz w:val="16"/>
          <w:szCs w:val="16"/>
          <w:u w:val="single"/>
        </w:rPr>
        <w:t>La  pendenza é nota,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 e quindi dalla 5bis si ricava 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n+1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  ;  da questa i nuovi valori dell’altezza d’acqua 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 xml:space="preserve">n+1  </w:t>
      </w:r>
      <w:r w:rsidRPr="00BC4CB1">
        <w:rPr>
          <w:rFonts w:ascii="Arial" w:hAnsi="Arial" w:cs="Arial"/>
          <w:i/>
          <w:iCs/>
          <w:sz w:val="16"/>
          <w:szCs w:val="16"/>
        </w:rPr>
        <w:t>(=H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n+1</w:t>
      </w:r>
      <w:r w:rsidRPr="00BC4CB1">
        <w:rPr>
          <w:rFonts w:ascii="Arial" w:hAnsi="Arial" w:cs="Arial"/>
          <w:i/>
          <w:iCs/>
          <w:sz w:val="16"/>
          <w:szCs w:val="16"/>
        </w:rPr>
        <w:t>-1/2 V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BC4CB1">
        <w:rPr>
          <w:rFonts w:ascii="Arial" w:hAnsi="Arial" w:cs="Arial"/>
          <w:i/>
          <w:iCs/>
          <w:sz w:val="16"/>
          <w:szCs w:val="16"/>
          <w:vertAlign w:val="superscript"/>
        </w:rPr>
        <w:t>2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 ), sezione S(h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n+1</w:t>
      </w:r>
      <w:r w:rsidRPr="00BC4CB1">
        <w:rPr>
          <w:rFonts w:ascii="Arial" w:hAnsi="Arial" w:cs="Arial"/>
          <w:i/>
          <w:iCs/>
          <w:sz w:val="16"/>
          <w:szCs w:val="16"/>
        </w:rPr>
        <w:t>), la velocità V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n+1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,   il raggio idraulico, la perdita di carico Jn+1, </w:t>
      </w:r>
    </w:p>
    <w:p w14:paraId="7191AAC2" w14:textId="7A52F0C3" w:rsidR="00BC4CB1" w:rsidRDefault="00A53BF5" w:rsidP="00BC4CB1">
      <w:pPr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              </w:t>
      </w:r>
      <w:r w:rsidR="00BC4CB1">
        <w:rPr>
          <w:rFonts w:ascii="Arial" w:hAnsi="Arial" w:cs="Arial"/>
          <w:i/>
          <w:iCs/>
          <w:sz w:val="16"/>
          <w:szCs w:val="16"/>
        </w:rPr>
        <w:t>Calcolo la Nm</w:t>
      </w:r>
      <w:r w:rsidR="00BC4CB1" w:rsidRPr="0006621F">
        <w:rPr>
          <w:rFonts w:ascii="Arial" w:hAnsi="Arial" w:cs="Arial"/>
          <w:i/>
          <w:iCs/>
          <w:sz w:val="16"/>
          <w:szCs w:val="16"/>
          <w:vertAlign w:val="subscript"/>
        </w:rPr>
        <w:t>n+1</w:t>
      </w:r>
      <w:r w:rsidR="00BC4CB1">
        <w:rPr>
          <w:rFonts w:ascii="Arial" w:hAnsi="Arial" w:cs="Arial"/>
          <w:i/>
          <w:iCs/>
          <w:sz w:val="16"/>
          <w:szCs w:val="16"/>
        </w:rPr>
        <w:t>. con la 6</w:t>
      </w:r>
    </w:p>
    <w:p w14:paraId="7C50CA7C" w14:textId="6725474E" w:rsidR="00BC4CB1" w:rsidRPr="0006621F" w:rsidRDefault="00BC4CB1" w:rsidP="00BC4CB1">
      <w:pPr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  <w:r w:rsidRPr="0006621F">
        <w:rPr>
          <w:rFonts w:ascii="Arial" w:hAnsi="Arial" w:cs="Arial"/>
          <w:b/>
          <w:bCs/>
          <w:i/>
          <w:iCs/>
          <w:sz w:val="16"/>
          <w:szCs w:val="16"/>
        </w:rPr>
        <w:t xml:space="preserve">Si verifica se la </w:t>
      </w:r>
      <w:r w:rsidRPr="00A53BF5">
        <w:rPr>
          <w:rFonts w:ascii="Arial" w:hAnsi="Arial" w:cs="Arial"/>
          <w:b/>
          <w:bCs/>
          <w:i/>
          <w:iCs/>
          <w:color w:val="FF0000"/>
          <w:sz w:val="16"/>
          <w:szCs w:val="16"/>
        </w:rPr>
        <w:t>Nm</w:t>
      </w:r>
      <w:r w:rsidRPr="0006621F">
        <w:rPr>
          <w:rFonts w:ascii="Arial" w:hAnsi="Arial" w:cs="Arial"/>
          <w:b/>
          <w:bCs/>
          <w:i/>
          <w:iCs/>
          <w:sz w:val="16"/>
          <w:szCs w:val="16"/>
        </w:rPr>
        <w:t xml:space="preserve"> così calcolata è (circa) eguale alla </w:t>
      </w:r>
      <w:r w:rsidRPr="00A53BF5">
        <w:rPr>
          <w:rFonts w:ascii="Arial" w:hAnsi="Arial" w:cs="Arial"/>
          <w:b/>
          <w:bCs/>
          <w:i/>
          <w:iCs/>
          <w:color w:val="0070C0"/>
          <w:sz w:val="16"/>
          <w:szCs w:val="16"/>
        </w:rPr>
        <w:t xml:space="preserve">Nv </w:t>
      </w:r>
      <w:r w:rsidRPr="0006621F">
        <w:rPr>
          <w:rFonts w:ascii="Arial" w:hAnsi="Arial" w:cs="Arial"/>
          <w:b/>
          <w:bCs/>
          <w:i/>
          <w:iCs/>
          <w:sz w:val="16"/>
          <w:szCs w:val="16"/>
        </w:rPr>
        <w:t>della stessa sezione – che è quella del moto uniforme</w:t>
      </w:r>
      <w:r w:rsidR="008412C8">
        <w:rPr>
          <w:rFonts w:ascii="Arial" w:hAnsi="Arial" w:cs="Arial"/>
          <w:b/>
          <w:bCs/>
          <w:i/>
          <w:iCs/>
          <w:sz w:val="16"/>
          <w:szCs w:val="16"/>
        </w:rPr>
        <w:t xml:space="preserve"> in corrente lenta, già calcolato una volta per tutte</w:t>
      </w:r>
      <w:r w:rsidRPr="0006621F">
        <w:rPr>
          <w:rFonts w:ascii="Arial" w:hAnsi="Arial" w:cs="Arial"/>
          <w:b/>
          <w:bCs/>
          <w:i/>
          <w:iCs/>
          <w:sz w:val="16"/>
          <w:szCs w:val="16"/>
        </w:rPr>
        <w:t>. Se sono eguali si interrompe il calcolo- si è trovata la sezione del risalto.</w:t>
      </w:r>
    </w:p>
    <w:p w14:paraId="4274FA8C" w14:textId="77777777" w:rsidR="00BC4CB1" w:rsidRPr="00CF0206" w:rsidRDefault="00BC4CB1" w:rsidP="00BC4CB1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CF0206">
        <w:rPr>
          <w:rFonts w:ascii="Arial" w:hAnsi="Arial" w:cs="Arial"/>
          <w:i/>
          <w:iCs/>
          <w:sz w:val="16"/>
          <w:szCs w:val="16"/>
        </w:rPr>
        <w:t>Si ritorna a #</w:t>
      </w:r>
    </w:p>
    <w:p w14:paraId="1CBC9E4F" w14:textId="77777777" w:rsidR="00BC4CB1" w:rsidRDefault="00BC4CB1" w:rsidP="00BC4CB1">
      <w:pPr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</w:rPr>
        <w:t xml:space="preserve"> </w:t>
      </w:r>
      <w:r w:rsidRPr="0006621F">
        <w:rPr>
          <w:rFonts w:ascii="Arial" w:hAnsi="Arial" w:cs="Arial"/>
          <w:b/>
          <w:bCs/>
          <w:i/>
          <w:iCs/>
          <w:sz w:val="16"/>
          <w:szCs w:val="16"/>
        </w:rPr>
        <w:t xml:space="preserve"> </w:t>
      </w:r>
    </w:p>
    <w:p w14:paraId="21741B23" w14:textId="3F222EC0" w:rsidR="00DC48CB" w:rsidRDefault="00DC48CB" w:rsidP="00DC48CB">
      <w:pPr>
        <w:jc w:val="both"/>
        <w:rPr>
          <w:rFonts w:ascii="Arial" w:hAnsi="Arial" w:cs="Arial"/>
          <w:vertAlign w:val="subscript"/>
        </w:rPr>
      </w:pPr>
      <w:r>
        <w:rPr>
          <w:rFonts w:ascii="Arial" w:hAnsi="Arial" w:cs="Arial"/>
        </w:rPr>
        <w:t xml:space="preserve"> </w:t>
      </w:r>
    </w:p>
    <w:p w14:paraId="203E3E63" w14:textId="67A299F3" w:rsidR="00BC4CB1" w:rsidRDefault="00DC48CB" w:rsidP="00BC4CB1">
      <w:pPr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  <w:r>
        <w:rPr>
          <w:rFonts w:ascii="Arial" w:hAnsi="Arial" w:cs="Arial"/>
          <w:b/>
          <w:bCs/>
          <w:i/>
          <w:iCs/>
          <w:sz w:val="16"/>
          <w:szCs w:val="16"/>
        </w:rPr>
        <w:t>Se invece il salto è nel tratto di monte, a forte pendenza:</w:t>
      </w:r>
      <w:r w:rsidR="00D664D3">
        <w:rPr>
          <w:rFonts w:ascii="Arial" w:hAnsi="Arial" w:cs="Arial"/>
          <w:b/>
          <w:bCs/>
          <w:i/>
          <w:iCs/>
          <w:sz w:val="16"/>
          <w:szCs w:val="16"/>
        </w:rPr>
        <w:t xml:space="preserve"> s</w:t>
      </w: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i inizia  </w:t>
      </w:r>
      <w:r w:rsidRPr="0006621F">
        <w:rPr>
          <w:rFonts w:ascii="Arial" w:hAnsi="Arial" w:cs="Arial"/>
          <w:b/>
          <w:bCs/>
          <w:i/>
          <w:iCs/>
          <w:sz w:val="16"/>
          <w:szCs w:val="16"/>
        </w:rPr>
        <w:t xml:space="preserve"> </w:t>
      </w:r>
      <w:r>
        <w:rPr>
          <w:rFonts w:ascii="Arial" w:hAnsi="Arial" w:cs="Arial"/>
          <w:b/>
          <w:bCs/>
          <w:i/>
          <w:iCs/>
          <w:sz w:val="16"/>
          <w:szCs w:val="16"/>
        </w:rPr>
        <w:t>a partire dal cambiamento di pendenza</w:t>
      </w:r>
      <w:r w:rsidR="00BC4CB1" w:rsidRPr="0006621F">
        <w:rPr>
          <w:rFonts w:ascii="Arial" w:hAnsi="Arial" w:cs="Arial"/>
          <w:b/>
          <w:bCs/>
          <w:i/>
          <w:iCs/>
          <w:sz w:val="16"/>
          <w:szCs w:val="16"/>
        </w:rPr>
        <w:t xml:space="preserve">, </w:t>
      </w:r>
      <w:r w:rsidR="00BC4CB1">
        <w:rPr>
          <w:rFonts w:ascii="Arial" w:hAnsi="Arial" w:cs="Arial"/>
          <w:b/>
          <w:bCs/>
          <w:i/>
          <w:iCs/>
          <w:sz w:val="16"/>
          <w:szCs w:val="16"/>
        </w:rPr>
        <w:t xml:space="preserve"> </w:t>
      </w:r>
      <w:r w:rsidR="00BC4CB1" w:rsidRPr="0006621F">
        <w:rPr>
          <w:rFonts w:ascii="Arial" w:hAnsi="Arial" w:cs="Arial"/>
          <w:b/>
          <w:bCs/>
          <w:i/>
          <w:iCs/>
          <w:sz w:val="16"/>
          <w:szCs w:val="16"/>
        </w:rPr>
        <w:t xml:space="preserve">verso </w:t>
      </w:r>
      <w:r w:rsidR="00BC4CB1">
        <w:rPr>
          <w:rFonts w:ascii="Arial" w:hAnsi="Arial" w:cs="Arial"/>
          <w:b/>
          <w:bCs/>
          <w:i/>
          <w:iCs/>
          <w:sz w:val="16"/>
          <w:szCs w:val="16"/>
        </w:rPr>
        <w:t>monte, con la stessa proce</w:t>
      </w:r>
      <w:r>
        <w:rPr>
          <w:rFonts w:ascii="Arial" w:hAnsi="Arial" w:cs="Arial"/>
          <w:b/>
          <w:bCs/>
          <w:i/>
          <w:iCs/>
          <w:sz w:val="16"/>
          <w:szCs w:val="16"/>
        </w:rPr>
        <w:t>d</w:t>
      </w:r>
      <w:r w:rsidR="00BC4CB1">
        <w:rPr>
          <w:rFonts w:ascii="Arial" w:hAnsi="Arial" w:cs="Arial"/>
          <w:b/>
          <w:bCs/>
          <w:i/>
          <w:iCs/>
          <w:sz w:val="16"/>
          <w:szCs w:val="16"/>
        </w:rPr>
        <w:t>ur</w:t>
      </w:r>
      <w:r w:rsidR="008412C8">
        <w:rPr>
          <w:rFonts w:ascii="Arial" w:hAnsi="Arial" w:cs="Arial"/>
          <w:b/>
          <w:bCs/>
          <w:i/>
          <w:iCs/>
          <w:sz w:val="16"/>
          <w:szCs w:val="16"/>
        </w:rPr>
        <w:t>a</w:t>
      </w:r>
    </w:p>
    <w:p w14:paraId="0EEC3283" w14:textId="77777777" w:rsidR="00BC4CB1" w:rsidRDefault="00BC4CB1" w:rsidP="00BC4CB1">
      <w:pPr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</w:p>
    <w:p w14:paraId="165A7733" w14:textId="77777777" w:rsidR="00BC4CB1" w:rsidRPr="00BC4CB1" w:rsidRDefault="00BC4CB1" w:rsidP="00BC4CB1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  <w:r w:rsidRPr="00BC4CB1">
        <w:rPr>
          <w:rFonts w:ascii="Arial" w:hAnsi="Arial" w:cs="Arial"/>
          <w:i/>
          <w:iCs/>
          <w:sz w:val="16"/>
          <w:szCs w:val="16"/>
        </w:rPr>
        <w:t xml:space="preserve"># Passi successivi  </w:t>
      </w:r>
      <w:r>
        <w:rPr>
          <w:rFonts w:ascii="Arial" w:hAnsi="Arial" w:cs="Arial"/>
          <w:i/>
          <w:iCs/>
          <w:sz w:val="16"/>
          <w:szCs w:val="16"/>
        </w:rPr>
        <w:t xml:space="preserve">verso monte 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(n=1,2,3, …..) </w:t>
      </w: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 </w:t>
      </w:r>
    </w:p>
    <w:p w14:paraId="279BAE6E" w14:textId="77777777" w:rsidR="00BC4CB1" w:rsidRPr="00BC4CB1" w:rsidRDefault="00BC4CB1" w:rsidP="00BC4CB1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i/>
          <w:iCs/>
          <w:sz w:val="16"/>
          <w:szCs w:val="16"/>
        </w:rPr>
      </w:pPr>
      <w:r w:rsidRPr="00BC4CB1">
        <w:rPr>
          <w:rFonts w:ascii="Arial" w:hAnsi="Arial" w:cs="Arial"/>
          <w:i/>
          <w:iCs/>
          <w:sz w:val="16"/>
          <w:szCs w:val="16"/>
        </w:rPr>
        <w:t>(H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BC4CB1">
        <w:rPr>
          <w:rFonts w:ascii="Arial" w:hAnsi="Arial" w:cs="Arial"/>
          <w:i/>
          <w:iCs/>
          <w:sz w:val="16"/>
          <w:szCs w:val="16"/>
        </w:rPr>
        <w:t>, 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 , la sezione S(h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BC4CB1">
        <w:rPr>
          <w:rFonts w:ascii="Arial" w:hAnsi="Arial" w:cs="Arial"/>
          <w:i/>
          <w:iCs/>
          <w:sz w:val="16"/>
          <w:szCs w:val="16"/>
        </w:rPr>
        <w:t>), la velocità V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, il termine cinetico, il raggio idraulico, la perdita di carico Jn,  sono noti dal passo precedente) </w:t>
      </w:r>
    </w:p>
    <w:p w14:paraId="1A7F6FB4" w14:textId="6B3D08E7" w:rsidR="00BC4CB1" w:rsidRPr="00BC4CB1" w:rsidRDefault="00BC4CB1" w:rsidP="00BC4CB1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i/>
          <w:iCs/>
          <w:sz w:val="16"/>
          <w:szCs w:val="16"/>
        </w:rPr>
      </w:pPr>
      <w:r w:rsidRPr="00BC4CB1">
        <w:rPr>
          <w:rFonts w:ascii="Arial" w:hAnsi="Arial" w:cs="Arial"/>
          <w:i/>
          <w:iCs/>
          <w:sz w:val="16"/>
          <w:szCs w:val="16"/>
          <w:u w:val="single"/>
        </w:rPr>
        <w:t>La  pendenza é nota,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 e quindi dalla 5bis si ricava 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n+1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  ;  da questa i nuovi valori dell’altezza d’acqua 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 xml:space="preserve">n+1  </w:t>
      </w:r>
      <w:r w:rsidRPr="00BC4CB1">
        <w:rPr>
          <w:rFonts w:ascii="Arial" w:hAnsi="Arial" w:cs="Arial"/>
          <w:i/>
          <w:iCs/>
          <w:sz w:val="16"/>
          <w:szCs w:val="16"/>
        </w:rPr>
        <w:t>(=H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n+1</w:t>
      </w:r>
      <w:r w:rsidRPr="00BC4CB1">
        <w:rPr>
          <w:rFonts w:ascii="Arial" w:hAnsi="Arial" w:cs="Arial"/>
          <w:i/>
          <w:iCs/>
          <w:sz w:val="16"/>
          <w:szCs w:val="16"/>
        </w:rPr>
        <w:t>-1/2 V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BC4CB1">
        <w:rPr>
          <w:rFonts w:ascii="Arial" w:hAnsi="Arial" w:cs="Arial"/>
          <w:i/>
          <w:iCs/>
          <w:sz w:val="16"/>
          <w:szCs w:val="16"/>
          <w:vertAlign w:val="superscript"/>
        </w:rPr>
        <w:t>2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 ), sezione S(h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n+1</w:t>
      </w:r>
      <w:r w:rsidRPr="00BC4CB1">
        <w:rPr>
          <w:rFonts w:ascii="Arial" w:hAnsi="Arial" w:cs="Arial"/>
          <w:i/>
          <w:iCs/>
          <w:sz w:val="16"/>
          <w:szCs w:val="16"/>
        </w:rPr>
        <w:t>), la velocità V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n+1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,   il raggio idraulico, la perdita di carico Jn+1, </w:t>
      </w:r>
    </w:p>
    <w:p w14:paraId="25ED19A5" w14:textId="77777777" w:rsidR="00BC4CB1" w:rsidRDefault="00BC4CB1" w:rsidP="00BC4CB1">
      <w:pPr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Calcolo la Nv</w:t>
      </w:r>
      <w:r w:rsidRPr="0006621F">
        <w:rPr>
          <w:rFonts w:ascii="Arial" w:hAnsi="Arial" w:cs="Arial"/>
          <w:i/>
          <w:iCs/>
          <w:sz w:val="16"/>
          <w:szCs w:val="16"/>
          <w:vertAlign w:val="subscript"/>
        </w:rPr>
        <w:t>n+1</w:t>
      </w:r>
      <w:r>
        <w:rPr>
          <w:rFonts w:ascii="Arial" w:hAnsi="Arial" w:cs="Arial"/>
          <w:i/>
          <w:iCs/>
          <w:sz w:val="16"/>
          <w:szCs w:val="16"/>
        </w:rPr>
        <w:t>. con la 6</w:t>
      </w:r>
    </w:p>
    <w:p w14:paraId="13FD8CD6" w14:textId="77777777" w:rsidR="00BC4CB1" w:rsidRPr="00BC4CB1" w:rsidRDefault="00BC4CB1" w:rsidP="00BC4CB1">
      <w:pPr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  <w:r w:rsidRPr="0006621F">
        <w:rPr>
          <w:rFonts w:ascii="Arial" w:hAnsi="Arial" w:cs="Arial"/>
          <w:b/>
          <w:bCs/>
          <w:i/>
          <w:iCs/>
          <w:sz w:val="16"/>
          <w:szCs w:val="16"/>
        </w:rPr>
        <w:t xml:space="preserve">Si verifica se la </w:t>
      </w:r>
      <w:r w:rsidRPr="00A53BF5">
        <w:rPr>
          <w:rFonts w:ascii="Arial" w:hAnsi="Arial" w:cs="Arial"/>
          <w:b/>
          <w:bCs/>
          <w:i/>
          <w:iCs/>
          <w:color w:val="0070C0"/>
          <w:sz w:val="16"/>
          <w:szCs w:val="16"/>
        </w:rPr>
        <w:t xml:space="preserve">Nv </w:t>
      </w:r>
      <w:r w:rsidRPr="0006621F">
        <w:rPr>
          <w:rFonts w:ascii="Arial" w:hAnsi="Arial" w:cs="Arial"/>
          <w:b/>
          <w:bCs/>
          <w:i/>
          <w:iCs/>
          <w:sz w:val="16"/>
          <w:szCs w:val="16"/>
        </w:rPr>
        <w:t xml:space="preserve">così calcolata è (circa) eguale alla </w:t>
      </w:r>
      <w:r w:rsidRPr="00A53BF5">
        <w:rPr>
          <w:rFonts w:ascii="Arial" w:hAnsi="Arial" w:cs="Arial"/>
          <w:b/>
          <w:bCs/>
          <w:i/>
          <w:iCs/>
          <w:color w:val="FF0000"/>
          <w:sz w:val="16"/>
          <w:szCs w:val="16"/>
        </w:rPr>
        <w:t>Nm</w:t>
      </w:r>
      <w:r w:rsidRPr="0006621F">
        <w:rPr>
          <w:rFonts w:ascii="Arial" w:hAnsi="Arial" w:cs="Arial"/>
          <w:b/>
          <w:bCs/>
          <w:i/>
          <w:iCs/>
          <w:sz w:val="16"/>
          <w:szCs w:val="16"/>
        </w:rPr>
        <w:t xml:space="preserve"> della stessa sezione – che è quella del moto uniforme. Se sono eguali si interrompe il calcolo- si è trovata la sezione del risalto.</w:t>
      </w:r>
    </w:p>
    <w:p w14:paraId="0110A292" w14:textId="77777777" w:rsidR="00BC4CB1" w:rsidRPr="00CF0206" w:rsidRDefault="00BC4CB1" w:rsidP="00BC4CB1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CF0206">
        <w:rPr>
          <w:rFonts w:ascii="Arial" w:hAnsi="Arial" w:cs="Arial"/>
          <w:i/>
          <w:iCs/>
          <w:sz w:val="16"/>
          <w:szCs w:val="16"/>
        </w:rPr>
        <w:t>Si ritorna a #</w:t>
      </w:r>
    </w:p>
    <w:p w14:paraId="561BF358" w14:textId="77777777" w:rsidR="00BC4CB1" w:rsidRDefault="00BC4CB1" w:rsidP="0060351E">
      <w:pPr>
        <w:jc w:val="both"/>
        <w:rPr>
          <w:rFonts w:ascii="Arial" w:hAnsi="Arial" w:cs="Arial"/>
        </w:rPr>
      </w:pPr>
    </w:p>
    <w:p w14:paraId="7A9212FA" w14:textId="50EF0225" w:rsidR="00BC4CB1" w:rsidRDefault="00BC4CB1" w:rsidP="0060351E">
      <w:pPr>
        <w:jc w:val="both"/>
        <w:rPr>
          <w:rFonts w:ascii="Arial" w:hAnsi="Arial" w:cs="Arial"/>
        </w:rPr>
      </w:pPr>
    </w:p>
    <w:p w14:paraId="7C32330F" w14:textId="45488ABF" w:rsidR="00BC4CB1" w:rsidRDefault="00BC4CB1" w:rsidP="0060351E">
      <w:pPr>
        <w:jc w:val="both"/>
        <w:rPr>
          <w:rFonts w:ascii="Arial" w:hAnsi="Arial" w:cs="Arial"/>
        </w:rPr>
      </w:pPr>
    </w:p>
    <w:p w14:paraId="2F40BDAD" w14:textId="1F91DA2E" w:rsidR="00BC4CB1" w:rsidRDefault="00BC4CB1" w:rsidP="00BC4CB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E’ importante </w:t>
      </w:r>
      <w:r w:rsidR="00CE73FA">
        <w:rPr>
          <w:rFonts w:ascii="Arial" w:hAnsi="Arial" w:cs="Arial"/>
        </w:rPr>
        <w:t>quindi</w:t>
      </w:r>
      <w:r>
        <w:rPr>
          <w:rFonts w:ascii="Arial" w:hAnsi="Arial" w:cs="Arial"/>
        </w:rPr>
        <w:t xml:space="preserve"> comprendere ed essere in grado di ricostruire la procedura, </w:t>
      </w:r>
    </w:p>
    <w:p w14:paraId="61B96A71" w14:textId="6AF42202" w:rsidR="00BC4CB1" w:rsidRDefault="00C1039E" w:rsidP="00BC4CB1">
      <w:pPr>
        <w:jc w:val="both"/>
        <w:rPr>
          <w:rFonts w:ascii="Arial" w:hAnsi="Arial" w:cs="Arial"/>
        </w:rPr>
      </w:pPr>
      <w:r>
        <w:rPr>
          <w:rFonts w:ascii="Cambria Math" w:hAnsi="Arial" w:cs="Arial"/>
          <w:i/>
          <w:noProof/>
        </w:rPr>
        <mc:AlternateContent>
          <mc:Choice Requires="wps">
            <w:drawing>
              <wp:anchor distT="45720" distB="45720" distL="114300" distR="114300" simplePos="0" relativeHeight="252939264" behindDoc="0" locked="0" layoutInCell="1" allowOverlap="1" wp14:anchorId="2D3908E0" wp14:editId="3E0362D3">
                <wp:simplePos x="0" y="0"/>
                <wp:positionH relativeFrom="column">
                  <wp:posOffset>5116195</wp:posOffset>
                </wp:positionH>
                <wp:positionV relativeFrom="paragraph">
                  <wp:posOffset>435610</wp:posOffset>
                </wp:positionV>
                <wp:extent cx="287655" cy="233680"/>
                <wp:effectExtent l="0" t="0" r="17145" b="13970"/>
                <wp:wrapNone/>
                <wp:docPr id="4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B60A9" w14:textId="77777777" w:rsidR="00C1039E" w:rsidRDefault="00C1039E" w:rsidP="00C1039E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908E0" id="_x0000_s1085" type="#_x0000_t202" style="position:absolute;left:0;text-align:left;margin-left:402.85pt;margin-top:34.3pt;width:22.65pt;height:18.4pt;z-index:25293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">
                <v:textbox>
                  <w:txbxContent>
                    <w:p w14:paraId="266B60A9" w14:textId="77777777" w:rsidR="00C1039E" w:rsidRDefault="00C1039E" w:rsidP="00C1039E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C4CB1">
        <w:rPr>
          <w:rFonts w:ascii="Arial" w:hAnsi="Arial" w:cs="Arial"/>
        </w:rPr>
        <w:t xml:space="preserve">Prendiamo come esempio </w:t>
      </w:r>
      <w:r w:rsidR="00444ACE">
        <w:rPr>
          <w:rFonts w:ascii="Arial" w:hAnsi="Arial" w:cs="Arial"/>
        </w:rPr>
        <w:t>il</w:t>
      </w:r>
      <w:r w:rsidR="00BC4CB1">
        <w:rPr>
          <w:rFonts w:ascii="Arial" w:hAnsi="Arial" w:cs="Arial"/>
        </w:rPr>
        <w:t xml:space="preserve"> caso di canale rettangolare di larghezza B:</w:t>
      </w:r>
    </w:p>
    <w:p w14:paraId="770D02D4" w14:textId="79719E5C" w:rsidR="00F95A2A" w:rsidRDefault="00C1039E" w:rsidP="00BC4CB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2BFD3DC2" wp14:editId="03994697">
                <wp:simplePos x="0" y="0"/>
                <wp:positionH relativeFrom="column">
                  <wp:posOffset>5523048</wp:posOffset>
                </wp:positionH>
                <wp:positionV relativeFrom="paragraph">
                  <wp:posOffset>7802</wp:posOffset>
                </wp:positionV>
                <wp:extent cx="4619" cy="220928"/>
                <wp:effectExtent l="0" t="0" r="33655" b="27305"/>
                <wp:wrapNone/>
                <wp:docPr id="452" name="Straight Connector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19" cy="22092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901925" id="Straight Connector 452" o:spid="_x0000_s1026" style="position:absolute;flip:x y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9pt,.6pt" to="435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62CF62C9" wp14:editId="67AC4FB9">
                <wp:simplePos x="0" y="0"/>
                <wp:positionH relativeFrom="column">
                  <wp:posOffset>4611021</wp:posOffset>
                </wp:positionH>
                <wp:positionV relativeFrom="paragraph">
                  <wp:posOffset>5880</wp:posOffset>
                </wp:positionV>
                <wp:extent cx="4619" cy="220928"/>
                <wp:effectExtent l="0" t="0" r="33655" b="27305"/>
                <wp:wrapNone/>
                <wp:docPr id="450" name="Straight Connector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19" cy="2209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6432BB" id="Straight Connector 450" o:spid="_x0000_s1026" style="position:absolute;flip:x y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05pt,.45pt" to="363.4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 w:rsidR="00F95A2A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334D7693" wp14:editId="16D52FDA">
                <wp:simplePos x="0" y="0"/>
                <wp:positionH relativeFrom="column">
                  <wp:posOffset>2660650</wp:posOffset>
                </wp:positionH>
                <wp:positionV relativeFrom="paragraph">
                  <wp:posOffset>397510</wp:posOffset>
                </wp:positionV>
                <wp:extent cx="360" cy="360"/>
                <wp:effectExtent l="0" t="0" r="0" b="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39AA5" id="Ink 504" o:spid="_x0000_s1026" type="#_x0000_t75" style="position:absolute;margin-left:209.15pt;margin-top:30.95pt;width:.75pt;height:.7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">
                <v:imagedata r:id="rId421" o:title=""/>
              </v:shape>
            </w:pict>
          </mc:Fallback>
        </mc:AlternateContent>
      </w:r>
      <w:r w:rsidR="00F95A2A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5D59533F" wp14:editId="4725F400">
                <wp:simplePos x="0" y="0"/>
                <wp:positionH relativeFrom="column">
                  <wp:posOffset>5115560</wp:posOffset>
                </wp:positionH>
                <wp:positionV relativeFrom="paragraph">
                  <wp:posOffset>552375</wp:posOffset>
                </wp:positionV>
                <wp:extent cx="2880" cy="1800"/>
                <wp:effectExtent l="38100" t="38100" r="35560" b="3683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880" cy="1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DDD6E" id="Ink 497" o:spid="_x0000_s1026" type="#_x0000_t75" style="position:absolute;margin-left:402.45pt;margin-top:41.5pt;width:1.4pt;height:2.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">
                <v:imagedata r:id="rId441" o:title=""/>
              </v:shape>
            </w:pict>
          </mc:Fallback>
        </mc:AlternateContent>
      </w:r>
    </w:p>
    <w:p w14:paraId="2D4AE6EE" w14:textId="093EEA68" w:rsidR="00F95A2A" w:rsidRPr="00CE73FA" w:rsidRDefault="00000000" w:rsidP="00BC4CB1">
      <w:pPr>
        <w:jc w:val="both"/>
        <w:rPr>
          <w:rFonts w:ascii="Arial" w:hAnsi="Arial" w:cs="Arial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Arial" w:cs="Arial"/>
                  <w:sz w:val="28"/>
                  <w:szCs w:val="28"/>
                </w:rPr>
                <m:t>N</m:t>
              </m:r>
            </m:e>
            <m:sub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sub>
          </m:sSub>
          <m:r>
            <w:rPr>
              <w:rFonts w:ascii="Cambria Math" w:hAnsi="Arial" w:cs="Arial"/>
              <w:sz w:val="28"/>
              <w:szCs w:val="28"/>
            </w:rPr>
            <m:t>=</m:t>
          </m:r>
          <m:nary>
            <m:naryPr>
              <m:supHide m:val="1"/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Arial" w:cs="Arial"/>
                  <w:sz w:val="28"/>
                  <w:szCs w:val="28"/>
                </w:rPr>
                <m:t>S</m:t>
              </m:r>
            </m:sub>
            <m:sup/>
            <m:e>
              <m:r>
                <w:rPr>
                  <w:rFonts w:ascii="Cambria Math" w:hAnsi="Arial" w:cs="Arial"/>
                  <w:sz w:val="28"/>
                  <w:szCs w:val="28"/>
                </w:rPr>
                <m:t>p</m:t>
              </m:r>
            </m:e>
          </m:nary>
          <m:r>
            <w:rPr>
              <w:rFonts w:ascii="Cambria Math" w:hAnsi="Arial" w:cs="Arial"/>
              <w:sz w:val="28"/>
              <w:szCs w:val="28"/>
            </w:rPr>
            <m:t>.dS+</m:t>
          </m:r>
          <m:nary>
            <m:naryPr>
              <m:supHide m:val="1"/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Arial" w:cs="Arial"/>
                  <w:sz w:val="28"/>
                  <w:szCs w:val="28"/>
                </w:rPr>
                <m:t>S</m:t>
              </m:r>
            </m:sub>
            <m:sup/>
            <m:e>
              <m:r>
                <w:rPr>
                  <w:rFonts w:ascii="Cambria Math" w:hAnsi="Arial" w:cs="Arial"/>
                  <w:sz w:val="28"/>
                  <w:szCs w:val="28"/>
                </w:rPr>
                <m:t>ρ</m:t>
              </m:r>
              <m:sSup>
                <m:sSupPr>
                  <m:ctrlPr>
                    <w:rPr>
                      <w:rFonts w:ascii="Cambria Math" w:hAnsi="Arial" w:cs="Arial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Arial" w:cs="Arial"/>
                      <w:sz w:val="28"/>
                      <w:szCs w:val="28"/>
                    </w:rPr>
                    <m:t>V</m:t>
                  </m:r>
                </m:e>
                <m:sup>
                  <m:r>
                    <w:rPr>
                      <w:rFonts w:ascii="Cambria Math" w:hAnsi="Arial" w:cs="Arial"/>
                      <w:sz w:val="28"/>
                      <w:szCs w:val="28"/>
                    </w:rPr>
                    <m:t>2</m:t>
                  </m:r>
                </m:sup>
              </m:sSup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e>
          </m:nary>
          <m:r>
            <w:rPr>
              <w:rFonts w:ascii="Cambria Math" w:hAnsi="Arial" w:cs="Arial"/>
              <w:sz w:val="28"/>
              <w:szCs w:val="28"/>
            </w:rPr>
            <m:t>.dS</m:t>
          </m:r>
          <m:r>
            <m:rPr>
              <m:sty m:val="p"/>
            </m:rPr>
            <w:rPr>
              <w:rFonts w:ascii="Cambria Math" w:hAnsi="Cambria Math" w:cs="Arial"/>
              <w:sz w:val="28"/>
              <w:szCs w:val="28"/>
            </w:rPr>
            <w:br/>
          </m:r>
        </m:oMath>
      </m:oMathPara>
    </w:p>
    <w:p w14:paraId="21354DAA" w14:textId="15C76082" w:rsidR="00BC4CB1" w:rsidRDefault="00F95A2A" w:rsidP="00BC4CB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Diventa </w:t>
      </w:r>
    </w:p>
    <w:p w14:paraId="7EB8CC6D" w14:textId="49214F30" w:rsidR="00F95A2A" w:rsidRDefault="00F95A2A" w:rsidP="00F95A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nell’esempio di una </w:t>
      </w:r>
      <w:r w:rsidRPr="00E10DC7">
        <w:rPr>
          <w:rFonts w:ascii="Arial" w:hAnsi="Arial" w:cs="Arial"/>
        </w:rPr>
        <w:t>sezione rettangolare</w:t>
      </w:r>
      <w:r w:rsidR="00657C61">
        <w:rPr>
          <w:rFonts w:ascii="Arial" w:hAnsi="Arial" w:cs="Arial"/>
        </w:rPr>
        <w:t xml:space="preserve"> (S=h*B)</w:t>
      </w:r>
      <w:r>
        <w:rPr>
          <w:rFonts w:ascii="Arial" w:hAnsi="Arial" w:cs="Arial"/>
        </w:rPr>
        <w:t>,</w:t>
      </w:r>
      <w:r w:rsidRPr="00E10DC7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l’</w:t>
      </w:r>
      <w:r w:rsidRPr="00E10DC7">
        <w:rPr>
          <w:rFonts w:ascii="Arial" w:hAnsi="Arial" w:cs="Arial"/>
        </w:rPr>
        <w:t xml:space="preserve">espressione di N  </w:t>
      </w:r>
      <w:r>
        <w:rPr>
          <w:rFonts w:ascii="Arial" w:hAnsi="Arial" w:cs="Arial"/>
        </w:rPr>
        <w:t>é</w:t>
      </w:r>
      <w:r w:rsidRPr="00E10DC7">
        <w:rPr>
          <w:rFonts w:ascii="Arial" w:hAnsi="Arial" w:cs="Arial"/>
        </w:rPr>
        <w:t xml:space="preserve"> </w:t>
      </w:r>
    </w:p>
    <w:p w14:paraId="12877F5D" w14:textId="112AAD56" w:rsidR="00F95A2A" w:rsidRDefault="00F95A2A" w:rsidP="00F95A2A">
      <w:pPr>
        <w:jc w:val="both"/>
        <w:rPr>
          <w:rFonts w:ascii="Arial" w:hAnsi="Arial" w:cs="Arial"/>
        </w:rPr>
      </w:pPr>
    </w:p>
    <w:p w14:paraId="14F139B8" w14:textId="27A0C633" w:rsidR="00BC4CB1" w:rsidRDefault="00BC4CB1" w:rsidP="00BC4CB1">
      <w:pPr>
        <w:jc w:val="both"/>
        <w:rPr>
          <w:rFonts w:ascii="Arial" w:hAnsi="Arial" w:cs="Arial"/>
        </w:rPr>
      </w:pPr>
    </w:p>
    <w:p w14:paraId="053FFBD9" w14:textId="179D5866" w:rsidR="00BC4CB1" w:rsidRDefault="00BC4CB1" w:rsidP="00BC4CB1">
      <w:pPr>
        <w:jc w:val="both"/>
        <w:rPr>
          <w:rFonts w:ascii="Arial" w:hAnsi="Arial" w:cs="Arial"/>
        </w:rPr>
      </w:pPr>
      <w:r w:rsidRPr="00E10D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3F5B7CF6" wp14:editId="33D5BA1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374265" cy="701040"/>
                <wp:effectExtent l="0" t="0" r="4445" b="3810"/>
                <wp:wrapNone/>
                <wp:docPr id="20" name="CasellaDi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A88D46" w14:textId="24393AB4" w:rsidR="004C67DC" w:rsidRPr="008425C1" w:rsidRDefault="004C67DC" w:rsidP="00BC4CB1">
                            <w:pPr>
                              <w:pStyle w:val="NormalWeb"/>
                              <w:spacing w:before="0" w:after="0"/>
                              <w:rPr>
                                <w:sz w:val="36"/>
                                <w:szCs w:val="36"/>
                                <w:lang w:val="en-GB"/>
                              </w:rPr>
                            </w:pPr>
                            <m:oMath>
                              <m:r>
                                <w:rPr>
                                  <w:rFonts w:ascii="Cambria Math" w:eastAsia="+mn-ea" w:hAnsi="Cambria Math" w:cs="+mn-cs"/>
                                  <w:sz w:val="36"/>
                                  <w:szCs w:val="36"/>
                                </w:rPr>
                                <m:t>N</m:t>
                              </m:r>
                              <m:r>
                                <w:rPr>
                                  <w:rFonts w:ascii="Cambria Math" w:eastAsia="+mn-ea" w:hAnsi="Cambria Math" w:cs="+mn-cs"/>
                                  <w:sz w:val="36"/>
                                  <w:szCs w:val="36"/>
                                  <w:lang w:val="en-GB"/>
                                </w:rPr>
                                <m:t xml:space="preserve">=Bh </m:t>
                              </m:r>
                              <m:r>
                                <w:rPr>
                                  <w:rFonts w:ascii="Cambria Math" w:eastAsia="+mn-ea" w:hAnsi="Cambria Math" w:cs="+mn-cs"/>
                                  <w:sz w:val="36"/>
                                  <w:szCs w:val="36"/>
                                </w:rPr>
                                <m:t>g</m:t>
                              </m:r>
                              <m:r>
                                <w:rPr>
                                  <w:rFonts w:ascii="Cambria Math" w:eastAsia="Cambria Math" w:hAnsi="Cambria Math" w:cs="+mn-cs"/>
                                  <w:sz w:val="36"/>
                                  <w:szCs w:val="36"/>
                                </w:rPr>
                                <m:t>ϱ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+mn-cs"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 w:cs="+mn-cs"/>
                                      <w:sz w:val="36"/>
                                      <w:szCs w:val="3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mbria Math" w:hAnsi="Cambria Math" w:cs="+mn-cs"/>
                                      <w:sz w:val="36"/>
                                      <w:szCs w:val="36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mbria Math" w:hAnsi="Cambria Math" w:cs="+mn-cs"/>
                                  <w:sz w:val="36"/>
                                  <w:szCs w:val="36"/>
                                </w:rPr>
                                <m:t>h</m:t>
                              </m:r>
                            </m:oMath>
                            <w:r w:rsidRPr="008425C1">
                              <w:rPr>
                                <w:rFonts w:ascii="Calibri" w:eastAsia="+mn-ea" w:hAnsi="Calibri" w:cs="+mn-cs"/>
                                <w:sz w:val="36"/>
                                <w:szCs w:val="36"/>
                                <w:lang w:val="en-GB"/>
                              </w:rPr>
                              <w:t>+B</w:t>
                            </w:r>
                            <m:oMath>
                              <m:r>
                                <w:rPr>
                                  <w:rFonts w:ascii="Cambria Math" w:eastAsia="+mn-ea" w:hAnsi="Cambria Math" w:cs="+mn-cs"/>
                                  <w:sz w:val="36"/>
                                  <w:szCs w:val="36"/>
                                  <w:lang w:val="en-GB"/>
                                </w:rPr>
                                <m:t>h</m:t>
                              </m:r>
                              <m:r>
                                <w:rPr>
                                  <w:rFonts w:ascii="Cambria Math" w:eastAsia="+mn-ea" w:hAnsi="Cambria Math" w:cs="+mn-cs"/>
                                  <w:sz w:val="36"/>
                                  <w:szCs w:val="36"/>
                                </w:rPr>
                                <m:t>ϱ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+mn-ea" w:hAnsi="Cambria Math" w:cs="+mn-cs"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+mn-ea" w:hAnsi="Cambria Math" w:cs="+mn-cs"/>
                                      <w:sz w:val="36"/>
                                      <w:szCs w:val="36"/>
                                    </w:rPr>
                                    <m:t>V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+mn-ea" w:hAnsi="Cambria Math" w:cs="+mn-cs"/>
                                      <w:sz w:val="36"/>
                                      <w:szCs w:val="36"/>
                                      <w:lang w:val="en-GB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8425C1">
                              <w:rPr>
                                <w:rFonts w:ascii="Calibri" w:eastAsia="+mn-ea" w:hAnsi="Calibri" w:cs="+mn-cs"/>
                                <w:sz w:val="36"/>
                                <w:szCs w:val="36"/>
                                <w:lang w:val="en-GB"/>
                              </w:rPr>
                              <w:t>=</w:t>
                            </w:r>
                            <m:oMath>
                              <m:r>
                                <w:rPr>
                                  <w:rFonts w:ascii="Cambria Math" w:eastAsia="+mn-ea" w:hAnsi="Cambria Math" w:cs="+mn-cs"/>
                                  <w:sz w:val="36"/>
                                  <w:szCs w:val="36"/>
                                </w:rPr>
                                <m:t>B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+mn-ea" w:hAnsi="Cambria Math" w:cs="+mn-cs"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+mn-ea" w:hAnsi="Cambria Math" w:cs="+mn-cs"/>
                                      <w:sz w:val="36"/>
                                      <w:szCs w:val="36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+mn-ea" w:hAnsi="Cambria Math" w:cs="+mn-cs"/>
                                      <w:sz w:val="36"/>
                                      <w:szCs w:val="36"/>
                                      <w:lang w:val="en-GB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+mn-ea" w:hAnsi="Cambria Math" w:cs="+mn-cs"/>
                                  <w:sz w:val="36"/>
                                  <w:szCs w:val="36"/>
                                </w:rPr>
                                <m:t>gϱ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="+mn-ea" w:hAnsi="Cambria Math" w:cs="+mn-cs"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="+mn-ea" w:hAnsi="Cambria Math" w:cs="+mn-cs"/>
                                      <w:sz w:val="36"/>
                                      <w:szCs w:val="36"/>
                                      <w:lang w:val="en-GB"/>
                                    </w:rPr>
                                    <m:t>h</m:t>
                                  </m:r>
                                </m:e>
                                <m:sub/>
                                <m:sup>
                                  <m:r>
                                    <w:rPr>
                                      <w:rFonts w:ascii="Cambria Math" w:eastAsia="+mn-ea" w:hAnsi="Cambria Math" w:cs="+mn-cs"/>
                                      <w:sz w:val="36"/>
                                      <w:szCs w:val="36"/>
                                      <w:lang w:val="en-GB"/>
                                    </w:rPr>
                                    <m:t>2</m:t>
                                  </m:r>
                                </m:sup>
                              </m:sSubSup>
                            </m:oMath>
                            <w:r w:rsidRPr="008425C1">
                              <w:rPr>
                                <w:rFonts w:ascii="Calibri" w:eastAsia="+mn-ea" w:hAnsi="Calibri" w:cs="+mn-cs"/>
                                <w:sz w:val="36"/>
                                <w:szCs w:val="36"/>
                                <w:lang w:val="en-GB"/>
                              </w:rPr>
                              <w:t>+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+mn-ea" w:hAnsi="Cambria Math" w:cs="+mn-cs"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+mn-ea" w:hAnsi="Cambria Math" w:cs="+mn-cs"/>
                                          <w:i/>
                                          <w:iCs/>
                                          <w:sz w:val="36"/>
                                          <w:szCs w:val="3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+mn-ea" w:hAnsi="Cambria Math" w:cs="+mn-cs"/>
                                          <w:sz w:val="36"/>
                                          <w:szCs w:val="36"/>
                                        </w:rPr>
                                        <m:t>Q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+mn-ea" w:hAnsi="Cambria Math" w:cs="+mn-cs"/>
                                          <w:sz w:val="36"/>
                                          <w:szCs w:val="36"/>
                                          <w:lang w:val="en-GB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="+mn-ea" w:hAnsi="Cambria Math" w:cs="+mn-cs"/>
                                      <w:sz w:val="36"/>
                                      <w:szCs w:val="36"/>
                                    </w:rPr>
                                    <m:t>Bh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+mn-ea" w:hAnsi="Cambria Math" w:cs="+mn-cs"/>
                                      <w:sz w:val="36"/>
                                      <w:szCs w:val="36"/>
                                    </w:rPr>
                                    <m:t>B</m:t>
                                  </m:r>
                                  <m:r>
                                    <w:rPr>
                                      <w:rFonts w:ascii="Cambria Math" w:eastAsia="+mn-ea" w:hAnsi="Cambria Math" w:cs="+mn-cs"/>
                                      <w:sz w:val="36"/>
                                      <w:szCs w:val="36"/>
                                      <w:lang w:val="en-GB"/>
                                    </w:rPr>
                                    <m:t>h*Bh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+mn-ea" w:hAnsi="Cambria Math" w:cs="+mn-cs"/>
                                  <w:sz w:val="36"/>
                                  <w:szCs w:val="36"/>
                                </w:rPr>
                                <m:t>ϱ</m:t>
                              </m:r>
                            </m:oMath>
                          </w:p>
                        </w:txbxContent>
                      </wps:txbx>
                      <wps:bodyPr vertOverflow="clip" horzOverflow="clip" wrap="non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B7CF6" id="CasellaDiTesto 4" o:spid="_x0000_s1086" type="#_x0000_t202" style="position:absolute;left:0;text-align:left;margin-left:0;margin-top:-.05pt;width:186.95pt;height:55.2pt;z-index:2528358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" filled="f" stroked="f">
                <v:textbox inset="0,0,0,0">
                  <w:txbxContent>
                    <w:p w14:paraId="7AA88D46" w14:textId="24393AB4" w:rsidR="004C67DC" w:rsidRPr="008425C1" w:rsidRDefault="004C67DC" w:rsidP="00BC4CB1">
                      <w:pPr>
                        <w:pStyle w:val="NormalWeb"/>
                        <w:spacing w:before="0" w:after="0"/>
                        <w:rPr>
                          <w:sz w:val="36"/>
                          <w:szCs w:val="36"/>
                          <w:lang w:val="en-GB"/>
                        </w:rPr>
                      </w:pPr>
                      <m:oMath>
                        <m:r>
                          <w:rPr>
                            <w:rFonts w:ascii="Cambria Math" w:eastAsia="+mn-ea" w:hAnsi="Cambria Math" w:cs="+mn-cs"/>
                            <w:sz w:val="36"/>
                            <w:szCs w:val="36"/>
                          </w:rPr>
                          <m:t>N</m:t>
                        </m:r>
                        <m:r>
                          <w:rPr>
                            <w:rFonts w:ascii="Cambria Math" w:eastAsia="+mn-ea" w:hAnsi="Cambria Math" w:cs="+mn-cs"/>
                            <w:sz w:val="36"/>
                            <w:szCs w:val="36"/>
                            <w:lang w:val="en-GB"/>
                          </w:rPr>
                          <m:t xml:space="preserve">=Bh </m:t>
                        </m:r>
                        <m:r>
                          <w:rPr>
                            <w:rFonts w:ascii="Cambria Math" w:eastAsia="+mn-ea" w:hAnsi="Cambria Math" w:cs="+mn-cs"/>
                            <w:sz w:val="36"/>
                            <w:szCs w:val="36"/>
                          </w:rPr>
                          <m:t>g</m:t>
                        </m:r>
                        <m:r>
                          <w:rPr>
                            <w:rFonts w:ascii="Cambria Math" w:eastAsia="Cambria Math" w:hAnsi="Cambria Math" w:cs="+mn-cs"/>
                            <w:sz w:val="36"/>
                            <w:szCs w:val="36"/>
                          </w:rPr>
                          <m:t>ϱ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 w:cs="+mn-cs"/>
                                <w:i/>
                                <w:iCs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+mn-cs"/>
                                <w:sz w:val="36"/>
                                <w:szCs w:val="36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mbria Math" w:hAnsi="Cambria Math" w:cs="+mn-cs"/>
                                <w:sz w:val="36"/>
                                <w:szCs w:val="36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="Cambria Math" w:hAnsi="Cambria Math" w:cs="+mn-cs"/>
                            <w:sz w:val="36"/>
                            <w:szCs w:val="36"/>
                          </w:rPr>
                          <m:t>h</m:t>
                        </m:r>
                      </m:oMath>
                      <w:r w:rsidRPr="008425C1">
                        <w:rPr>
                          <w:rFonts w:ascii="Calibri" w:eastAsia="+mn-ea" w:hAnsi="Calibri" w:cs="+mn-cs"/>
                          <w:sz w:val="36"/>
                          <w:szCs w:val="36"/>
                          <w:lang w:val="en-GB"/>
                        </w:rPr>
                        <w:t>+B</w:t>
                      </w:r>
                      <m:oMath>
                        <m:r>
                          <w:rPr>
                            <w:rFonts w:ascii="Cambria Math" w:eastAsia="+mn-ea" w:hAnsi="Cambria Math" w:cs="+mn-cs"/>
                            <w:sz w:val="36"/>
                            <w:szCs w:val="36"/>
                            <w:lang w:val="en-GB"/>
                          </w:rPr>
                          <m:t>h</m:t>
                        </m:r>
                        <m:r>
                          <w:rPr>
                            <w:rFonts w:ascii="Cambria Math" w:eastAsia="+mn-ea" w:hAnsi="Cambria Math" w:cs="+mn-cs"/>
                            <w:sz w:val="36"/>
                            <w:szCs w:val="36"/>
                          </w:rPr>
                          <m:t>ϱ</m:t>
                        </m:r>
                        <m:sSup>
                          <m:sSupPr>
                            <m:ctrlPr>
                              <w:rPr>
                                <w:rFonts w:ascii="Cambria Math" w:eastAsia="+mn-ea" w:hAnsi="Cambria Math" w:cs="+mn-cs"/>
                                <w:i/>
                                <w:iCs/>
                                <w:sz w:val="36"/>
                                <w:szCs w:val="3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+mn-ea" w:hAnsi="Cambria Math" w:cs="+mn-cs"/>
                                <w:sz w:val="36"/>
                                <w:szCs w:val="36"/>
                              </w:rPr>
                              <m:t>V</m:t>
                            </m:r>
                          </m:e>
                          <m:sup>
                            <m:r>
                              <w:rPr>
                                <w:rFonts w:ascii="Cambria Math" w:eastAsia="+mn-ea" w:hAnsi="Cambria Math" w:cs="+mn-cs"/>
                                <w:sz w:val="36"/>
                                <w:szCs w:val="36"/>
                                <w:lang w:val="en-GB"/>
                              </w:rPr>
                              <m:t>2</m:t>
                            </m:r>
                          </m:sup>
                        </m:sSup>
                      </m:oMath>
                      <w:r w:rsidRPr="008425C1">
                        <w:rPr>
                          <w:rFonts w:ascii="Calibri" w:eastAsia="+mn-ea" w:hAnsi="Calibri" w:cs="+mn-cs"/>
                          <w:sz w:val="36"/>
                          <w:szCs w:val="36"/>
                          <w:lang w:val="en-GB"/>
                        </w:rPr>
                        <w:t>=</w:t>
                      </w:r>
                      <m:oMath>
                        <m:r>
                          <w:rPr>
                            <w:rFonts w:ascii="Cambria Math" w:eastAsia="+mn-ea" w:hAnsi="Cambria Math" w:cs="+mn-cs"/>
                            <w:sz w:val="36"/>
                            <w:szCs w:val="36"/>
                          </w:rPr>
                          <m:t>B</m:t>
                        </m:r>
                        <m:f>
                          <m:fPr>
                            <m:ctrlPr>
                              <w:rPr>
                                <w:rFonts w:ascii="Cambria Math" w:eastAsia="+mn-ea" w:hAnsi="Cambria Math" w:cs="+mn-cs"/>
                                <w:i/>
                                <w:iCs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+mn-ea" w:hAnsi="Cambria Math" w:cs="+mn-cs"/>
                                <w:sz w:val="36"/>
                                <w:szCs w:val="36"/>
                                <w:lang w:val="en-GB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+mn-ea" w:hAnsi="Cambria Math" w:cs="+mn-cs"/>
                                <w:sz w:val="36"/>
                                <w:szCs w:val="36"/>
                                <w:lang w:val="en-GB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="+mn-ea" w:hAnsi="Cambria Math" w:cs="+mn-cs"/>
                            <w:sz w:val="36"/>
                            <w:szCs w:val="36"/>
                          </w:rPr>
                          <m:t>gϱ</m:t>
                        </m:r>
                        <m:sSubSup>
                          <m:sSubSupPr>
                            <m:ctrlPr>
                              <w:rPr>
                                <w:rFonts w:ascii="Cambria Math" w:eastAsia="+mn-ea" w:hAnsi="Cambria Math" w:cs="+mn-cs"/>
                                <w:i/>
                                <w:iCs/>
                                <w:sz w:val="36"/>
                                <w:szCs w:val="36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+mn-ea" w:hAnsi="Cambria Math" w:cs="+mn-cs"/>
                                <w:sz w:val="36"/>
                                <w:szCs w:val="36"/>
                                <w:lang w:val="en-GB"/>
                              </w:rPr>
                              <m:t>h</m:t>
                            </m:r>
                          </m:e>
                          <m:sub/>
                          <m:sup>
                            <m:r>
                              <w:rPr>
                                <w:rFonts w:ascii="Cambria Math" w:eastAsia="+mn-ea" w:hAnsi="Cambria Math" w:cs="+mn-cs"/>
                                <w:sz w:val="36"/>
                                <w:szCs w:val="36"/>
                                <w:lang w:val="en-GB"/>
                              </w:rPr>
                              <m:t>2</m:t>
                            </m:r>
                          </m:sup>
                        </m:sSubSup>
                      </m:oMath>
                      <w:r w:rsidRPr="008425C1">
                        <w:rPr>
                          <w:rFonts w:ascii="Calibri" w:eastAsia="+mn-ea" w:hAnsi="Calibri" w:cs="+mn-cs"/>
                          <w:sz w:val="36"/>
                          <w:szCs w:val="36"/>
                          <w:lang w:val="en-GB"/>
                        </w:rPr>
                        <w:t>+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+mn-ea" w:hAnsi="Cambria Math" w:cs="+mn-cs"/>
                                <w:i/>
                                <w:iCs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+mn-ea" w:hAnsi="Cambria Math" w:cs="+mn-cs"/>
                                    <w:i/>
                                    <w:iCs/>
                                    <w:sz w:val="36"/>
                                    <w:szCs w:val="3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+mn-ea" w:hAnsi="Cambria Math" w:cs="+mn-cs"/>
                                    <w:sz w:val="36"/>
                                    <w:szCs w:val="36"/>
                                  </w:rPr>
                                  <m:t>Q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+mn-ea" w:hAnsi="Cambria Math" w:cs="+mn-cs"/>
                                    <w:sz w:val="36"/>
                                    <w:szCs w:val="36"/>
                                    <w:lang w:val="en-GB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+mn-ea" w:hAnsi="Cambria Math" w:cs="+mn-cs"/>
                                <w:sz w:val="36"/>
                                <w:szCs w:val="36"/>
                              </w:rPr>
                              <m:t>Bh</m:t>
                            </m:r>
                          </m:num>
                          <m:den>
                            <m:r>
                              <w:rPr>
                                <w:rFonts w:ascii="Cambria Math" w:eastAsia="+mn-ea" w:hAnsi="Cambria Math" w:cs="+mn-cs"/>
                                <w:sz w:val="36"/>
                                <w:szCs w:val="36"/>
                              </w:rPr>
                              <m:t>B</m:t>
                            </m:r>
                            <m:r>
                              <w:rPr>
                                <w:rFonts w:ascii="Cambria Math" w:eastAsia="+mn-ea" w:hAnsi="Cambria Math" w:cs="+mn-cs"/>
                                <w:sz w:val="36"/>
                                <w:szCs w:val="36"/>
                                <w:lang w:val="en-GB"/>
                              </w:rPr>
                              <m:t>h*Bh</m:t>
                            </m:r>
                          </m:den>
                        </m:f>
                        <m:r>
                          <w:rPr>
                            <w:rFonts w:ascii="Cambria Math" w:eastAsia="+mn-ea" w:hAnsi="Cambria Math" w:cs="+mn-cs"/>
                            <w:sz w:val="36"/>
                            <w:szCs w:val="36"/>
                          </w:rPr>
                          <m:t>ϱ</m:t>
                        </m:r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AD698F" w14:textId="6ADF67C8" w:rsidR="00BC4CB1" w:rsidRDefault="00BC4CB1" w:rsidP="00BC4CB1">
      <w:pPr>
        <w:jc w:val="both"/>
        <w:rPr>
          <w:rFonts w:ascii="Arial" w:hAnsi="Arial" w:cs="Arial"/>
        </w:rPr>
      </w:pPr>
    </w:p>
    <w:p w14:paraId="51B74F7E" w14:textId="77777777" w:rsidR="00BC4CB1" w:rsidRDefault="00BC4CB1" w:rsidP="00BC4CB1">
      <w:pPr>
        <w:jc w:val="both"/>
        <w:rPr>
          <w:rFonts w:ascii="Arial" w:hAnsi="Arial" w:cs="Arial"/>
        </w:rPr>
      </w:pPr>
    </w:p>
    <w:p w14:paraId="007165A1" w14:textId="77777777" w:rsidR="00BC4CB1" w:rsidRDefault="00BC4CB1" w:rsidP="00BC4CB1">
      <w:pPr>
        <w:jc w:val="both"/>
        <w:rPr>
          <w:rFonts w:ascii="Arial" w:hAnsi="Arial" w:cs="Arial"/>
        </w:rPr>
      </w:pPr>
    </w:p>
    <w:p w14:paraId="1954753B" w14:textId="77777777" w:rsidR="00BC4CB1" w:rsidRDefault="00BC4CB1" w:rsidP="00BC4CB1">
      <w:pPr>
        <w:jc w:val="both"/>
        <w:rPr>
          <w:rFonts w:ascii="Arial" w:hAnsi="Arial" w:cs="Arial"/>
        </w:rPr>
      </w:pPr>
    </w:p>
    <w:p w14:paraId="55693E07" w14:textId="77777777" w:rsidR="00BC4CB1" w:rsidRDefault="00BC4CB1" w:rsidP="00BC4CB1">
      <w:pPr>
        <w:jc w:val="both"/>
        <w:rPr>
          <w:rFonts w:ascii="Arial" w:hAnsi="Arial" w:cs="Arial"/>
        </w:rPr>
      </w:pPr>
    </w:p>
    <w:p w14:paraId="417D8003" w14:textId="77777777" w:rsidR="00BC4CB1" w:rsidRDefault="00BC4CB1" w:rsidP="00BC4CB1">
      <w:pPr>
        <w:jc w:val="both"/>
        <w:rPr>
          <w:rFonts w:ascii="Arial" w:hAnsi="Arial" w:cs="Arial"/>
        </w:rPr>
      </w:pPr>
      <w:bookmarkStart w:id="8" w:name="_Hlk40786285"/>
    </w:p>
    <w:p w14:paraId="06A4DB65" w14:textId="77777777" w:rsidR="00BC4CB1" w:rsidRDefault="00BC4CB1" w:rsidP="00BC4CB1">
      <w:pPr>
        <w:jc w:val="both"/>
        <w:rPr>
          <w:rFonts w:ascii="Arial" w:hAnsi="Arial" w:cs="Arial"/>
        </w:rPr>
      </w:pPr>
      <m:oMath>
        <m:r>
          <w:rPr>
            <w:rFonts w:ascii="Cambria Math" w:eastAsia="+mn-ea" w:hAnsi="Cambria Math" w:cs="+mn-cs"/>
            <w:sz w:val="36"/>
            <w:szCs w:val="36"/>
          </w:rPr>
          <m:t>N=B</m:t>
        </m:r>
        <m:f>
          <m:fPr>
            <m:ctrlPr>
              <w:rPr>
                <w:rFonts w:ascii="Cambria Math" w:eastAsia="+mn-ea" w:hAnsi="Cambria Math" w:cs="+mn-cs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eastAsia="+mn-ea" w:hAnsi="Cambria Math" w:cs="+mn-cs"/>
                <w:sz w:val="36"/>
                <w:szCs w:val="36"/>
                <w:lang w:val="en-GB"/>
              </w:rPr>
              <m:t>1</m:t>
            </m:r>
          </m:num>
          <m:den>
            <m:r>
              <w:rPr>
                <w:rFonts w:ascii="Cambria Math" w:eastAsia="+mn-ea" w:hAnsi="Cambria Math" w:cs="+mn-cs"/>
                <w:sz w:val="36"/>
                <w:szCs w:val="36"/>
                <w:lang w:val="en-GB"/>
              </w:rPr>
              <m:t>2</m:t>
            </m:r>
          </m:den>
        </m:f>
        <m:r>
          <w:rPr>
            <w:rFonts w:ascii="Cambria Math" w:eastAsia="+mn-ea" w:hAnsi="Cambria Math" w:cs="+mn-cs"/>
            <w:sz w:val="36"/>
            <w:szCs w:val="36"/>
          </w:rPr>
          <m:t>gϱ</m:t>
        </m:r>
        <m:sSubSup>
          <m:sSubSupPr>
            <m:ctrlPr>
              <w:rPr>
                <w:rFonts w:ascii="Cambria Math" w:eastAsia="+mn-ea" w:hAnsi="Cambria Math" w:cs="+mn-cs"/>
                <w:i/>
                <w:iCs/>
                <w:sz w:val="36"/>
                <w:szCs w:val="36"/>
              </w:rPr>
            </m:ctrlPr>
          </m:sSubSupPr>
          <m:e>
            <m:r>
              <w:rPr>
                <w:rFonts w:ascii="Cambria Math" w:eastAsia="+mn-ea" w:hAnsi="Cambria Math" w:cs="+mn-cs"/>
                <w:sz w:val="36"/>
                <w:szCs w:val="36"/>
                <w:lang w:val="en-GB"/>
              </w:rPr>
              <m:t>h</m:t>
            </m:r>
          </m:e>
          <m:sub/>
          <m:sup>
            <m:r>
              <w:rPr>
                <w:rFonts w:ascii="Cambria Math" w:eastAsia="+mn-ea" w:hAnsi="Cambria Math" w:cs="+mn-cs"/>
                <w:sz w:val="36"/>
                <w:szCs w:val="36"/>
                <w:lang w:val="en-GB"/>
              </w:rPr>
              <m:t>2</m:t>
            </m:r>
          </m:sup>
        </m:sSubSup>
      </m:oMath>
      <w:r w:rsidRPr="008425C1">
        <w:rPr>
          <w:rFonts w:ascii="Calibri" w:eastAsia="+mn-ea" w:hAnsi="Calibri" w:cs="+mn-cs"/>
          <w:sz w:val="36"/>
          <w:szCs w:val="36"/>
          <w:lang w:val="en-GB"/>
        </w:rPr>
        <w:t>+</w:t>
      </w:r>
      <m:oMath>
        <m:f>
          <m:fPr>
            <m:ctrlPr>
              <w:rPr>
                <w:rFonts w:ascii="Cambria Math" w:eastAsia="+mn-ea" w:hAnsi="Cambria Math" w:cs="+mn-cs"/>
                <w:i/>
                <w:iCs/>
                <w:sz w:val="36"/>
                <w:szCs w:val="36"/>
              </w:rPr>
            </m:ctrlPr>
          </m:fPr>
          <m:num>
            <m:sSup>
              <m:sSupPr>
                <m:ctrlPr>
                  <w:rPr>
                    <w:rFonts w:ascii="Cambria Math" w:eastAsia="+mn-ea" w:hAnsi="Cambria Math" w:cs="+mn-cs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="+mn-ea" w:hAnsi="Cambria Math" w:cs="+mn-cs"/>
                    <w:sz w:val="36"/>
                    <w:szCs w:val="36"/>
                  </w:rPr>
                  <m:t>Q</m:t>
                </m:r>
              </m:e>
              <m:sup>
                <m:r>
                  <w:rPr>
                    <w:rFonts w:ascii="Cambria Math" w:eastAsia="+mn-ea" w:hAnsi="Cambria Math" w:cs="+mn-cs"/>
                    <w:sz w:val="36"/>
                    <w:szCs w:val="36"/>
                    <w:lang w:val="en-GB"/>
                  </w:rPr>
                  <m:t>2</m:t>
                </m:r>
              </m:sup>
            </m:sSup>
          </m:num>
          <m:den>
            <m:r>
              <w:rPr>
                <w:rFonts w:ascii="Cambria Math" w:eastAsia="+mn-ea" w:hAnsi="Cambria Math" w:cs="+mn-cs"/>
                <w:sz w:val="36"/>
                <w:szCs w:val="36"/>
              </w:rPr>
              <m:t>B</m:t>
            </m:r>
            <m:r>
              <w:rPr>
                <w:rFonts w:ascii="Cambria Math" w:eastAsia="+mn-ea" w:hAnsi="Cambria Math" w:cs="+mn-cs"/>
                <w:sz w:val="36"/>
                <w:szCs w:val="36"/>
                <w:lang w:val="en-GB"/>
              </w:rPr>
              <m:t>h</m:t>
            </m:r>
          </m:den>
        </m:f>
        <m:r>
          <w:rPr>
            <w:rFonts w:ascii="Cambria Math" w:eastAsia="+mn-ea" w:hAnsi="Cambria Math" w:cs="+mn-cs"/>
            <w:sz w:val="36"/>
            <w:szCs w:val="36"/>
          </w:rPr>
          <m:t>ϱ</m:t>
        </m:r>
      </m:oMath>
      <w:r>
        <w:rPr>
          <w:rFonts w:ascii="Calibri" w:eastAsia="+mn-ea" w:hAnsi="Calibri" w:cs="+mn-cs"/>
          <w:sz w:val="36"/>
          <w:szCs w:val="36"/>
        </w:rPr>
        <w:t xml:space="preserve">                                              </w:t>
      </w:r>
      <w:bookmarkEnd w:id="8"/>
      <w:r>
        <w:rPr>
          <w:rFonts w:ascii="Calibri" w:eastAsia="+mn-ea" w:hAnsi="Calibri" w:cs="+mn-cs"/>
          <w:sz w:val="36"/>
          <w:szCs w:val="36"/>
        </w:rPr>
        <w:t>7</w:t>
      </w:r>
    </w:p>
    <w:p w14:paraId="7D815F2B" w14:textId="77777777" w:rsidR="00BC4CB1" w:rsidRDefault="00BC4CB1" w:rsidP="00BC4CB1">
      <w:pPr>
        <w:jc w:val="both"/>
        <w:rPr>
          <w:rFonts w:ascii="Arial" w:hAnsi="Arial" w:cs="Arial"/>
          <w:i/>
        </w:rPr>
      </w:pPr>
    </w:p>
    <w:p w14:paraId="672CFEA3" w14:textId="77777777" w:rsidR="00BC4CB1" w:rsidRDefault="00BC4CB1" w:rsidP="00BC4CB1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</w:p>
    <w:p w14:paraId="4431A388" w14:textId="77777777" w:rsidR="00BC4CB1" w:rsidRDefault="00BC4CB1" w:rsidP="00BC4CB1">
      <w:pPr>
        <w:jc w:val="both"/>
        <w:rPr>
          <w:rFonts w:ascii="Arial" w:hAnsi="Arial" w:cs="Arial"/>
          <w:i/>
        </w:rPr>
      </w:pPr>
    </w:p>
    <w:p w14:paraId="519C77B0" w14:textId="77777777" w:rsidR="00BC4CB1" w:rsidRPr="007B78D6" w:rsidRDefault="00BC4CB1" w:rsidP="0060351E">
      <w:pPr>
        <w:jc w:val="both"/>
        <w:rPr>
          <w:rFonts w:ascii="Arial" w:hAnsi="Arial" w:cs="Arial"/>
        </w:rPr>
      </w:pPr>
    </w:p>
    <w:p w14:paraId="1A464170" w14:textId="77777777" w:rsidR="001A0B39" w:rsidRDefault="001A0B39" w:rsidP="00DC3BF2">
      <w:pPr>
        <w:jc w:val="both"/>
        <w:rPr>
          <w:rFonts w:ascii="Arial" w:hAnsi="Arial" w:cs="Arial"/>
        </w:rPr>
      </w:pPr>
    </w:p>
    <w:p w14:paraId="144935CA" w14:textId="77777777" w:rsidR="001A0B39" w:rsidRPr="00332379" w:rsidRDefault="001A0B39" w:rsidP="001A0B39">
      <w:pPr>
        <w:jc w:val="both"/>
        <w:rPr>
          <w:rFonts w:ascii="Arial" w:hAnsi="Arial" w:cs="Arial"/>
        </w:rPr>
      </w:pPr>
      <w:r>
        <w:rPr>
          <w:rFonts w:ascii="Arial" w:hAnsi="Arial" w:cs="Arial"/>
          <w:highlight w:val="cyan"/>
        </w:rPr>
        <w:t xml:space="preserve">Utile implementare </w:t>
      </w:r>
      <w:r w:rsidRPr="0077077C">
        <w:rPr>
          <w:rFonts w:ascii="Arial" w:hAnsi="Arial" w:cs="Arial"/>
          <w:highlight w:val="cyan"/>
        </w:rPr>
        <w:t xml:space="preserve"> anche queste procedure con un linguaggio di programmazione - anche solo con un foglio excel.</w:t>
      </w:r>
    </w:p>
    <w:p w14:paraId="57A14087" w14:textId="77777777" w:rsidR="001A0B39" w:rsidRDefault="001A0B39" w:rsidP="001A0B39">
      <w:pPr>
        <w:jc w:val="both"/>
        <w:rPr>
          <w:rFonts w:ascii="Arial" w:hAnsi="Arial" w:cs="Arial"/>
        </w:rPr>
      </w:pPr>
    </w:p>
    <w:p w14:paraId="60355315" w14:textId="77777777" w:rsidR="009303DA" w:rsidRDefault="009303DA" w:rsidP="001A0B39">
      <w:pPr>
        <w:jc w:val="both"/>
        <w:rPr>
          <w:rFonts w:ascii="Arial" w:hAnsi="Arial" w:cs="Arial"/>
        </w:rPr>
      </w:pPr>
    </w:p>
    <w:p w14:paraId="566C3178" w14:textId="689D072D" w:rsidR="00DC48CB" w:rsidRDefault="007D01EE" w:rsidP="00DC3B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E’ </w:t>
      </w:r>
      <w:r w:rsidR="00B005C2">
        <w:rPr>
          <w:rFonts w:ascii="Arial" w:hAnsi="Arial" w:cs="Arial"/>
        </w:rPr>
        <w:t xml:space="preserve">anche </w:t>
      </w:r>
      <w:r>
        <w:rPr>
          <w:rFonts w:ascii="Arial" w:hAnsi="Arial" w:cs="Arial"/>
        </w:rPr>
        <w:t xml:space="preserve">importante rendersi conto di come la spinta totale N dipende dall’altezza h. </w:t>
      </w:r>
      <w:r w:rsidR="007748E9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ella figura seguente è riportata dunque la funzione N(h) </w:t>
      </w:r>
      <w:r w:rsidRPr="009303DA">
        <w:rPr>
          <w:rFonts w:ascii="Arial" w:hAnsi="Arial" w:cs="Arial"/>
        </w:rPr>
        <w:t>con la tabella usata per costruirla</w:t>
      </w:r>
      <w:r w:rsidR="00B005C2" w:rsidRPr="009303DA">
        <w:rPr>
          <w:rFonts w:ascii="Arial" w:hAnsi="Arial" w:cs="Arial"/>
        </w:rPr>
        <w:t>. (b=5; Q1=1m3/s; Q2=2m3/s)</w:t>
      </w:r>
      <w:r w:rsidR="001A0B39" w:rsidRPr="009303DA">
        <w:rPr>
          <w:rFonts w:ascii="Arial" w:hAnsi="Arial" w:cs="Arial"/>
        </w:rPr>
        <w:t>.</w:t>
      </w:r>
      <w:r w:rsidR="00DC48CB" w:rsidRPr="00DC48CB">
        <w:rPr>
          <w:rFonts w:ascii="Arial" w:hAnsi="Arial" w:cs="Arial"/>
          <w:highlight w:val="cyan"/>
        </w:rPr>
        <w:t xml:space="preserve">File Canali </w:t>
      </w:r>
      <w:r w:rsidR="00DC48CB" w:rsidRPr="00444ACE">
        <w:rPr>
          <w:rFonts w:ascii="Arial" w:hAnsi="Arial" w:cs="Arial"/>
          <w:highlight w:val="cyan"/>
        </w:rPr>
        <w:t>foglio</w:t>
      </w:r>
      <w:r w:rsidR="00444ACE" w:rsidRPr="00444ACE">
        <w:rPr>
          <w:rFonts w:ascii="Arial" w:hAnsi="Arial" w:cs="Arial"/>
          <w:highlight w:val="cyan"/>
        </w:rPr>
        <w:t>H(h)N(h)</w:t>
      </w:r>
    </w:p>
    <w:p w14:paraId="3F343839" w14:textId="0B374BE3" w:rsidR="007D01EE" w:rsidRDefault="001A0B39" w:rsidP="00DC3BF2">
      <w:pPr>
        <w:jc w:val="both"/>
        <w:rPr>
          <w:rFonts w:ascii="Arial" w:hAnsi="Arial" w:cs="Arial"/>
        </w:rPr>
      </w:pPr>
      <w:r w:rsidRPr="009303DA">
        <w:rPr>
          <w:rFonts w:ascii="Arial" w:hAnsi="Arial" w:cs="Arial"/>
        </w:rPr>
        <w:t xml:space="preserve"> </w:t>
      </w:r>
      <w:r w:rsidRPr="00DC48CB">
        <w:rPr>
          <w:rFonts w:ascii="Arial" w:hAnsi="Arial" w:cs="Arial"/>
        </w:rPr>
        <w:t xml:space="preserve">L’uso di questo diagramma </w:t>
      </w:r>
      <w:r w:rsidR="00CE73FA">
        <w:rPr>
          <w:rFonts w:ascii="Arial" w:hAnsi="Arial" w:cs="Arial"/>
        </w:rPr>
        <w:t>era</w:t>
      </w:r>
      <w:r w:rsidRPr="00DC48CB">
        <w:rPr>
          <w:rFonts w:ascii="Arial" w:hAnsi="Arial" w:cs="Arial"/>
        </w:rPr>
        <w:t xml:space="preserve"> anche alla base di tecniche</w:t>
      </w:r>
      <w:r w:rsidR="00CE73FA">
        <w:rPr>
          <w:rFonts w:ascii="Arial" w:hAnsi="Arial" w:cs="Arial"/>
        </w:rPr>
        <w:t xml:space="preserve"> grafiche</w:t>
      </w:r>
      <w:r w:rsidRPr="00DC48CB">
        <w:rPr>
          <w:rFonts w:ascii="Arial" w:hAnsi="Arial" w:cs="Arial"/>
        </w:rPr>
        <w:t xml:space="preserve"> per la costruzione dei profili di corrente col salto di Bidone.</w:t>
      </w:r>
    </w:p>
    <w:p w14:paraId="515DA65E" w14:textId="77777777" w:rsidR="00B005C2" w:rsidRDefault="00B005C2" w:rsidP="00B005C2">
      <w:pPr>
        <w:jc w:val="both"/>
        <w:rPr>
          <w:rFonts w:ascii="Arial" w:hAnsi="Arial" w:cs="Arial"/>
        </w:rPr>
      </w:pPr>
    </w:p>
    <w:tbl>
      <w:tblPr>
        <w:tblW w:w="8068" w:type="dxa"/>
        <w:tblLook w:val="04A0" w:firstRow="1" w:lastRow="0" w:firstColumn="1" w:lastColumn="0" w:noHBand="0" w:noVBand="1"/>
      </w:tblPr>
      <w:tblGrid>
        <w:gridCol w:w="976"/>
        <w:gridCol w:w="976"/>
        <w:gridCol w:w="976"/>
        <w:gridCol w:w="976"/>
        <w:gridCol w:w="976"/>
        <w:gridCol w:w="1236"/>
        <w:gridCol w:w="976"/>
        <w:gridCol w:w="976"/>
      </w:tblGrid>
      <w:tr w:rsidR="00195FD9" w:rsidRPr="00A91914" w14:paraId="49B61850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10C43ED1" w14:textId="77777777" w:rsidR="00195FD9" w:rsidRPr="00A91914" w:rsidRDefault="00195FD9" w:rsidP="00932D38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lastRenderedPageBreak/>
              <w:t>h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A8329" w14:textId="77777777" w:rsidR="00195FD9" w:rsidRPr="00A91914" w:rsidRDefault="00195FD9" w:rsidP="00932D38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S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68E51" w14:textId="77777777" w:rsidR="00195FD9" w:rsidRPr="00A91914" w:rsidRDefault="00195FD9" w:rsidP="00932D38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gamma h /2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E8BC6" w14:textId="77777777" w:rsidR="00195FD9" w:rsidRPr="00A91914" w:rsidRDefault="00195FD9" w:rsidP="00932D38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p S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4F650" w14:textId="77777777" w:rsidR="00195FD9" w:rsidRPr="00A91914" w:rsidRDefault="00195FD9" w:rsidP="00932D38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V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A0432" w14:textId="77777777" w:rsidR="00195FD9" w:rsidRPr="00A91914" w:rsidRDefault="00195FD9" w:rsidP="00932D38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ro V^2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FE7A6" w14:textId="77777777" w:rsidR="00195FD9" w:rsidRPr="00A91914" w:rsidRDefault="00195FD9" w:rsidP="00932D38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S*ro V^2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6C451" w14:textId="77777777" w:rsidR="00195FD9" w:rsidRPr="00A91914" w:rsidRDefault="00195FD9" w:rsidP="00932D38">
            <w:pPr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N tot</w:t>
            </w:r>
          </w:p>
        </w:tc>
      </w:tr>
      <w:tr w:rsidR="00195FD9" w:rsidRPr="00A91914" w14:paraId="6957C891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9CF9A7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0.010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4B1A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0FE6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49.1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CBD5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8791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20.0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B247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400000.0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2449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20000.0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E358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20002.5</w:t>
            </w:r>
          </w:p>
        </w:tc>
      </w:tr>
      <w:tr w:rsidR="00195FD9" w:rsidRPr="00A91914" w14:paraId="078FAAD7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7B65BA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0.010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82FD3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F970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147.2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1DE8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22.1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2CBF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6.7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7A44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44444.4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6716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6666.7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8E03E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6688.7</w:t>
            </w:r>
          </w:p>
        </w:tc>
      </w:tr>
      <w:tr w:rsidR="00195FD9" w:rsidRPr="00A91914" w14:paraId="6C939B6C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2D99AE5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0.030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1BD8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FFAC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245.3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4299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61.3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D41E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4.0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61B0E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16000.0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89D4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4000.0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6D20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4061.3</w:t>
            </w:r>
          </w:p>
        </w:tc>
      </w:tr>
      <w:tr w:rsidR="00195FD9" w:rsidRPr="00A91914" w14:paraId="468E7628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5BE727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0.050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9752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F344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343.4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45D1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120.2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4B73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4993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8163.3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762B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2857.1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40C0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2977.3</w:t>
            </w:r>
          </w:p>
        </w:tc>
      </w:tr>
      <w:tr w:rsidR="00195FD9" w:rsidRPr="00A91914" w14:paraId="5900BAE8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257C1E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0.070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6D84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393A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441.5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342A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198.7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1FA1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2.2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3CE8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4938.3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79F5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2222.2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77A6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2420.9</w:t>
            </w:r>
          </w:p>
        </w:tc>
      </w:tr>
      <w:tr w:rsidR="00195FD9" w:rsidRPr="00A91914" w14:paraId="7391A900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C0F342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0.090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11FF3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38E4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539.6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74F2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296.8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47EEE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1.8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662A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3305.8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3739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1818.2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72AC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2114.9</w:t>
            </w:r>
          </w:p>
        </w:tc>
      </w:tr>
      <w:tr w:rsidR="00195FD9" w:rsidRPr="00A91914" w14:paraId="678ED4F3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60D5D7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0.110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83AE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7CBF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637.7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890B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414.5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5332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7EAC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2366.9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6DA6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1538.5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5F39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1952.9</w:t>
            </w:r>
          </w:p>
        </w:tc>
      </w:tr>
      <w:tr w:rsidR="00195FD9" w:rsidRPr="00A91914" w14:paraId="5E83C567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D8C5A1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0.130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598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C985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735.8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D049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551.8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5FD8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1.3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C1AB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1777.8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A5E1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1333.3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7556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1885.1</w:t>
            </w:r>
          </w:p>
        </w:tc>
      </w:tr>
      <w:tr w:rsidR="00195FD9" w:rsidRPr="00A91914" w14:paraId="6ABBD192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038E5C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0.150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493B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457D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833.9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B5C8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708.8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882B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1.2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BE673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1384.1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48B3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1176.5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CA03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1885.2</w:t>
            </w:r>
          </w:p>
        </w:tc>
      </w:tr>
      <w:tr w:rsidR="00195FD9" w:rsidRPr="00A91914" w14:paraId="6EA71D20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263BB9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0.170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0326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A42C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932.0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0B05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885.4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92683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73893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1108.0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20FB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1052.6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258D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1938.0</w:t>
            </w:r>
          </w:p>
        </w:tc>
      </w:tr>
      <w:tr w:rsidR="00195FD9" w:rsidRPr="00A91914" w14:paraId="2B343935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1C15397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0.190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AEA0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170F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1030.1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7FDA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1081.6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2A3E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04AF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907.0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7BEC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952.4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F30E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2033.9</w:t>
            </w:r>
          </w:p>
        </w:tc>
      </w:tr>
      <w:tr w:rsidR="00195FD9" w:rsidRPr="00A91914" w14:paraId="567D3760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D836293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0.210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95D5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EDEC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1128.2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60C2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1297.4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E12E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8322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756.1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92D9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869.6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75D9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2166.9</w:t>
            </w:r>
          </w:p>
        </w:tc>
      </w:tr>
      <w:tr w:rsidR="00195FD9" w:rsidRPr="00A91914" w14:paraId="1881D026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1CC2447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0.230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8E32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FB7F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1226.3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18CA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1532.8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D70D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0.8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E5B8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640.0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9C36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800.0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90D5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2332.8</w:t>
            </w:r>
          </w:p>
        </w:tc>
      </w:tr>
      <w:tr w:rsidR="00195FD9" w:rsidRPr="00A91914" w14:paraId="41EB0E30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71AF9D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0.250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FF4F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485B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1324.4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B628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1787.9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F97B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0.7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CADB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548.7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1E61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740.7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5675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2528.6</w:t>
            </w:r>
          </w:p>
        </w:tc>
      </w:tr>
      <w:tr w:rsidR="00195FD9" w:rsidRPr="00A91914" w14:paraId="04A146EB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18C1223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0.270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0CC9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58AB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1422.5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7110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2062.6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51A1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0.7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81CA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475.6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F58F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689.7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55EC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2752.2</w:t>
            </w:r>
          </w:p>
        </w:tc>
      </w:tr>
      <w:tr w:rsidR="00195FD9" w:rsidRPr="00A91914" w14:paraId="65E07DDA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A2A645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0.290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71AB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8CD8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1520.6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16ED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2356.9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6DE5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0.6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B8E9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416.2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9DD2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645.2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5A75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3002.0</w:t>
            </w:r>
          </w:p>
        </w:tc>
      </w:tr>
      <w:tr w:rsidR="00195FD9" w:rsidRPr="00A91914" w14:paraId="230537B1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049139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0.310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0C02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8523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1618.7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7BF3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2670.8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028F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0.6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FEF6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367.3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04FA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606.1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CC8EE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3276.8</w:t>
            </w:r>
          </w:p>
        </w:tc>
      </w:tr>
      <w:tr w:rsidR="00195FD9" w:rsidRPr="00A91914" w14:paraId="6A831689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1A3643F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0.330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B0DB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9DFE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1716.8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054A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3004.3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C3E1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0.6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6033E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326.5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73F0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571.4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A0A2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3575.7</w:t>
            </w:r>
          </w:p>
        </w:tc>
      </w:tr>
      <w:tr w:rsidR="00195FD9" w:rsidRPr="00A91914" w14:paraId="476E189F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204665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0.350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780B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17CD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1814.9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E285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3357.5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E0683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CD44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292.2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8E8B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540.5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5439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3898.0</w:t>
            </w:r>
          </w:p>
        </w:tc>
      </w:tr>
      <w:tr w:rsidR="00195FD9" w:rsidRPr="00A91914" w14:paraId="4B314A11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5B36AC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0.370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3EDB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28F3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1913.0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E259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3730.3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543E3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A251E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263.0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EDEF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512.8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BA4E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4243.1</w:t>
            </w:r>
          </w:p>
        </w:tc>
      </w:tr>
      <w:tr w:rsidR="00195FD9" w:rsidRPr="00A91914" w14:paraId="0AEB899F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CF3517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0.390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8C2D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72A3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2011.1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C3D3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4122.7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5B67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57EE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238.0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2E41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487.8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56E0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4610.5</w:t>
            </w:r>
          </w:p>
        </w:tc>
      </w:tr>
      <w:tr w:rsidR="00195FD9" w:rsidRPr="00A91914" w14:paraId="50B13592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90B424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A430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A6E5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2109.2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6B5D3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4534.7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A336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392E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216.3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835B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465.1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24A8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4999.8</w:t>
            </w:r>
          </w:p>
        </w:tc>
      </w:tr>
      <w:tr w:rsidR="00195FD9" w:rsidRPr="00A91914" w14:paraId="2B0EEA67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960F27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0.430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188B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64F5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2207.3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D757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4966.3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F77E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7721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197.5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0DDC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444.4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8298E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5410.8</w:t>
            </w:r>
          </w:p>
        </w:tc>
      </w:tr>
      <w:tr w:rsidR="00195FD9" w:rsidRPr="00A91914" w14:paraId="7C916F08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64345A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35E5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757F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2305.4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6A48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5417.6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39EC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DAC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181.1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59C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425.5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57AB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5843.1</w:t>
            </w:r>
          </w:p>
        </w:tc>
      </w:tr>
      <w:tr w:rsidR="00195FD9" w:rsidRPr="00A91914" w14:paraId="1A08080C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25D7AB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0.470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9C59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D856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2403.5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4651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5888.5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E99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B1AC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166.6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FC3A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408.2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1925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6296.6</w:t>
            </w:r>
          </w:p>
        </w:tc>
      </w:tr>
      <w:tr w:rsidR="00195FD9" w:rsidRPr="00A91914" w14:paraId="4691C504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129722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0.490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DFC9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F26C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2501.6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0AED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6379.0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0273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CB91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153.8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5F1A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392.2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4CAB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6771.1</w:t>
            </w:r>
          </w:p>
        </w:tc>
      </w:tr>
      <w:tr w:rsidR="00195FD9" w:rsidRPr="00A91914" w14:paraId="487161B4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14011E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0.510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CAB6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792D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2599.7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9EE0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6889.1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DF9F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AFD4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142.4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44FE3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377.4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973E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7266.4</w:t>
            </w:r>
          </w:p>
        </w:tc>
      </w:tr>
      <w:tr w:rsidR="00195FD9" w:rsidRPr="00A91914" w14:paraId="0EECA36D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0BE13F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0.530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132A3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088B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2697.8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A4EE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7418.8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15C5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F60F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132.2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715B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363.6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97D6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7782.4</w:t>
            </w:r>
          </w:p>
        </w:tc>
      </w:tr>
      <w:tr w:rsidR="00195FD9" w:rsidRPr="00A91914" w14:paraId="4027B288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2746394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0.550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F565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03EB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2795.9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3D18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7968.2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9B4A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3721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123.1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D6C1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350.9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9B3E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8319.0</w:t>
            </w:r>
          </w:p>
        </w:tc>
      </w:tr>
      <w:tr w:rsidR="00195FD9" w:rsidRPr="00A91914" w14:paraId="020B04A7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DF8F0C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0.570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A1FA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CC18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2894.0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82D0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8537.2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55F1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0.3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E73A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114.9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06F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339.0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0132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8876.1</w:t>
            </w:r>
          </w:p>
        </w:tc>
      </w:tr>
      <w:tr w:rsidR="00195FD9" w:rsidRPr="00A91914" w14:paraId="2C89D2B6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BBE338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0.590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C09CE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0F82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2992.1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BF11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9125.8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CD6C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0.3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928F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107.5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5C2A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327.9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8831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9453.6</w:t>
            </w:r>
          </w:p>
        </w:tc>
      </w:tr>
      <w:tr w:rsidR="00195FD9" w:rsidRPr="00A91914" w14:paraId="4CB2DBE8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E65634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0.610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ED92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ECEF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3090.2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6D35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9734.0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682E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0.3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B64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100.8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9632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317.5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E2F2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10051.4</w:t>
            </w:r>
          </w:p>
        </w:tc>
      </w:tr>
      <w:tr w:rsidR="00195FD9" w:rsidRPr="00A91914" w14:paraId="21F28F4E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4AB21B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0.630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9E39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CFDD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3188.3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2B66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10361.8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BBDE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0.3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1C4E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94.7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C88F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307.7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E857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10669.5</w:t>
            </w:r>
          </w:p>
        </w:tc>
      </w:tr>
      <w:tr w:rsidR="00195FD9" w:rsidRPr="00A91914" w14:paraId="438A7CF8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17066D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0.650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5F9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CCAC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3286.4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C790E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11009.3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CF5D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0.3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0E8B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89.1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C8E9E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298.5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830F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11307.8</w:t>
            </w:r>
          </w:p>
        </w:tc>
      </w:tr>
    </w:tbl>
    <w:p w14:paraId="32E913C1" w14:textId="77777777" w:rsidR="00B005C2" w:rsidRDefault="00F975CD" w:rsidP="00DC3B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N(h)</w:t>
      </w:r>
    </w:p>
    <w:p w14:paraId="32A7AEE7" w14:textId="77777777" w:rsidR="00D37B2D" w:rsidRDefault="00D37B2D" w:rsidP="00D37B2D">
      <w:pPr>
        <w:jc w:val="both"/>
        <w:rPr>
          <w:rFonts w:ascii="Arial" w:hAnsi="Arial" w:cs="Arial"/>
        </w:rPr>
      </w:pPr>
    </w:p>
    <w:p w14:paraId="65ED9AF3" w14:textId="77777777" w:rsidR="00B20C14" w:rsidRDefault="00321050" w:rsidP="00D37B2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CD42676" wp14:editId="51D46FE2">
                <wp:simplePos x="0" y="0"/>
                <wp:positionH relativeFrom="column">
                  <wp:posOffset>816074</wp:posOffset>
                </wp:positionH>
                <wp:positionV relativeFrom="paragraph">
                  <wp:posOffset>1078765</wp:posOffset>
                </wp:positionV>
                <wp:extent cx="10695" cy="3753852"/>
                <wp:effectExtent l="0" t="0" r="27940" b="3746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95" cy="375385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17C0A5" id="Straight Connector 35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25pt,84.95pt" to="65.1pt,3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DD503F9" wp14:editId="50063D40">
                <wp:simplePos x="0" y="0"/>
                <wp:positionH relativeFrom="column">
                  <wp:posOffset>3142182</wp:posOffset>
                </wp:positionH>
                <wp:positionV relativeFrom="paragraph">
                  <wp:posOffset>1062724</wp:posOffset>
                </wp:positionV>
                <wp:extent cx="32084" cy="4010192"/>
                <wp:effectExtent l="0" t="0" r="25400" b="2857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84" cy="40101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8B06F3" id="Straight Connector 32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4pt,83.7pt" to="249.95pt,3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689944" wp14:editId="39CC9773">
                <wp:simplePos x="0" y="0"/>
                <wp:positionH relativeFrom="column">
                  <wp:posOffset>3058795</wp:posOffset>
                </wp:positionH>
                <wp:positionV relativeFrom="paragraph">
                  <wp:posOffset>1010920</wp:posOffset>
                </wp:positionV>
                <wp:extent cx="146050" cy="133350"/>
                <wp:effectExtent l="0" t="0" r="25400" b="19050"/>
                <wp:wrapNone/>
                <wp:docPr id="57" name="Ova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6050" cy="1333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18288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3BFE1F" id="Ovale 14" o:spid="_x0000_s1026" style="position:absolute;margin-left:240.85pt;margin-top:79.6pt;width:11.5pt;height:1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" fillcolor="#00b0f0">
                <v:textbox inset="1.44pt,0,0,0"/>
              </v:oval>
            </w:pict>
          </mc:Fallback>
        </mc:AlternateContent>
      </w:r>
      <w:r w:rsidR="00D555B3">
        <w:rPr>
          <w:rFonts w:ascii="Arial" w:hAnsi="Arial" w:cs="Arial"/>
          <w:noProof/>
        </w:rPr>
        <w:drawing>
          <wp:inline distT="0" distB="0" distL="0" distR="0" wp14:anchorId="78DAF722" wp14:editId="0347C3D3">
            <wp:extent cx="4096084" cy="289778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940" cy="2912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5E3D9B" w14:textId="77777777" w:rsidR="00D555B3" w:rsidRDefault="00D555B3" w:rsidP="00D37B2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3301B7D" wp14:editId="179B8034">
                <wp:simplePos x="0" y="0"/>
                <wp:positionH relativeFrom="column">
                  <wp:posOffset>821155</wp:posOffset>
                </wp:positionH>
                <wp:positionV relativeFrom="paragraph">
                  <wp:posOffset>1778034</wp:posOffset>
                </wp:positionV>
                <wp:extent cx="2363470" cy="272716"/>
                <wp:effectExtent l="0" t="0" r="17780" b="3238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3470" cy="27271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DBD317" id="Straight Connector 33" o:spid="_x0000_s1026" style="position:absolute;flip:x 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65pt,140pt" to="250.75pt,1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439203C3" wp14:editId="53A72482">
            <wp:extent cx="4850063" cy="3303650"/>
            <wp:effectExtent l="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01" cy="332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6E61A4" w14:textId="77777777" w:rsidR="00D555B3" w:rsidRDefault="00D555B3" w:rsidP="00D37B2D">
      <w:pPr>
        <w:jc w:val="both"/>
        <w:rPr>
          <w:rFonts w:ascii="Arial" w:hAnsi="Arial" w:cs="Arial"/>
        </w:rPr>
      </w:pPr>
    </w:p>
    <w:p w14:paraId="16A48D7F" w14:textId="77777777" w:rsidR="00D555B3" w:rsidRDefault="00D555B3" w:rsidP="00D37B2D">
      <w:pPr>
        <w:jc w:val="both"/>
        <w:rPr>
          <w:rFonts w:ascii="Arial" w:hAnsi="Arial" w:cs="Arial"/>
        </w:rPr>
      </w:pPr>
    </w:p>
    <w:p w14:paraId="41D50E77" w14:textId="77777777" w:rsidR="00D555B3" w:rsidRDefault="00D555B3" w:rsidP="00D37B2D">
      <w:pPr>
        <w:jc w:val="both"/>
        <w:rPr>
          <w:rFonts w:ascii="Arial" w:hAnsi="Arial" w:cs="Arial"/>
        </w:rPr>
      </w:pPr>
    </w:p>
    <w:p w14:paraId="2598B017" w14:textId="77777777" w:rsidR="00D37B2D" w:rsidRDefault="00D37B2D" w:rsidP="00D37B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Utilizzando questo diagramma N(h) in connessione con quello H(h) si pu</w:t>
      </w:r>
      <w:r w:rsidR="001D6F6C">
        <w:rPr>
          <w:rFonts w:ascii="Arial" w:hAnsi="Arial" w:cs="Arial"/>
        </w:rPr>
        <w:t>ò meglio</w:t>
      </w:r>
      <w:r>
        <w:rPr>
          <w:rFonts w:ascii="Arial" w:hAnsi="Arial" w:cs="Arial"/>
        </w:rPr>
        <w:t xml:space="preserve"> comprendere la dinamica del salto di </w:t>
      </w:r>
      <w:r w:rsidR="00592E41">
        <w:rPr>
          <w:rFonts w:ascii="Arial" w:hAnsi="Arial" w:cs="Arial"/>
        </w:rPr>
        <w:t>B</w:t>
      </w:r>
      <w:r>
        <w:rPr>
          <w:rFonts w:ascii="Arial" w:hAnsi="Arial" w:cs="Arial"/>
        </w:rPr>
        <w:t>idone: le due spinte, a monte ed a valle, devono essere equali</w:t>
      </w:r>
      <w:r w:rsidR="001D6F6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1D6F6C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iportando sul diagramma H(h) le due altezze coniugate, si trovano i due carichi totali di monte e di valle: si vede quindi la loro differenza, che è la </w:t>
      </w:r>
      <w:r w:rsidRPr="001D6F6C">
        <w:rPr>
          <w:rFonts w:ascii="Arial" w:hAnsi="Arial" w:cs="Arial"/>
          <w:u w:val="single"/>
        </w:rPr>
        <w:t>perdita di carico</w:t>
      </w:r>
      <w:r>
        <w:rPr>
          <w:rFonts w:ascii="Arial" w:hAnsi="Arial" w:cs="Arial"/>
        </w:rPr>
        <w:t>. E’ bene notare che si tratta sempre di una perdita, non c’è mai un “guadagno” di energia meccanica.</w:t>
      </w:r>
    </w:p>
    <w:p w14:paraId="69AFC09E" w14:textId="77777777" w:rsidR="00D37B2D" w:rsidRDefault="00D37B2D" w:rsidP="00D37B2D">
      <w:pPr>
        <w:jc w:val="both"/>
        <w:rPr>
          <w:rFonts w:ascii="Arial" w:hAnsi="Arial" w:cs="Arial"/>
        </w:rPr>
      </w:pPr>
    </w:p>
    <w:p w14:paraId="1F2CDAC2" w14:textId="245D2502" w:rsidR="00D077A4" w:rsidRDefault="00D077A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4618C54" w14:textId="77777777" w:rsidR="005D1DCF" w:rsidRPr="00332379" w:rsidRDefault="005D1DCF" w:rsidP="00490700">
      <w:pPr>
        <w:jc w:val="both"/>
        <w:rPr>
          <w:rFonts w:ascii="Arial" w:hAnsi="Arial" w:cs="Arial"/>
        </w:rPr>
      </w:pPr>
    </w:p>
    <w:p w14:paraId="4C187ADB" w14:textId="622E1107" w:rsidR="00D247BF" w:rsidRDefault="00D247BF" w:rsidP="00490700">
      <w:pPr>
        <w:rPr>
          <w:rFonts w:ascii="Arial" w:hAnsi="Arial" w:cs="Arial"/>
          <w:strike/>
        </w:rPr>
      </w:pPr>
    </w:p>
    <w:p w14:paraId="0130A3A7" w14:textId="659E3AC4" w:rsidR="00D247BF" w:rsidRDefault="00D247BF" w:rsidP="00D247BF">
      <w:pPr>
        <w:jc w:val="both"/>
        <w:rPr>
          <w:rFonts w:ascii="Arial" w:hAnsi="Arial" w:cs="Arial"/>
          <w:b/>
          <w:bCs/>
        </w:rPr>
      </w:pPr>
      <w:r w:rsidRPr="00797CDA">
        <w:rPr>
          <w:rFonts w:ascii="Arial" w:hAnsi="Arial" w:cs="Arial"/>
          <w:b/>
          <w:bCs/>
        </w:rPr>
        <w:t xml:space="preserve">Alcuni esempi </w:t>
      </w:r>
    </w:p>
    <w:p w14:paraId="02416340" w14:textId="3CE1BE2D" w:rsidR="00D247BF" w:rsidRPr="00D247BF" w:rsidRDefault="00D247BF" w:rsidP="00D247BF">
      <w:pPr>
        <w:jc w:val="both"/>
        <w:rPr>
          <w:rFonts w:ascii="Arial" w:hAnsi="Arial" w:cs="Arial"/>
        </w:rPr>
      </w:pPr>
      <w:r w:rsidRPr="00D247BF">
        <w:rPr>
          <w:rFonts w:ascii="Arial" w:hAnsi="Arial" w:cs="Arial"/>
        </w:rPr>
        <w:t xml:space="preserve">Il </w:t>
      </w:r>
      <w:r>
        <w:rPr>
          <w:rFonts w:ascii="Arial" w:hAnsi="Arial" w:cs="Arial"/>
        </w:rPr>
        <w:t>salto di Bidone (o risalto idraulico, hydraulic jump) è un fenomeno molto frequente.</w:t>
      </w:r>
    </w:p>
    <w:p w14:paraId="4202EDEC" w14:textId="0B9B0256" w:rsidR="00D247BF" w:rsidRDefault="00D247BF" w:rsidP="00D247B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foto che segue quella segue ne </w:t>
      </w:r>
      <w:r w:rsidRPr="00B32ADF">
        <w:rPr>
          <w:rFonts w:ascii="Arial" w:hAnsi="Arial" w:cs="Arial"/>
        </w:rPr>
        <w:t xml:space="preserve"> illustra  un </w:t>
      </w:r>
      <w:r>
        <w:rPr>
          <w:rFonts w:ascii="Arial" w:hAnsi="Arial" w:cs="Arial"/>
        </w:rPr>
        <w:t>esempio</w:t>
      </w:r>
      <w:r w:rsidRPr="00B32ADF">
        <w:rPr>
          <w:rFonts w:ascii="Arial" w:hAnsi="Arial" w:cs="Arial"/>
        </w:rPr>
        <w:t xml:space="preserve"> fatto nel lavello di cucina. </w:t>
      </w:r>
    </w:p>
    <w:p w14:paraId="056E4FAE" w14:textId="77777777" w:rsidR="00D247BF" w:rsidRDefault="00D247BF" w:rsidP="00D247BF">
      <w:pPr>
        <w:jc w:val="both"/>
        <w:rPr>
          <w:rFonts w:ascii="Arial" w:hAnsi="Arial" w:cs="Arial"/>
        </w:rPr>
      </w:pPr>
    </w:p>
    <w:p w14:paraId="73F37616" w14:textId="77777777" w:rsidR="00D247BF" w:rsidRDefault="00D247BF" w:rsidP="00D247BF">
      <w:pPr>
        <w:jc w:val="both"/>
        <w:rPr>
          <w:rFonts w:ascii="Arial" w:hAnsi="Arial" w:cs="Arial"/>
        </w:rPr>
      </w:pPr>
      <w:r w:rsidRPr="00884804">
        <w:rPr>
          <w:noProof/>
          <w:lang w:val="en-GB" w:eastAsia="en-GB"/>
        </w:rPr>
        <w:drawing>
          <wp:inline distT="0" distB="0" distL="0" distR="0" wp14:anchorId="0061C223" wp14:editId="41616D51">
            <wp:extent cx="1586865" cy="2264410"/>
            <wp:effectExtent l="0" t="0" r="0" b="2540"/>
            <wp:docPr id="59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5D6">
        <w:rPr>
          <w:rFonts w:ascii="Arial" w:hAnsi="Arial" w:cs="Arial"/>
          <w:sz w:val="16"/>
          <w:szCs w:val="16"/>
        </w:rPr>
        <w:t xml:space="preserve"> </w:t>
      </w:r>
      <w:r w:rsidRPr="00833895">
        <w:rPr>
          <w:rFonts w:ascii="Arial" w:hAnsi="Arial" w:cs="Arial"/>
          <w:sz w:val="16"/>
          <w:szCs w:val="16"/>
        </w:rPr>
        <w:t xml:space="preserve">da </w:t>
      </w:r>
      <w:hyperlink r:id="rId445" w:history="1">
        <w:r w:rsidRPr="00A91430">
          <w:rPr>
            <w:rStyle w:val="Hyperlink"/>
            <w:rFonts w:ascii="Arial" w:hAnsi="Arial" w:cs="Arial"/>
            <w:sz w:val="16"/>
            <w:szCs w:val="16"/>
          </w:rPr>
          <w:t>http://en.wikipedia.org/wiki/Hydraulic_jump</w:t>
        </w:r>
      </w:hyperlink>
      <w:r w:rsidRPr="006F569B">
        <w:rPr>
          <w:rFonts w:ascii="Arial" w:hAnsi="Arial" w:cs="Arial"/>
        </w:rPr>
        <w:t xml:space="preserve"> </w:t>
      </w:r>
    </w:p>
    <w:p w14:paraId="5E062CD1" w14:textId="77777777" w:rsidR="00D247BF" w:rsidRDefault="00D247BF" w:rsidP="00D247BF">
      <w:pPr>
        <w:jc w:val="both"/>
        <w:rPr>
          <w:rFonts w:ascii="Arial" w:hAnsi="Arial" w:cs="Arial"/>
        </w:rPr>
      </w:pPr>
    </w:p>
    <w:p w14:paraId="2DF22D76" w14:textId="3AE336D9" w:rsidR="00D247BF" w:rsidRDefault="00D247BF" w:rsidP="00D247BF">
      <w:pPr>
        <w:jc w:val="both"/>
        <w:rPr>
          <w:rFonts w:ascii="Arial" w:hAnsi="Arial" w:cs="Arial"/>
        </w:rPr>
      </w:pPr>
      <w:r w:rsidRPr="00FD0AC6">
        <w:rPr>
          <w:rFonts w:ascii="Arial" w:hAnsi="Arial" w:cs="Arial"/>
        </w:rPr>
        <w:t>In questo caso il passaggio da corrente veloce non avviene per il cambiamento di pendenza</w:t>
      </w:r>
      <w:r>
        <w:rPr>
          <w:rFonts w:ascii="Arial" w:hAnsi="Arial" w:cs="Arial"/>
        </w:rPr>
        <w:t xml:space="preserve">, ma per la geometria radiale. </w:t>
      </w:r>
    </w:p>
    <w:p w14:paraId="39BBEF1C" w14:textId="2C0956C3" w:rsidR="00CD0767" w:rsidRDefault="00CD0767" w:rsidP="00D247B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Notare inoltre come la superficie della corrente lenta sia agitata ed irregolare, mentre quella della corrente veloce è liscia ed indisturbata.</w:t>
      </w:r>
    </w:p>
    <w:p w14:paraId="3EC6D20C" w14:textId="77777777" w:rsidR="00D247BF" w:rsidRPr="00797CDA" w:rsidRDefault="00D247BF" w:rsidP="00D247BF">
      <w:pPr>
        <w:jc w:val="both"/>
        <w:rPr>
          <w:rFonts w:ascii="Arial" w:hAnsi="Arial" w:cs="Arial"/>
        </w:rPr>
      </w:pPr>
      <w:r w:rsidRPr="00797CDA">
        <w:rPr>
          <w:rFonts w:ascii="Arial" w:hAnsi="Arial" w:cs="Arial"/>
        </w:rPr>
        <w:t xml:space="preserve">Su wikipedia e su youtube si trovano vari video e immagini che illustrano il fenomeno; ad es.:  </w:t>
      </w:r>
    </w:p>
    <w:p w14:paraId="6C74E974" w14:textId="77777777" w:rsidR="00D247BF" w:rsidRPr="00797CDA" w:rsidRDefault="00000000" w:rsidP="00D247BF">
      <w:pPr>
        <w:jc w:val="both"/>
        <w:rPr>
          <w:rFonts w:ascii="Arial" w:hAnsi="Arial" w:cs="Arial"/>
        </w:rPr>
      </w:pPr>
      <w:hyperlink r:id="rId446" w:history="1">
        <w:r w:rsidR="00D247BF" w:rsidRPr="00CE73FA">
          <w:rPr>
            <w:rStyle w:val="Hyperlink"/>
            <w:rFonts w:ascii="Arial" w:hAnsi="Arial" w:cs="Arial"/>
            <w:highlight w:val="cyan"/>
          </w:rPr>
          <w:t>https://www.youtube.com/watch?v=5etwhZ0d2GU</w:t>
        </w:r>
      </w:hyperlink>
      <w:r w:rsidR="00D247BF" w:rsidRPr="00797CDA">
        <w:rPr>
          <w:rFonts w:ascii="Arial" w:hAnsi="Arial" w:cs="Arial"/>
        </w:rPr>
        <w:t xml:space="preserve"> contiene anche una veloce ricapitolazione della teoria</w:t>
      </w:r>
    </w:p>
    <w:p w14:paraId="5C2CF1D6" w14:textId="77777777" w:rsidR="00D247BF" w:rsidRPr="00CE73FA" w:rsidRDefault="00000000" w:rsidP="00D247BF">
      <w:pPr>
        <w:jc w:val="both"/>
        <w:rPr>
          <w:rFonts w:ascii="Arial" w:hAnsi="Arial" w:cs="Arial"/>
          <w:highlight w:val="cyan"/>
        </w:rPr>
      </w:pPr>
      <w:hyperlink r:id="rId447" w:history="1">
        <w:r w:rsidR="00D247BF" w:rsidRPr="00CE73FA">
          <w:rPr>
            <w:rStyle w:val="Hyperlink"/>
            <w:rFonts w:ascii="Arial" w:hAnsi="Arial" w:cs="Arial"/>
            <w:highlight w:val="cyan"/>
          </w:rPr>
          <w:t>https://www.youtube.com/watch?v=v5gXfyViGIE</w:t>
        </w:r>
      </w:hyperlink>
    </w:p>
    <w:p w14:paraId="434691C2" w14:textId="77777777" w:rsidR="00D247BF" w:rsidRPr="00797CDA" w:rsidRDefault="00D247BF" w:rsidP="00D247BF">
      <w:pPr>
        <w:jc w:val="both"/>
        <w:rPr>
          <w:rFonts w:ascii="Arial" w:hAnsi="Arial" w:cs="Arial"/>
        </w:rPr>
      </w:pPr>
    </w:p>
    <w:p w14:paraId="0552925A" w14:textId="77777777" w:rsidR="00D247BF" w:rsidRPr="00797CDA" w:rsidRDefault="00D247BF" w:rsidP="00D247BF">
      <w:pPr>
        <w:jc w:val="both"/>
        <w:rPr>
          <w:rFonts w:ascii="Arial" w:hAnsi="Arial" w:cs="Arial"/>
        </w:rPr>
      </w:pPr>
    </w:p>
    <w:p w14:paraId="4BC53620" w14:textId="62EB1557" w:rsidR="00D247BF" w:rsidRDefault="00000000" w:rsidP="00D247BF">
      <w:pPr>
        <w:jc w:val="both"/>
        <w:rPr>
          <w:rFonts w:ascii="Arial" w:hAnsi="Arial" w:cs="Arial"/>
        </w:rPr>
      </w:pPr>
      <w:hyperlink r:id="rId448" w:history="1">
        <w:r w:rsidR="00D247BF" w:rsidRPr="00F01DC4">
          <w:rPr>
            <w:rStyle w:val="Hyperlink"/>
            <w:rFonts w:ascii="Arial" w:hAnsi="Arial" w:cs="Arial"/>
          </w:rPr>
          <w:t>https://www.youtube.com/watch?v=6-zNyXDE-sg</w:t>
        </w:r>
      </w:hyperlink>
      <w:r w:rsidR="00D247BF" w:rsidRPr="00FD0AC6">
        <w:rPr>
          <w:rFonts w:ascii="Arial" w:hAnsi="Arial" w:cs="Arial"/>
        </w:rPr>
        <w:t xml:space="preserve">  è un filmato di un risalto idraulico naturale: si vede che il salto in realtà non è localizzato in una sezione ma avviene in una lunghezza piccola rispetto alla scala del fenomeno</w:t>
      </w:r>
      <w:r w:rsidR="00D247BF">
        <w:rPr>
          <w:rFonts w:ascii="Arial" w:hAnsi="Arial" w:cs="Arial"/>
        </w:rPr>
        <w:t xml:space="preserve">, comunque non nulla. </w:t>
      </w:r>
    </w:p>
    <w:p w14:paraId="67BA42A3" w14:textId="454B91EC" w:rsidR="00D247BF" w:rsidRDefault="00D247BF" w:rsidP="00D247B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In molti casi reali di geometria complessa succede che la corrente passa ripetutamente da veloce a lenta con un risalto idraulico, per poi ridiventare veloce e così via.  In questa foto si vede questo effetto creato artificialmente per motivi ornamentali in una villa rinascimentale nei pressi di Viterbo.</w:t>
      </w:r>
    </w:p>
    <w:p w14:paraId="6F9B5F53" w14:textId="77777777" w:rsidR="00D247BF" w:rsidRDefault="00D247BF" w:rsidP="00D247BF">
      <w:pPr>
        <w:jc w:val="both"/>
        <w:rPr>
          <w:rFonts w:ascii="Arial" w:hAnsi="Arial" w:cs="Arial"/>
        </w:rPr>
      </w:pPr>
    </w:p>
    <w:p w14:paraId="36A4D383" w14:textId="5C3056B2" w:rsidR="00D247BF" w:rsidRPr="00FD0AC6" w:rsidRDefault="008A34F4" w:rsidP="00D247BF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57ACBB2" wp14:editId="12E54E1F">
            <wp:extent cx="2329841" cy="2596477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03" cy="263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312D7" w14:textId="77777777" w:rsidR="00D247BF" w:rsidRDefault="00D247BF" w:rsidP="00D247BF">
      <w:pPr>
        <w:pStyle w:val="FootnoteText"/>
      </w:pPr>
    </w:p>
    <w:p w14:paraId="4A06C288" w14:textId="77777777" w:rsidR="00D247BF" w:rsidRDefault="00D247BF" w:rsidP="00D247BF">
      <w:pPr>
        <w:jc w:val="both"/>
        <w:rPr>
          <w:rFonts w:ascii="Arial" w:hAnsi="Arial" w:cs="Arial"/>
        </w:rPr>
      </w:pPr>
    </w:p>
    <w:p w14:paraId="65F9A2B1" w14:textId="77777777" w:rsidR="008A34F4" w:rsidRDefault="008A34F4" w:rsidP="008A34F4">
      <w:pPr>
        <w:jc w:val="both"/>
        <w:rPr>
          <w:rFonts w:ascii="Arial" w:hAnsi="Arial" w:cs="Arial"/>
          <w:b/>
        </w:rPr>
      </w:pPr>
    </w:p>
    <w:p w14:paraId="45A8B0A5" w14:textId="77777777" w:rsidR="00656C60" w:rsidRDefault="00656C60" w:rsidP="00656C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</w:t>
      </w:r>
      <w:r w:rsidRPr="00332379">
        <w:rPr>
          <w:rFonts w:ascii="Arial" w:hAnsi="Arial" w:cs="Arial"/>
        </w:rPr>
        <w:t xml:space="preserve">opo aver compreso questi concetti si può passare a </w:t>
      </w:r>
      <w:r>
        <w:rPr>
          <w:rFonts w:ascii="Arial" w:hAnsi="Arial" w:cs="Arial"/>
        </w:rPr>
        <w:t>studiare</w:t>
      </w:r>
      <w:r w:rsidRPr="00332379">
        <w:rPr>
          <w:rFonts w:ascii="Arial" w:hAnsi="Arial" w:cs="Arial"/>
        </w:rPr>
        <w:t xml:space="preserve"> </w:t>
      </w:r>
      <w:r w:rsidRPr="009C0A8C">
        <w:rPr>
          <w:rFonts w:ascii="Arial" w:hAnsi="Arial" w:cs="Arial"/>
        </w:rPr>
        <w:t xml:space="preserve">la misura delle portate </w:t>
      </w:r>
      <w:r w:rsidRPr="00332379">
        <w:rPr>
          <w:rFonts w:ascii="Arial" w:hAnsi="Arial" w:cs="Arial"/>
        </w:rPr>
        <w:t>nel moto a superficie libera.</w:t>
      </w:r>
    </w:p>
    <w:p w14:paraId="738D831A" w14:textId="77777777" w:rsidR="00656C60" w:rsidRPr="00332379" w:rsidRDefault="00656C60" w:rsidP="00656C60">
      <w:pPr>
        <w:jc w:val="both"/>
        <w:rPr>
          <w:rFonts w:ascii="Arial" w:hAnsi="Arial" w:cs="Arial"/>
        </w:rPr>
      </w:pPr>
    </w:p>
    <w:p w14:paraId="0E0BF3CD" w14:textId="77777777" w:rsidR="008A34F4" w:rsidRDefault="008A34F4" w:rsidP="008A34F4">
      <w:pPr>
        <w:jc w:val="both"/>
        <w:rPr>
          <w:rFonts w:ascii="Arial" w:hAnsi="Arial" w:cs="Arial"/>
          <w:b/>
        </w:rPr>
      </w:pPr>
    </w:p>
    <w:p w14:paraId="16003F28" w14:textId="77777777" w:rsidR="008A34F4" w:rsidRDefault="008A34F4" w:rsidP="008A34F4">
      <w:pPr>
        <w:jc w:val="both"/>
        <w:rPr>
          <w:rFonts w:ascii="Arial" w:hAnsi="Arial" w:cs="Arial"/>
          <w:b/>
        </w:rPr>
      </w:pPr>
    </w:p>
    <w:p w14:paraId="2B9F4EEB" w14:textId="77777777" w:rsidR="008A34F4" w:rsidRDefault="008A34F4" w:rsidP="008A34F4">
      <w:pPr>
        <w:jc w:val="both"/>
        <w:rPr>
          <w:rFonts w:ascii="Arial" w:hAnsi="Arial" w:cs="Arial"/>
          <w:b/>
        </w:rPr>
      </w:pPr>
    </w:p>
    <w:p w14:paraId="2B8B83D3" w14:textId="22838C05" w:rsidR="008A34F4" w:rsidRPr="001C42CD" w:rsidRDefault="008A34F4" w:rsidP="008A34F4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</w:rPr>
        <w:t>La misura delle portate</w:t>
      </w:r>
      <w:r w:rsidRPr="00750190">
        <w:rPr>
          <w:rFonts w:ascii="Arial" w:hAnsi="Arial" w:cs="Arial"/>
          <w:b/>
        </w:rPr>
        <w:t xml:space="preserve"> a </w:t>
      </w:r>
      <w:r>
        <w:rPr>
          <w:rFonts w:ascii="Arial" w:hAnsi="Arial" w:cs="Arial"/>
          <w:b/>
        </w:rPr>
        <w:t>p</w:t>
      </w:r>
      <w:r w:rsidRPr="00750190">
        <w:rPr>
          <w:rFonts w:ascii="Arial" w:hAnsi="Arial" w:cs="Arial"/>
          <w:b/>
        </w:rPr>
        <w:t xml:space="preserve">elo </w:t>
      </w:r>
      <w:r>
        <w:rPr>
          <w:rFonts w:ascii="Arial" w:hAnsi="Arial" w:cs="Arial"/>
          <w:b/>
        </w:rPr>
        <w:t xml:space="preserve">libero </w:t>
      </w:r>
    </w:p>
    <w:p w14:paraId="224D07C7" w14:textId="77777777" w:rsidR="008A34F4" w:rsidRPr="00332379" w:rsidRDefault="008A34F4" w:rsidP="008A34F4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 </w:t>
      </w:r>
    </w:p>
    <w:p w14:paraId="003013C5" w14:textId="77777777" w:rsidR="008A34F4" w:rsidRDefault="008A34F4" w:rsidP="008A34F4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Per comprendere i principi dei misuratori c.d</w:t>
      </w:r>
      <w:r>
        <w:rPr>
          <w:rFonts w:ascii="Arial" w:hAnsi="Arial" w:cs="Arial"/>
        </w:rPr>
        <w:t>.</w:t>
      </w:r>
      <w:r w:rsidRPr="00332379">
        <w:rPr>
          <w:rFonts w:ascii="Arial" w:hAnsi="Arial" w:cs="Arial"/>
        </w:rPr>
        <w:t xml:space="preserve"> </w:t>
      </w:r>
      <w:r w:rsidRPr="00957893">
        <w:rPr>
          <w:rFonts w:ascii="Arial" w:hAnsi="Arial" w:cs="Arial"/>
          <w:u w:val="single"/>
        </w:rPr>
        <w:t>"a stramazzo</w:t>
      </w:r>
      <w:r w:rsidRPr="00332379">
        <w:rPr>
          <w:rFonts w:ascii="Arial" w:hAnsi="Arial" w:cs="Arial"/>
        </w:rPr>
        <w:t>", bisogna aver chiaro</w:t>
      </w:r>
      <w:r>
        <w:rPr>
          <w:rFonts w:ascii="Arial" w:hAnsi="Arial" w:cs="Arial"/>
        </w:rPr>
        <w:t xml:space="preserve"> il concetto di stato critico; </w:t>
      </w:r>
      <w:r w:rsidRPr="00332379">
        <w:rPr>
          <w:rFonts w:ascii="Arial" w:hAnsi="Arial" w:cs="Arial"/>
        </w:rPr>
        <w:t>se</w:t>
      </w:r>
      <w:r>
        <w:rPr>
          <w:rFonts w:ascii="Arial" w:hAnsi="Arial" w:cs="Arial"/>
        </w:rPr>
        <w:t xml:space="preserve"> in una certa sezione </w:t>
      </w:r>
      <w:r w:rsidRPr="00332379">
        <w:rPr>
          <w:rFonts w:ascii="Arial" w:hAnsi="Arial" w:cs="Arial"/>
        </w:rPr>
        <w:t xml:space="preserve">si verifica questa situazione, si ha che la corrente di valle non influenza  l'andamento della portata, </w:t>
      </w:r>
      <w:r>
        <w:rPr>
          <w:rFonts w:ascii="Arial" w:hAnsi="Arial" w:cs="Arial"/>
        </w:rPr>
        <w:t xml:space="preserve">e che inoltre </w:t>
      </w:r>
      <w:r w:rsidRPr="00332379">
        <w:rPr>
          <w:rFonts w:ascii="Arial" w:hAnsi="Arial" w:cs="Arial"/>
        </w:rPr>
        <w:t xml:space="preserve"> esiste una  relazione definita (non necessariamente semplice) k(Ho)  tra il carico  Ho e l'altezza critica k   </w:t>
      </w:r>
    </w:p>
    <w:p w14:paraId="4F732211" w14:textId="77777777" w:rsidR="008A34F4" w:rsidRDefault="008A34F4" w:rsidP="008A34F4">
      <w:pPr>
        <w:jc w:val="both"/>
        <w:rPr>
          <w:rFonts w:ascii="Arial" w:hAnsi="Arial" w:cs="Arial"/>
        </w:rPr>
      </w:pPr>
    </w:p>
    <w:p w14:paraId="0EEEB42E" w14:textId="77777777" w:rsidR="008A34F4" w:rsidRPr="00E53092" w:rsidRDefault="008A34F4" w:rsidP="008A34F4">
      <w:pPr>
        <w:jc w:val="both"/>
        <w:rPr>
          <w:rFonts w:ascii="Arial" w:hAnsi="Arial" w:cs="Arial"/>
          <w:i/>
        </w:rPr>
      </w:pPr>
      <w:r w:rsidRPr="006B5EA3">
        <w:rPr>
          <w:rFonts w:ascii="Arial" w:hAnsi="Arial" w:cs="Arial"/>
        </w:rPr>
        <w:t>Per un canale rettangolare</w:t>
      </w:r>
      <w:r>
        <w:rPr>
          <w:rFonts w:ascii="Arial" w:hAnsi="Arial" w:cs="Arial"/>
          <w:i/>
        </w:rPr>
        <w:t>:</w:t>
      </w:r>
    </w:p>
    <w:p w14:paraId="76830DF1" w14:textId="77777777" w:rsidR="008A34F4" w:rsidRDefault="008A34F4" w:rsidP="008A34F4">
      <w:pPr>
        <w:jc w:val="both"/>
        <w:rPr>
          <w:rFonts w:ascii="Arial" w:hAnsi="Arial" w:cs="Arial"/>
        </w:rPr>
      </w:pPr>
    </w:p>
    <w:p w14:paraId="1CBAD076" w14:textId="77777777" w:rsidR="008A34F4" w:rsidRPr="00332379" w:rsidRDefault="008A34F4" w:rsidP="008A34F4">
      <w:pPr>
        <w:jc w:val="both"/>
        <w:rPr>
          <w:rFonts w:ascii="Arial" w:hAnsi="Arial" w:cs="Arial"/>
        </w:rPr>
      </w:pPr>
      <m:oMathPara>
        <m:oMath>
          <m:r>
            <w:rPr>
              <w:rFonts w:ascii="Cambria Math" w:hAnsi="Arial" w:cs="Arial"/>
            </w:rPr>
            <m:t>Q/b=k</m:t>
          </m:r>
          <m:r>
            <w:rPr>
              <w:rFonts w:ascii="Cambria Math" w:hAnsi="Cambria Math" w:cs="Cambria Math"/>
            </w:rPr>
            <m:t>⋅</m:t>
          </m:r>
          <m:rad>
            <m:radPr>
              <m:degHide m:val="1"/>
              <m:ctrlPr>
                <w:rPr>
                  <w:rFonts w:ascii="Cambria Math" w:hAnsi="Arial" w:cs="Arial"/>
                  <w:i/>
                </w:rPr>
              </m:ctrlPr>
            </m:radPr>
            <m:deg/>
            <m:e>
              <m:r>
                <w:rPr>
                  <w:rFonts w:ascii="Cambria Math" w:hAnsi="Arial" w:cs="Arial"/>
                </w:rPr>
                <m:t>gk</m:t>
              </m:r>
            </m:e>
          </m:rad>
        </m:oMath>
      </m:oMathPara>
    </w:p>
    <w:p w14:paraId="45DC06B9" w14:textId="77777777" w:rsidR="008A34F4" w:rsidRDefault="008A34F4" w:rsidP="008A34F4">
      <w:pPr>
        <w:jc w:val="both"/>
        <w:rPr>
          <w:rFonts w:ascii="Arial" w:hAnsi="Arial" w:cs="Arial"/>
        </w:rPr>
      </w:pPr>
    </w:p>
    <w:p w14:paraId="24FAC877" w14:textId="77777777" w:rsidR="008A34F4" w:rsidRDefault="008A34F4" w:rsidP="008A34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Questa relazione già fornisce Q;  tuttavia k non è facilmente valutabile o misurabile. </w:t>
      </w:r>
      <w:r w:rsidRPr="00332379">
        <w:rPr>
          <w:rFonts w:ascii="Arial" w:hAnsi="Arial" w:cs="Arial"/>
        </w:rPr>
        <w:t>Se la sezione è approssimativamente rettangolare la relazione tra H</w:t>
      </w:r>
      <w:r w:rsidRPr="00332379">
        <w:rPr>
          <w:rFonts w:ascii="Arial" w:hAnsi="Arial" w:cs="Arial"/>
          <w:vertAlign w:val="subscript"/>
        </w:rPr>
        <w:t>0</w:t>
      </w:r>
      <w:r w:rsidRPr="00332379">
        <w:rPr>
          <w:rFonts w:ascii="Arial" w:hAnsi="Arial" w:cs="Arial"/>
        </w:rPr>
        <w:t xml:space="preserve"> e k è semplice (k= 2/3 H</w:t>
      </w:r>
      <w:r w:rsidRPr="00332379">
        <w:rPr>
          <w:rFonts w:ascii="Arial" w:hAnsi="Arial" w:cs="Arial"/>
          <w:vertAlign w:val="subscript"/>
        </w:rPr>
        <w:t>0</w:t>
      </w:r>
      <w:r w:rsidRPr="00332379">
        <w:rPr>
          <w:rFonts w:ascii="Arial" w:hAnsi="Arial" w:cs="Arial"/>
        </w:rPr>
        <w:t xml:space="preserve">), quindi </w:t>
      </w:r>
      <w:r>
        <w:rPr>
          <w:rFonts w:ascii="Arial" w:hAnsi="Arial" w:cs="Arial"/>
        </w:rPr>
        <w:t>è facile riscrivere la relazione in funzione di Ho</w:t>
      </w:r>
    </w:p>
    <w:p w14:paraId="43E94E3A" w14:textId="77777777" w:rsidR="008A34F4" w:rsidRDefault="008A34F4" w:rsidP="008A34F4">
      <w:pPr>
        <w:jc w:val="both"/>
        <w:rPr>
          <w:rFonts w:ascii="Arial" w:hAnsi="Arial" w:cs="Arial"/>
        </w:rPr>
      </w:pPr>
    </w:p>
    <w:p w14:paraId="686AEE78" w14:textId="77777777" w:rsidR="008A34F4" w:rsidRPr="00332379" w:rsidRDefault="008A34F4" w:rsidP="008A34F4">
      <w:pPr>
        <w:jc w:val="both"/>
        <w:rPr>
          <w:rFonts w:ascii="Arial" w:hAnsi="Arial" w:cs="Arial"/>
        </w:rPr>
      </w:pPr>
      <m:oMathPara>
        <m:oMath>
          <m:r>
            <w:rPr>
              <w:rFonts w:ascii="Cambria Math" w:hAnsi="Arial" w:cs="Arial"/>
            </w:rPr>
            <m:t>Q/b=2/3Ho</m:t>
          </m:r>
          <m:r>
            <w:rPr>
              <w:rFonts w:ascii="Cambria Math" w:hAnsi="Cambria Math" w:cs="Cambria Math"/>
            </w:rPr>
            <m:t>⋅</m:t>
          </m:r>
          <m:rad>
            <m:radPr>
              <m:degHide m:val="1"/>
              <m:ctrlPr>
                <w:rPr>
                  <w:rFonts w:ascii="Cambria Math" w:hAnsi="Arial" w:cs="Arial"/>
                  <w:i/>
                </w:rPr>
              </m:ctrlPr>
            </m:radPr>
            <m:deg/>
            <m:e>
              <m:r>
                <w:rPr>
                  <w:rFonts w:ascii="Cambria Math" w:hAnsi="Arial" w:cs="Arial"/>
                </w:rPr>
                <m:t>g2/3Ho</m:t>
              </m:r>
            </m:e>
          </m:rad>
        </m:oMath>
      </m:oMathPara>
    </w:p>
    <w:p w14:paraId="694B64E8" w14:textId="77777777" w:rsidR="008A34F4" w:rsidRPr="00332379" w:rsidRDefault="008A34F4" w:rsidP="008A34F4">
      <w:pPr>
        <w:jc w:val="both"/>
        <w:rPr>
          <w:rFonts w:ascii="Arial" w:hAnsi="Arial" w:cs="Arial"/>
        </w:rPr>
      </w:pPr>
    </w:p>
    <w:p w14:paraId="0C6B0707" w14:textId="77777777" w:rsidR="008A34F4" w:rsidRDefault="008A34F4" w:rsidP="008A34F4">
      <w:pPr>
        <w:jc w:val="both"/>
        <w:rPr>
          <w:rFonts w:ascii="Arial" w:hAnsi="Arial" w:cs="Arial"/>
        </w:rPr>
      </w:pPr>
    </w:p>
    <w:p w14:paraId="00F95CDB" w14:textId="77777777" w:rsidR="008A34F4" w:rsidRDefault="008A34F4" w:rsidP="008A34F4">
      <w:pPr>
        <w:jc w:val="both"/>
        <w:rPr>
          <w:rFonts w:ascii="Arial" w:hAnsi="Arial" w:cs="Arial"/>
        </w:rPr>
      </w:pPr>
      <m:oMath>
        <m:r>
          <w:rPr>
            <w:rFonts w:ascii="Cambria Math" w:hAnsi="Arial" w:cs="Arial"/>
          </w:rPr>
          <m:t>Q/b=C</m:t>
        </m:r>
        <m:r>
          <w:rPr>
            <w:rFonts w:ascii="Cambria Math" w:hAnsi="Cambria Math" w:cs="Cambria Math"/>
          </w:rPr>
          <m:t>⋅</m:t>
        </m:r>
        <m:sSub>
          <m:sSubPr>
            <m:ctrlPr>
              <w:rPr>
                <w:rFonts w:ascii="Cambria Math" w:hAnsi="Arial" w:cs="Arial"/>
                <w:i/>
              </w:rPr>
            </m:ctrlPr>
          </m:sSubPr>
          <m:e>
            <m:r>
              <w:rPr>
                <w:rFonts w:ascii="Cambria Math" w:hAnsi="Arial" w:cs="Arial"/>
              </w:rPr>
              <m:t>H</m:t>
            </m:r>
          </m:e>
          <m:sub>
            <m:r>
              <w:rPr>
                <w:rFonts w:ascii="Cambria Math" w:hAnsi="Arial" w:cs="Arial"/>
              </w:rPr>
              <m:t>0</m:t>
            </m:r>
          </m:sub>
        </m:sSub>
        <m:r>
          <w:rPr>
            <w:rFonts w:ascii="Cambria Math" w:hAnsi="Cambria Math" w:cs="Cambria Math"/>
          </w:rPr>
          <m:t>⋅</m:t>
        </m:r>
        <m:rad>
          <m:radPr>
            <m:degHide m:val="1"/>
            <m:ctrlPr>
              <w:rPr>
                <w:rFonts w:ascii="Cambria Math" w:hAnsi="Arial" w:cs="Arial"/>
                <w:i/>
              </w:rPr>
            </m:ctrlPr>
          </m:radPr>
          <m:deg/>
          <m:e>
            <m:sSub>
              <m:sSubPr>
                <m:ctrlPr>
                  <w:rPr>
                    <w:rFonts w:ascii="Cambria Math" w:hAnsi="Arial" w:cs="Arial"/>
                    <w:i/>
                  </w:rPr>
                </m:ctrlPr>
              </m:sSubPr>
              <m:e>
                <m:r>
                  <w:rPr>
                    <w:rFonts w:ascii="Cambria Math" w:hAnsi="Arial" w:cs="Arial"/>
                  </w:rPr>
                  <m:t>H</m:t>
                </m:r>
              </m:e>
              <m:sub>
                <m:r>
                  <w:rPr>
                    <w:rFonts w:ascii="Cambria Math" w:hAnsi="Arial" w:cs="Arial"/>
                  </w:rPr>
                  <m:t>0</m:t>
                </m:r>
              </m:sub>
            </m:sSub>
            <m:ctrlPr>
              <w:rPr>
                <w:rFonts w:ascii="Cambria Math" w:hAnsi="Cambria Math" w:cs="Arial"/>
                <w:i/>
              </w:rPr>
            </m:ctrlPr>
          </m:e>
        </m:rad>
      </m:oMath>
      <w:r w:rsidRPr="00332379">
        <w:rPr>
          <w:rFonts w:ascii="Arial" w:hAnsi="Arial" w:cs="Arial"/>
        </w:rPr>
        <w:t xml:space="preserve"> </w:t>
      </w:r>
    </w:p>
    <w:p w14:paraId="796BF1B5" w14:textId="77777777" w:rsidR="008A34F4" w:rsidRDefault="008A34F4" w:rsidP="008A34F4">
      <w:pPr>
        <w:jc w:val="both"/>
        <w:rPr>
          <w:rFonts w:ascii="Arial" w:hAnsi="Arial" w:cs="Arial"/>
          <w:i/>
        </w:rPr>
      </w:pPr>
      <w:r w:rsidRPr="006B5EA3">
        <w:rPr>
          <w:rFonts w:ascii="Arial" w:hAnsi="Arial" w:cs="Arial"/>
          <w:i/>
        </w:rPr>
        <w:t>(ese</w:t>
      </w:r>
      <w:r>
        <w:rPr>
          <w:rFonts w:ascii="Arial" w:hAnsi="Arial" w:cs="Arial"/>
          <w:i/>
        </w:rPr>
        <w:t>g</w:t>
      </w:r>
      <w:r w:rsidRPr="006B5EA3">
        <w:rPr>
          <w:rFonts w:ascii="Arial" w:hAnsi="Arial" w:cs="Arial"/>
          <w:i/>
        </w:rPr>
        <w:t>uire i calcoli</w:t>
      </w:r>
      <w:r>
        <w:rPr>
          <w:rFonts w:ascii="Arial" w:hAnsi="Arial" w:cs="Arial"/>
          <w:i/>
        </w:rPr>
        <w:t xml:space="preserve"> e ricavare il coefficiente C=0.816</w:t>
      </w:r>
      <w:r w:rsidRPr="006B5EA3">
        <w:rPr>
          <w:rFonts w:ascii="Arial" w:hAnsi="Arial" w:cs="Arial"/>
          <w:i/>
        </w:rPr>
        <w:t>)</w:t>
      </w:r>
    </w:p>
    <w:p w14:paraId="3D2496C7" w14:textId="77777777" w:rsidR="008A34F4" w:rsidRDefault="008A34F4" w:rsidP="008A34F4">
      <w:pPr>
        <w:jc w:val="both"/>
        <w:rPr>
          <w:rFonts w:ascii="Arial" w:hAnsi="Arial" w:cs="Arial"/>
          <w:i/>
        </w:rPr>
      </w:pPr>
    </w:p>
    <w:p w14:paraId="3FB93692" w14:textId="77777777" w:rsidR="008A34F4" w:rsidRDefault="008A34F4" w:rsidP="008A34F4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Per avere una misura efficace bisogna che Ho sia facilmente misurabile: situazione tipica quella in cui l'acqua è ferma, quindi basta misurare il livello</w:t>
      </w:r>
      <w:r>
        <w:rPr>
          <w:rFonts w:ascii="Arial" w:hAnsi="Arial" w:cs="Arial"/>
        </w:rPr>
        <w:t xml:space="preserve"> rispetto alla superficie dello sbarramento (nella figura: hu):  il cosiddetto “</w:t>
      </w:r>
      <w:r w:rsidRPr="00957893">
        <w:rPr>
          <w:rFonts w:ascii="Arial" w:hAnsi="Arial" w:cs="Arial"/>
          <w:u w:val="single"/>
        </w:rPr>
        <w:t>sfioratore a soglia larga”.</w:t>
      </w:r>
      <w:r>
        <w:rPr>
          <w:rFonts w:ascii="Arial" w:hAnsi="Arial" w:cs="Arial"/>
        </w:rPr>
        <w:t xml:space="preserve">  </w:t>
      </w:r>
    </w:p>
    <w:p w14:paraId="3F6F568E" w14:textId="77777777" w:rsidR="008A34F4" w:rsidRDefault="008A34F4" w:rsidP="008A34F4">
      <w:pPr>
        <w:jc w:val="both"/>
        <w:rPr>
          <w:rFonts w:ascii="Arial" w:hAnsi="Arial" w:cs="Arial"/>
        </w:rPr>
      </w:pPr>
    </w:p>
    <w:p w14:paraId="2D58656C" w14:textId="77777777" w:rsidR="008A34F4" w:rsidRDefault="008A34F4" w:rsidP="008A34F4">
      <w:pPr>
        <w:jc w:val="both"/>
      </w:pP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6C3B0DC6" wp14:editId="308C60F0">
                <wp:simplePos x="0" y="0"/>
                <wp:positionH relativeFrom="column">
                  <wp:posOffset>986155</wp:posOffset>
                </wp:positionH>
                <wp:positionV relativeFrom="paragraph">
                  <wp:posOffset>924560</wp:posOffset>
                </wp:positionV>
                <wp:extent cx="16870" cy="360"/>
                <wp:effectExtent l="0" t="0" r="0" b="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687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7CAA9" id="Ink 151" o:spid="_x0000_s1026" type="#_x0000_t75" style="position:absolute;margin-left:77.3pt;margin-top:72.45pt;width:2.05pt;height:.7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">
                <v:imagedata r:id="rId45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146FA258" wp14:editId="19B3C491">
                <wp:simplePos x="0" y="0"/>
                <wp:positionH relativeFrom="column">
                  <wp:posOffset>435415</wp:posOffset>
                </wp:positionH>
                <wp:positionV relativeFrom="paragraph">
                  <wp:posOffset>888137</wp:posOffset>
                </wp:positionV>
                <wp:extent cx="360" cy="3600"/>
                <wp:effectExtent l="38100" t="38100" r="38100" b="3492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EA91F" id="Ink 148" o:spid="_x0000_s1026" type="#_x0000_t75" style="position:absolute;margin-left:33.95pt;margin-top:69.6pt;width:.75pt;height:1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">
                <v:imagedata r:id="rId453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2088A3CD" wp14:editId="3500C0FF">
                <wp:simplePos x="0" y="0"/>
                <wp:positionH relativeFrom="column">
                  <wp:posOffset>3950970</wp:posOffset>
                </wp:positionH>
                <wp:positionV relativeFrom="paragraph">
                  <wp:posOffset>730250</wp:posOffset>
                </wp:positionV>
                <wp:extent cx="141245" cy="266065"/>
                <wp:effectExtent l="38100" t="38100" r="30480" b="3873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41245" cy="26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2EF9F" id="Ink 84" o:spid="_x0000_s1026" type="#_x0000_t75" style="position:absolute;margin-left:310.75pt;margin-top:57.15pt;width:11.8pt;height:21.6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">
                <v:imagedata r:id="rId455" o:title=""/>
              </v:shape>
            </w:pict>
          </mc:Fallback>
        </mc:AlternateContent>
      </w:r>
      <w:r w:rsidRPr="00884804">
        <w:rPr>
          <w:noProof/>
          <w:lang w:val="en-GB" w:eastAsia="en-GB"/>
        </w:rPr>
        <w:drawing>
          <wp:inline distT="0" distB="0" distL="0" distR="0" wp14:anchorId="78F8C216" wp14:editId="7A3AC2D2">
            <wp:extent cx="4893501" cy="1904253"/>
            <wp:effectExtent l="0" t="0" r="2540" b="1270"/>
            <wp:docPr id="64" name="Immagine 65" descr="broad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5" descr="broad_16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017" cy="192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79FED" w14:textId="77777777" w:rsidR="008A34F4" w:rsidRDefault="008A34F4" w:rsidP="008A34F4">
      <w:pPr>
        <w:jc w:val="both"/>
        <w:rPr>
          <w:rFonts w:ascii="Arial" w:hAnsi="Arial" w:cs="Arial"/>
        </w:rPr>
      </w:pPr>
    </w:p>
    <w:p w14:paraId="77FF09B5" w14:textId="77777777" w:rsidR="008A34F4" w:rsidRPr="00355550" w:rsidRDefault="008A34F4" w:rsidP="008A34F4">
      <w:pPr>
        <w:jc w:val="both"/>
        <w:rPr>
          <w:rFonts w:ascii="Arial" w:hAnsi="Arial" w:cs="Arial"/>
          <w:sz w:val="18"/>
          <w:szCs w:val="18"/>
        </w:rPr>
      </w:pPr>
      <w:r w:rsidRPr="00355550">
        <w:rPr>
          <w:rFonts w:ascii="Arial" w:hAnsi="Arial" w:cs="Arial"/>
          <w:sz w:val="18"/>
          <w:szCs w:val="18"/>
        </w:rPr>
        <w:t xml:space="preserve">( da </w:t>
      </w:r>
      <w:r>
        <w:rPr>
          <w:rFonts w:ascii="Arial" w:hAnsi="Arial" w:cs="Arial"/>
          <w:sz w:val="18"/>
          <w:szCs w:val="18"/>
        </w:rPr>
        <w:t xml:space="preserve"> </w:t>
      </w:r>
      <w:hyperlink r:id="rId457" w:history="1">
        <w:r w:rsidRPr="008F0DAD">
          <w:rPr>
            <w:rStyle w:val="Hyperlink"/>
            <w:rFonts w:ascii="Arial" w:hAnsi="Arial" w:cs="Arial"/>
            <w:sz w:val="18"/>
            <w:szCs w:val="18"/>
          </w:rPr>
          <w:t>http://www.jfccivilengineer.com/broad_crested_weir.htm</w:t>
        </w:r>
      </w:hyperlink>
      <w:r>
        <w:rPr>
          <w:rFonts w:ascii="Arial" w:hAnsi="Arial" w:cs="Arial"/>
          <w:sz w:val="18"/>
          <w:szCs w:val="18"/>
        </w:rPr>
        <w:t xml:space="preserve"> </w:t>
      </w:r>
      <w:r w:rsidRPr="00355550">
        <w:rPr>
          <w:rFonts w:ascii="Arial" w:hAnsi="Arial" w:cs="Arial"/>
          <w:sz w:val="18"/>
          <w:szCs w:val="18"/>
        </w:rPr>
        <w:t xml:space="preserve">) </w:t>
      </w:r>
    </w:p>
    <w:p w14:paraId="0E2450F4" w14:textId="77777777" w:rsidR="008A34F4" w:rsidRDefault="008A34F4" w:rsidP="008A34F4">
      <w:pPr>
        <w:jc w:val="both"/>
        <w:rPr>
          <w:rFonts w:ascii="Arial" w:hAnsi="Arial" w:cs="Arial"/>
        </w:rPr>
      </w:pPr>
    </w:p>
    <w:p w14:paraId="22425F35" w14:textId="77777777" w:rsidR="008A34F4" w:rsidRDefault="008A34F4" w:rsidP="008A34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Simile è</w:t>
      </w:r>
      <w:r w:rsidRPr="00332379">
        <w:rPr>
          <w:rFonts w:ascii="Arial" w:hAnsi="Arial" w:cs="Arial"/>
        </w:rPr>
        <w:t xml:space="preserve"> principio dei misuratori</w:t>
      </w:r>
      <w:r>
        <w:rPr>
          <w:rFonts w:ascii="Arial" w:hAnsi="Arial" w:cs="Arial"/>
        </w:rPr>
        <w:t xml:space="preserve"> </w:t>
      </w:r>
      <w:r w:rsidRPr="00957893">
        <w:rPr>
          <w:rFonts w:ascii="Arial" w:hAnsi="Arial" w:cs="Arial"/>
          <w:u w:val="single"/>
        </w:rPr>
        <w:t>a soglia stretta</w:t>
      </w:r>
      <w:r>
        <w:rPr>
          <w:rFonts w:ascii="Arial" w:hAnsi="Arial" w:cs="Arial"/>
        </w:rPr>
        <w:t xml:space="preserve"> tipo </w:t>
      </w:r>
      <w:r w:rsidRPr="003323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"</w:t>
      </w:r>
      <w:r w:rsidRPr="00332379">
        <w:rPr>
          <w:rFonts w:ascii="Arial" w:hAnsi="Arial" w:cs="Arial"/>
        </w:rPr>
        <w:t>Bazin</w:t>
      </w:r>
      <w:r>
        <w:rPr>
          <w:rFonts w:ascii="Arial" w:hAnsi="Arial" w:cs="Arial"/>
        </w:rPr>
        <w:t>"</w:t>
      </w:r>
      <w:r w:rsidRPr="003323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, e di molti altri che sono caratterizzati da sezioni o profili di efflusso particolari; dando infatti </w:t>
      </w:r>
      <w:r w:rsidRPr="00332379">
        <w:rPr>
          <w:rFonts w:ascii="Arial" w:hAnsi="Arial" w:cs="Arial"/>
        </w:rPr>
        <w:t>forme particolari alle bocche di uscita, si possono ottenere leggi di sfioro</w:t>
      </w:r>
      <w:r>
        <w:rPr>
          <w:rFonts w:ascii="Arial" w:hAnsi="Arial" w:cs="Arial"/>
        </w:rPr>
        <w:t xml:space="preserve"> (</w:t>
      </w:r>
      <w:r w:rsidRPr="00332379">
        <w:rPr>
          <w:rFonts w:ascii="Arial" w:hAnsi="Arial" w:cs="Arial"/>
        </w:rPr>
        <w:t>Creage</w:t>
      </w:r>
      <w:r>
        <w:rPr>
          <w:rFonts w:ascii="Arial" w:hAnsi="Arial" w:cs="Arial"/>
        </w:rPr>
        <w:t>r, Thompson, Cipoletti,etc)</w:t>
      </w:r>
    </w:p>
    <w:p w14:paraId="674B416E" w14:textId="77777777" w:rsidR="008A34F4" w:rsidRDefault="008A34F4" w:rsidP="008A34F4">
      <w:pPr>
        <w:jc w:val="both"/>
        <w:rPr>
          <w:rFonts w:ascii="Arial" w:hAnsi="Arial" w:cs="Arial"/>
        </w:rPr>
      </w:pPr>
      <w:r w:rsidRPr="00884804">
        <w:rPr>
          <w:noProof/>
          <w:lang w:val="en-GB" w:eastAsia="en-GB"/>
        </w:rPr>
        <w:lastRenderedPageBreak/>
        <w:drawing>
          <wp:inline distT="0" distB="0" distL="0" distR="0" wp14:anchorId="3B50E3CE" wp14:editId="294036DF">
            <wp:extent cx="3790315" cy="3790315"/>
            <wp:effectExtent l="0" t="0" r="635" b="635"/>
            <wp:docPr id="65" name="Immagine 66" descr="http://images.brighthub.com/2d/a/2dafecc0bc7d4598f09603423b5b03e50a3e0539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 descr="http://images.brighthub.com/2d/a/2dafecc0bc7d4598f09603423b5b03e50a3e0539_large.jpg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9F63F" w14:textId="77777777" w:rsidR="008A34F4" w:rsidRDefault="008A34F4" w:rsidP="008A34F4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Non è necessario studiarli a fondo, perché in ogni caso i coefficienti sopra riassunti col simbolo C sono principalmente frutto dell'esperienza. E' però necessario essere in grado di ripetere i ragionamenti sopra riportati</w:t>
      </w:r>
      <w:r>
        <w:rPr>
          <w:rFonts w:ascii="Arial" w:hAnsi="Arial" w:cs="Arial"/>
        </w:rPr>
        <w:t>.</w:t>
      </w:r>
      <w:r w:rsidRPr="00332379">
        <w:rPr>
          <w:rFonts w:ascii="Arial" w:hAnsi="Arial" w:cs="Arial"/>
        </w:rPr>
        <w:t xml:space="preserve"> </w:t>
      </w:r>
    </w:p>
    <w:p w14:paraId="7808AE31" w14:textId="77777777" w:rsidR="008A34F4" w:rsidRDefault="008A34F4" w:rsidP="008A34F4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Va notato </w:t>
      </w:r>
      <w:r>
        <w:rPr>
          <w:rFonts w:ascii="Arial" w:hAnsi="Arial" w:cs="Arial"/>
        </w:rPr>
        <w:t xml:space="preserve">inoltre </w:t>
      </w:r>
      <w:r w:rsidRPr="00332379">
        <w:rPr>
          <w:rFonts w:ascii="Arial" w:hAnsi="Arial" w:cs="Arial"/>
        </w:rPr>
        <w:t>che queste strutture, se costituiscono un buon modo di misurare le portate (un legame definito e fisso tra carico totale e portata) sono anche un m</w:t>
      </w:r>
      <w:r>
        <w:rPr>
          <w:rFonts w:ascii="Arial" w:hAnsi="Arial" w:cs="Arial"/>
        </w:rPr>
        <w:t>et</w:t>
      </w:r>
      <w:r w:rsidRPr="00332379">
        <w:rPr>
          <w:rFonts w:ascii="Arial" w:hAnsi="Arial" w:cs="Arial"/>
        </w:rPr>
        <w:t>odo per derivare una portata prefissata da un serbatoio o da un canale  ("sfioratore").</w:t>
      </w:r>
      <w:r w:rsidRPr="009E0E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 considerazione di questi dispositivi rende più chiaro il concetto, illustrato all’inizio, che per un dato carico totale H c’è un limite alla portata che può defluire.</w:t>
      </w:r>
    </w:p>
    <w:p w14:paraId="000F8FCE" w14:textId="77777777" w:rsidR="008A34F4" w:rsidRPr="00332379" w:rsidRDefault="008A34F4" w:rsidP="008A34F4">
      <w:pPr>
        <w:jc w:val="both"/>
        <w:rPr>
          <w:rFonts w:ascii="Arial" w:hAnsi="Arial" w:cs="Arial"/>
        </w:rPr>
      </w:pPr>
    </w:p>
    <w:p w14:paraId="700C8B01" w14:textId="77777777" w:rsidR="008A34F4" w:rsidRPr="00193E39" w:rsidRDefault="008A34F4" w:rsidP="008A34F4">
      <w:pPr>
        <w:jc w:val="both"/>
        <w:rPr>
          <w:rFonts w:ascii="Arial" w:hAnsi="Arial" w:cs="Arial"/>
          <w:u w:val="single"/>
        </w:rPr>
      </w:pPr>
      <w:r w:rsidRPr="00193E39">
        <w:rPr>
          <w:rFonts w:ascii="Arial" w:hAnsi="Arial" w:cs="Arial"/>
          <w:u w:val="single"/>
        </w:rPr>
        <w:t>Attenzione a non confondere questi metodi basati sulla formazione dello stato critico con quello basato sulla scala di deflusso di moto che  si è visto nei paragrafi precedenti</w:t>
      </w:r>
    </w:p>
    <w:p w14:paraId="2C3D95E9" w14:textId="77777777" w:rsidR="008A34F4" w:rsidRPr="00332379" w:rsidRDefault="008A34F4" w:rsidP="008A34F4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</w:p>
    <w:p w14:paraId="51ACC62A" w14:textId="77777777" w:rsidR="008A34F4" w:rsidRDefault="008A34F4" w:rsidP="008A34F4">
      <w:pPr>
        <w:rPr>
          <w:rFonts w:ascii="Arial" w:hAnsi="Arial" w:cs="Arial"/>
          <w:strike/>
        </w:rPr>
      </w:pPr>
    </w:p>
    <w:p w14:paraId="1C5021D8" w14:textId="492F2F50" w:rsidR="00D247BF" w:rsidRDefault="00D247BF" w:rsidP="00490700">
      <w:pPr>
        <w:rPr>
          <w:rFonts w:ascii="Arial" w:hAnsi="Arial" w:cs="Arial"/>
          <w:strike/>
        </w:rPr>
      </w:pPr>
    </w:p>
    <w:p w14:paraId="3236F3B8" w14:textId="77777777" w:rsidR="00D247BF" w:rsidRPr="00234C4F" w:rsidRDefault="00D247BF" w:rsidP="00490700">
      <w:pPr>
        <w:rPr>
          <w:rFonts w:ascii="Arial" w:hAnsi="Arial" w:cs="Arial"/>
          <w:strike/>
        </w:rPr>
      </w:pPr>
    </w:p>
    <w:p w14:paraId="477CFC54" w14:textId="77777777" w:rsidR="004D4B45" w:rsidRPr="00234C4F" w:rsidRDefault="00BD5B2E" w:rsidP="00490700">
      <w:pPr>
        <w:rPr>
          <w:rFonts w:ascii="Arial" w:hAnsi="Arial" w:cs="Arial"/>
          <w:b/>
          <w:strike/>
        </w:rPr>
      </w:pPr>
      <w:r w:rsidRPr="00234C4F">
        <w:rPr>
          <w:rFonts w:ascii="Arial" w:hAnsi="Arial" w:cs="Arial"/>
          <w:b/>
          <w:strike/>
          <w:highlight w:val="cyan"/>
        </w:rPr>
        <w:t>Soglie</w:t>
      </w:r>
    </w:p>
    <w:p w14:paraId="20E8F7B6" w14:textId="77777777" w:rsidR="00234C4F" w:rsidRDefault="00234C4F" w:rsidP="00490700">
      <w:pPr>
        <w:rPr>
          <w:rFonts w:ascii="Arial" w:hAnsi="Arial" w:cs="Arial"/>
        </w:rPr>
      </w:pPr>
      <w:r w:rsidRPr="00234C4F">
        <w:rPr>
          <w:rFonts w:ascii="Arial" w:hAnsi="Arial" w:cs="Arial"/>
          <w:noProof/>
          <w:lang w:val="en-GB" w:eastAsia="en-GB"/>
        </w:rPr>
        <w:drawing>
          <wp:inline distT="0" distB="0" distL="0" distR="0" wp14:anchorId="106D4A8D" wp14:editId="4BD1AF94">
            <wp:extent cx="3037341" cy="2278006"/>
            <wp:effectExtent l="0" t="0" r="0" b="825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3047628" cy="228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3C8C0" w14:textId="77777777" w:rsidR="00193E39" w:rsidRDefault="00193E39" w:rsidP="00490700">
      <w:pPr>
        <w:rPr>
          <w:rFonts w:ascii="Arial" w:hAnsi="Arial" w:cs="Arial"/>
        </w:rPr>
      </w:pPr>
    </w:p>
    <w:p w14:paraId="08E93A1B" w14:textId="77777777" w:rsidR="00193E39" w:rsidRDefault="00193E39" w:rsidP="00490700">
      <w:pPr>
        <w:rPr>
          <w:rFonts w:ascii="Arial" w:hAnsi="Arial" w:cs="Arial"/>
        </w:rPr>
      </w:pPr>
    </w:p>
    <w:p w14:paraId="7666D4CE" w14:textId="77777777" w:rsidR="00193E39" w:rsidRDefault="00193E39" w:rsidP="00490700">
      <w:pPr>
        <w:rPr>
          <w:rFonts w:ascii="Arial" w:hAnsi="Arial" w:cs="Arial"/>
        </w:rPr>
      </w:pPr>
    </w:p>
    <w:p w14:paraId="61FEC91C" w14:textId="77777777" w:rsidR="00193E39" w:rsidRDefault="00193E39" w:rsidP="00490700">
      <w:pPr>
        <w:rPr>
          <w:rFonts w:ascii="Arial" w:hAnsi="Arial" w:cs="Arial"/>
        </w:rPr>
      </w:pPr>
    </w:p>
    <w:p w14:paraId="06763521" w14:textId="77777777" w:rsidR="004D4B45" w:rsidRDefault="007748E9" w:rsidP="004D4B45">
      <w:pPr>
        <w:jc w:val="both"/>
        <w:rPr>
          <w:rFonts w:ascii="Arial" w:hAnsi="Arial" w:cs="Arial"/>
          <w:b/>
        </w:rPr>
      </w:pPr>
      <w:r w:rsidRPr="00FA122A">
        <w:rPr>
          <w:rFonts w:ascii="Arial" w:hAnsi="Arial" w:cs="Arial"/>
          <w:b/>
          <w:highlight w:val="yellow"/>
        </w:rPr>
        <w:lastRenderedPageBreak/>
        <w:t>Perché n</w:t>
      </w:r>
      <w:r w:rsidR="004D4B45" w:rsidRPr="00FA122A">
        <w:rPr>
          <w:rFonts w:ascii="Arial" w:hAnsi="Arial" w:cs="Arial"/>
          <w:b/>
          <w:highlight w:val="yellow"/>
        </w:rPr>
        <w:t>el passaggio da pendenza sub a superc</w:t>
      </w:r>
      <w:r w:rsidRPr="00FA122A">
        <w:rPr>
          <w:rFonts w:ascii="Arial" w:hAnsi="Arial" w:cs="Arial"/>
          <w:b/>
          <w:highlight w:val="yellow"/>
        </w:rPr>
        <w:t>r</w:t>
      </w:r>
      <w:r w:rsidR="004D4B45" w:rsidRPr="00FA122A">
        <w:rPr>
          <w:rFonts w:ascii="Arial" w:hAnsi="Arial" w:cs="Arial"/>
          <w:b/>
          <w:highlight w:val="yellow"/>
        </w:rPr>
        <w:t>itica lo stato critico si verifica proprio nel punto di cambiamento di pendenza</w:t>
      </w:r>
    </w:p>
    <w:p w14:paraId="7FE0F36C" w14:textId="77777777" w:rsidR="00D95EEA" w:rsidRDefault="00D95EEA" w:rsidP="004D4B45">
      <w:pPr>
        <w:jc w:val="both"/>
        <w:rPr>
          <w:rFonts w:ascii="Arial" w:hAnsi="Arial" w:cs="Arial"/>
          <w:b/>
        </w:rPr>
      </w:pPr>
    </w:p>
    <w:p w14:paraId="73E77E87" w14:textId="77777777" w:rsidR="00D95EEA" w:rsidRPr="00750190" w:rsidRDefault="004F0686" w:rsidP="004D4B45">
      <w:pPr>
        <w:jc w:val="both"/>
        <w:rPr>
          <w:rFonts w:ascii="Arial" w:hAnsi="Arial" w:cs="Arial"/>
          <w:b/>
        </w:rPr>
      </w:pPr>
      <w:r w:rsidRPr="00884804">
        <w:rPr>
          <w:noProof/>
          <w:lang w:val="en-GB" w:eastAsia="en-GB"/>
        </w:rPr>
        <w:drawing>
          <wp:inline distT="0" distB="0" distL="0" distR="0" wp14:anchorId="4649AEFC" wp14:editId="13CADACF">
            <wp:extent cx="691515" cy="876300"/>
            <wp:effectExtent l="0" t="0" r="0" b="0"/>
            <wp:docPr id="66" name="Immagine 67" descr="File:Incredulità di San Tommaso (particolar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7" descr="File:Incredulità di San Tommaso (particolare).jpg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DEA78" w14:textId="77777777" w:rsidR="004D4B45" w:rsidRPr="006E4D63" w:rsidRDefault="004D4B45" w:rsidP="004D4B45">
      <w:pPr>
        <w:jc w:val="both"/>
        <w:rPr>
          <w:rFonts w:ascii="Arial" w:hAnsi="Arial" w:cs="Arial"/>
          <w:b/>
        </w:rPr>
      </w:pPr>
    </w:p>
    <w:p w14:paraId="4C48C6F3" w14:textId="77777777" w:rsidR="004D4B45" w:rsidRDefault="004D4B45" w:rsidP="004907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L’argomento </w:t>
      </w:r>
      <w:r w:rsidR="0081026D">
        <w:rPr>
          <w:rFonts w:ascii="Arial" w:hAnsi="Arial" w:cs="Arial"/>
        </w:rPr>
        <w:t xml:space="preserve">(caso </w:t>
      </w:r>
      <w:r w:rsidR="001705A0">
        <w:rPr>
          <w:rFonts w:ascii="Arial" w:hAnsi="Arial" w:cs="Arial"/>
        </w:rPr>
        <w:t>c</w:t>
      </w:r>
      <w:r w:rsidR="0081026D">
        <w:rPr>
          <w:rFonts w:ascii="Arial" w:hAnsi="Arial" w:cs="Arial"/>
        </w:rPr>
        <w:t>) puo’ non essere convincente. Proviamo quest’ altro:</w:t>
      </w:r>
    </w:p>
    <w:p w14:paraId="1F052B73" w14:textId="77777777" w:rsidR="0081026D" w:rsidRDefault="0081026D" w:rsidP="00490700">
      <w:pPr>
        <w:rPr>
          <w:rFonts w:ascii="Arial" w:hAnsi="Arial" w:cs="Arial"/>
        </w:rPr>
      </w:pPr>
    </w:p>
    <w:p w14:paraId="2460A615" w14:textId="77777777" w:rsidR="0081026D" w:rsidRDefault="00595F26" w:rsidP="004907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Scrivendo l’equazione del moto come segue </w:t>
      </w:r>
    </w:p>
    <w:p w14:paraId="2AD03C29" w14:textId="77777777" w:rsidR="00595F26" w:rsidRDefault="00595F26" w:rsidP="00490700">
      <w:pPr>
        <w:rPr>
          <w:rFonts w:ascii="Arial" w:hAnsi="Arial" w:cs="Arial"/>
        </w:rPr>
      </w:pPr>
    </w:p>
    <w:p w14:paraId="11A0C425" w14:textId="77777777" w:rsidR="00595F26" w:rsidRDefault="00595F26" w:rsidP="00490700">
      <w:pPr>
        <w:rPr>
          <w:rFonts w:ascii="Arial" w:hAnsi="Arial" w:cs="Arial"/>
        </w:rPr>
      </w:pPr>
      <w:r>
        <w:rPr>
          <w:rFonts w:ascii="Arial" w:hAnsi="Arial" w:cs="Arial"/>
        </w:rPr>
        <w:t>∂H/∂h = (i-J)/dh/ds0</w:t>
      </w:r>
    </w:p>
    <w:p w14:paraId="5F916B59" w14:textId="77777777" w:rsidR="00595F26" w:rsidRDefault="00595F26" w:rsidP="00490700">
      <w:pPr>
        <w:rPr>
          <w:rFonts w:ascii="Arial" w:hAnsi="Arial" w:cs="Arial"/>
        </w:rPr>
      </w:pPr>
    </w:p>
    <w:p w14:paraId="68D0201A" w14:textId="77777777" w:rsidR="00595F26" w:rsidRDefault="00595F26" w:rsidP="004907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 vede che lo stato critico (∂H/∂h = 0) implica I=J  </w:t>
      </w:r>
    </w:p>
    <w:p w14:paraId="136C7F6E" w14:textId="77777777" w:rsidR="00595F26" w:rsidRDefault="00595F26" w:rsidP="00490700">
      <w:pPr>
        <w:rPr>
          <w:rFonts w:ascii="Arial" w:hAnsi="Arial" w:cs="Arial"/>
        </w:rPr>
      </w:pPr>
    </w:p>
    <w:p w14:paraId="44616DB6" w14:textId="77777777" w:rsidR="00595F26" w:rsidRDefault="00595F26" w:rsidP="00490700">
      <w:pPr>
        <w:rPr>
          <w:rFonts w:ascii="Arial" w:hAnsi="Arial" w:cs="Arial"/>
        </w:rPr>
      </w:pPr>
      <w:r>
        <w:rPr>
          <w:rFonts w:ascii="Arial" w:hAnsi="Arial" w:cs="Arial"/>
        </w:rPr>
        <w:t>Immaginiamo che il cambiamento di pendenza da i1 a i2 non avvenga proprio in un punto, ma si graduale in un tratto di lunghezza piccola, ma finita.</w:t>
      </w:r>
    </w:p>
    <w:p w14:paraId="68BAB548" w14:textId="77777777" w:rsidR="0019172C" w:rsidRDefault="0019172C" w:rsidP="004907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DC98703" w14:textId="77777777" w:rsidR="0019172C" w:rsidRDefault="0019172C" w:rsidP="00490700">
      <w:pPr>
        <w:rPr>
          <w:rFonts w:ascii="Arial" w:hAnsi="Arial" w:cs="Arial"/>
        </w:rPr>
      </w:pPr>
    </w:p>
    <w:p w14:paraId="174D6199" w14:textId="77777777" w:rsidR="0019172C" w:rsidRDefault="004F0686" w:rsidP="00490700">
      <w:pPr>
        <w:rPr>
          <w:rFonts w:ascii="Arial" w:hAnsi="Arial" w:cs="Arial"/>
        </w:rPr>
      </w:pPr>
      <w:r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6838E1D5" wp14:editId="693C8FC7">
                <wp:extent cx="2592070" cy="1656080"/>
                <wp:effectExtent l="0" t="0" r="17780" b="39370"/>
                <wp:docPr id="1" name="Grup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2070" cy="1656080"/>
                          <a:chOff x="0" y="0"/>
                          <a:chExt cx="6924278" cy="4365108"/>
                        </a:xfrm>
                      </wpg:grpSpPr>
                      <wpg:grpSp>
                        <wpg:cNvPr id="2" name="Gruppo 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24278" cy="1391042"/>
                            <a:chOff x="0" y="0"/>
                            <a:chExt cx="6924278" cy="1391042"/>
                          </a:xfrm>
                        </wpg:grpSpPr>
                        <wps:wsp>
                          <wps:cNvPr id="3" name="Connettore 1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232135"/>
                              <a:ext cx="3592352" cy="158907"/>
                            </a:xfrm>
                            <a:prstGeom prst="line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" name="Connettore 1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79862" y="0"/>
                              <a:ext cx="3744416" cy="953115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548235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" name="Connettore 1 3"/>
                        <wps:cNvCnPr>
                          <a:cxnSpLocks noChangeShapeType="1"/>
                        </wps:cNvCnPr>
                        <wps:spPr bwMode="auto">
                          <a:xfrm>
                            <a:off x="4925904" y="2153728"/>
                            <a:ext cx="1840733" cy="2211380"/>
                          </a:xfrm>
                          <a:prstGeom prst="line">
                            <a:avLst/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rco 4"/>
                        <wps:cNvSpPr>
                          <a:spLocks/>
                        </wps:cNvSpPr>
                        <wps:spPr bwMode="auto">
                          <a:xfrm>
                            <a:off x="2261640" y="1391042"/>
                            <a:ext cx="2751303" cy="2358456"/>
                          </a:xfrm>
                          <a:custGeom>
                            <a:avLst/>
                            <a:gdLst>
                              <a:gd name="T0" fmla="*/ 1375651 w 2751303"/>
                              <a:gd name="T1" fmla="*/ 0 h 2358456"/>
                              <a:gd name="T2" fmla="*/ 2650953 w 2751303"/>
                              <a:gd name="T3" fmla="*/ 737098 h 235845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1303" h="2358456" stroke="0">
                                <a:moveTo>
                                  <a:pt x="1375651" y="0"/>
                                </a:moveTo>
                                <a:cubicBezTo>
                                  <a:pt x="1936247" y="0"/>
                                  <a:pt x="2440767" y="291602"/>
                                  <a:pt x="2650953" y="737098"/>
                                </a:cubicBezTo>
                                <a:lnTo>
                                  <a:pt x="1375652" y="1179228"/>
                                </a:lnTo>
                                <a:cubicBezTo>
                                  <a:pt x="1375652" y="786152"/>
                                  <a:pt x="1375651" y="393076"/>
                                  <a:pt x="1375651" y="0"/>
                                </a:cubicBezTo>
                                <a:close/>
                              </a:path>
                              <a:path w="2751303" h="2358456" fill="none">
                                <a:moveTo>
                                  <a:pt x="1375651" y="0"/>
                                </a:moveTo>
                                <a:cubicBezTo>
                                  <a:pt x="1936247" y="0"/>
                                  <a:pt x="2440767" y="291602"/>
                                  <a:pt x="2650953" y="737098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Connettore 1 5"/>
                        <wps:cNvCnPr>
                          <a:cxnSpLocks noChangeShapeType="1"/>
                        </wps:cNvCnPr>
                        <wps:spPr bwMode="auto">
                          <a:xfrm flipV="1">
                            <a:off x="4464496" y="476557"/>
                            <a:ext cx="303218" cy="1091491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9BD68A" id="Gruppo 8" o:spid="_x0000_s1026" style="width:204.1pt;height:130.4pt;mso-position-horizontal-relative:char;mso-position-vertical-relative:line" coordsize="69242,43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">
                <v:group id="Gruppo 2" o:spid="_x0000_s1027" style="position:absolute;width:69242;height:13910" coordsize="69242,13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line id="Connettore 1 6" o:spid="_x0000_s1028" style="position:absolute;visibility:visible;mso-wrap-style:square" from="0,12321" to="35923,1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OR3L8AAADaAAAADwAAAGRycy9kb3ducmV2LnhtbESPQYvCMBSE74L/ITzBm6auIks1ii4I&#10;Xq0e9vhonmlr81KaaOu/N4LgcZiZb5j1tre1eFDrS8cKZtMEBHHudMlGweV8mPyC8AFZY+2YFDzJ&#10;w3YzHKwx1a7jEz2yYESEsE9RQRFCk0rp84Is+qlriKN3da3FEGVrpG6xi3Bby58kWUqLJceFAhv6&#10;Kyi/ZXerwMz3rpEZVbdF5/bmuKz+q91ZqfGo361ABOrDN/xpH7WCObyvxBsgN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NOR3L8AAADaAAAADwAAAAAAAAAAAAAAAACh&#10;AgAAZHJzL2Rvd25yZXYueG1sUEsFBgAAAAAEAAQA+QAAAI0DAAAAAA==&#10;" strokeweight="2pt">
                    <v:stroke joinstyle="miter"/>
                  </v:line>
                  <v:line id="Connettore 1 7" o:spid="_x0000_s1029" style="position:absolute;visibility:visible;mso-wrap-style:square" from="31798,0" to="69242,9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L8+cEAAADaAAAADwAAAGRycy9kb3ducmV2LnhtbESPQWvCQBSE70L/w/IK3nRTDcGmrlIE&#10;wVPFaGmPj+xrsph9G7KrSf+9Kwgeh5n5hlmuB9uIK3XeOFbwNk1AEJdOG64UnI7byQKED8gaG8ek&#10;4J88rFcvoyXm2vV8oGsRKhEh7HNUUIfQ5lL6siaLfupa4uj9uc5iiLKrpO6wj3DbyFmSZNKi4bhQ&#10;Y0ubmspzcbEKDP7sv75n7+mczhlbXvwaRqfU+HX4/AARaAjP8KO90wpSuF+JN0Cu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svz5wQAAANoAAAAPAAAAAAAAAAAAAAAA&#10;AKECAABkcnMvZG93bnJldi54bWxQSwUGAAAAAAQABAD5AAAAjwMAAAAA&#10;" strokecolor="#548235">
                    <v:stroke dashstyle="3 1" joinstyle="miter"/>
                  </v:line>
                </v:group>
                <v:line id="Connettore 1 3" o:spid="_x0000_s1030" style="position:absolute;visibility:visible;mso-wrap-style:square" from="49259,21537" to="67666,43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asM8EAAADaAAAADwAAAGRycy9kb3ducmV2LnhtbESPzWrDMBCE74G+g9hCb4ncP1PcKMYp&#10;FHyNnUOOi7WV7VgrY6mx8/ZRoNDjMDPfMNt8sYO40OQ7xwqeNwkI4sbpjo2CY/29/gDhA7LGwTEp&#10;uJKHfPew2mKm3cwHulTBiAhhn6GCNoQxk9I3LVn0GzcSR+/HTRZDlJOResI5wu0gX5IklRY7jgst&#10;jvTVUnOufq0C87p3o6yoP7/Nbm/KtD/1Ra3U0+NSfIIItIT/8F+71Are4X4l3gC5u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dqwzwQAAANoAAAAPAAAAAAAAAAAAAAAA&#10;AKECAABkcnMvZG93bnJldi54bWxQSwUGAAAAAAQABAD5AAAAjwMAAAAA&#10;" strokeweight="2pt">
                  <v:stroke joinstyle="miter"/>
                </v:line>
                <v:shape id="Arco 4" o:spid="_x0000_s1031" style="position:absolute;left:22616;top:13910;width:27513;height:23584;visibility:visible;mso-wrap-style:square;v-text-anchor:middle" coordsize="2751303,2358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ffcAA&#10;AADaAAAADwAAAGRycy9kb3ducmV2LnhtbERPy4rCMBTdD8w/hDvgZtDUByLVtEhhYFYOtoK4uzTX&#10;ttjc1CZq/XuzGHB5OO9NOphW3Kl3jWUF00kEgri0uuFKwaH4Ga9AOI+ssbVMCp7kIE0+PzYYa/vg&#10;Pd1zX4kQwi5GBbX3XSylK2sy6Ca2Iw7c2fYGfYB9JXWPjxBuWjmLoqU02HBoqLGjrKbykt+Mglub&#10;HXcLt/3OZ/NF4bMT/+nrXKnR17Bdg/A0+Lf43/2rFYSt4Uq4A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FffcAAAADaAAAADwAAAAAAAAAAAAAAAACYAgAAZHJzL2Rvd25y&#10;ZXYueG1sUEsFBgAAAAAEAAQA9QAAAIUDAAAAAA==&#10;" path="m1375651,nsc1936247,,2440767,291602,2650953,737098l1375652,1179228v,-393076,-1,-786152,-1,-1179228xem1375651,nfc1936247,,2440767,291602,2650953,737098e" filled="f" strokeweight=".5pt">
                  <v:stroke joinstyle="miter"/>
                  <v:path arrowok="t" o:connecttype="custom" o:connectlocs="1375651,0;2650953,737098" o:connectangles="0,0"/>
                </v:shape>
                <v:line id="Connettore 1 5" o:spid="_x0000_s1032" style="position:absolute;flip:y;visibility:visible;mso-wrap-style:square" from="44644,4765" to="47677,15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odcMQAAADaAAAADwAAAGRycy9kb3ducmV2LnhtbESPQWvCQBSE7wX/w/IEb83GQiVGV2kL&#10;YksPmrQI3h7ZZ5KafRuyq4n/vlsoeBxm5htmuR5MI67UudqygmkUgyAurK65VPD9tXlMQDiPrLGx&#10;TApu5GC9Gj0sMdW254yuuS9FgLBLUUHlfZtK6YqKDLrItsTBO9nOoA+yK6XusA9w08inOJ5JgzWH&#10;hQpbequoOOcXo0Dy8bBNEp9tnzf69cPsdz+7T6nUZDy8LEB4Gvw9/N9+1wrm8Hcl3A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Wh1wxAAAANoAAAAPAAAAAAAAAAAA&#10;AAAAAKECAABkcnMvZG93bnJldi54bWxQSwUGAAAAAAQABAD5AAAAkgMAAAAA&#10;">
                  <v:stroke dashstyle="3 1" joinstyle="miter"/>
                </v:line>
                <w10:anchorlock/>
              </v:group>
            </w:pict>
          </mc:Fallback>
        </mc:AlternateContent>
      </w:r>
    </w:p>
    <w:p w14:paraId="0EA5E674" w14:textId="77777777" w:rsidR="0019172C" w:rsidRDefault="0019172C" w:rsidP="00490700">
      <w:pPr>
        <w:rPr>
          <w:rFonts w:ascii="Arial" w:hAnsi="Arial" w:cs="Arial"/>
        </w:rPr>
      </w:pPr>
    </w:p>
    <w:p w14:paraId="0D86A8A4" w14:textId="77777777" w:rsidR="0019172C" w:rsidRDefault="0019172C" w:rsidP="00490700">
      <w:pPr>
        <w:rPr>
          <w:rFonts w:ascii="Arial" w:hAnsi="Arial" w:cs="Arial"/>
        </w:rPr>
      </w:pPr>
    </w:p>
    <w:p w14:paraId="02004D69" w14:textId="2306C277" w:rsidR="00595F26" w:rsidRDefault="00595F26" w:rsidP="004907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quel breve tratto si puo’ considerare la J costante (la velocità non cambia molto in un tratto così breve).  Dunque i-J   deve variare da un valore positivo ad uno negativo, il che avviene da qualche parte nel tratto (brevissimo) di raccordo. </w:t>
      </w:r>
    </w:p>
    <w:p w14:paraId="555F081A" w14:textId="39C6A21D" w:rsidR="00DC770E" w:rsidRDefault="00DC770E" w:rsidP="00490700">
      <w:pPr>
        <w:rPr>
          <w:rFonts w:ascii="Arial" w:hAnsi="Arial" w:cs="Arial"/>
        </w:rPr>
      </w:pPr>
    </w:p>
    <w:p w14:paraId="1446161E" w14:textId="3FF66959" w:rsidR="00DC770E" w:rsidRDefault="00DC770E" w:rsidP="00490700">
      <w:pPr>
        <w:rPr>
          <w:rFonts w:ascii="Arial" w:hAnsi="Arial" w:cs="Arial"/>
        </w:rPr>
      </w:pPr>
      <w:r>
        <w:rPr>
          <w:rFonts w:ascii="Arial" w:hAnsi="Arial" w:cs="Arial"/>
        </w:rPr>
        <w:t>Un altro ragionamento possibile è il seguente:</w:t>
      </w:r>
    </w:p>
    <w:p w14:paraId="6FE71B8A" w14:textId="77777777" w:rsidR="00DC770E" w:rsidRDefault="00DC770E" w:rsidP="00490700">
      <w:pPr>
        <w:rPr>
          <w:rFonts w:ascii="Arial" w:hAnsi="Arial" w:cs="Arial"/>
        </w:rPr>
      </w:pPr>
      <w:r>
        <w:rPr>
          <w:rFonts w:ascii="Arial" w:hAnsi="Arial" w:cs="Arial"/>
        </w:rPr>
        <w:t>supponiamo che la linea di corrente intersechi la linea dell’altezza critica – e quindi la corrente diventi veloce - prima del cambiamento di pendenza.    Da quel punto in poi si avrebbe dunque</w:t>
      </w:r>
    </w:p>
    <w:p w14:paraId="415C01A5" w14:textId="0701ECD3" w:rsidR="00DC770E" w:rsidRPr="00DC770E" w:rsidRDefault="00DC770E" w:rsidP="00490700">
      <w:pPr>
        <w:rPr>
          <w:rFonts w:ascii="Arial" w:hAnsi="Arial" w:cs="Arial"/>
        </w:rPr>
      </w:pPr>
      <m:oMathPara>
        <m:oMath>
          <m:r>
            <w:rPr>
              <w:rFonts w:ascii="Cambria Math" w:hAnsi="Cambria Math" w:cs="Arial"/>
              <w:sz w:val="28"/>
              <w:szCs w:val="28"/>
            </w:rPr>
            <m:t xml:space="preserve"> </m:t>
          </m:r>
          <m:f>
            <m:fPr>
              <m:type m:val="skw"/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Arial" w:cs="Arial"/>
                  <w:sz w:val="28"/>
                  <w:szCs w:val="28"/>
                </w:rPr>
                <m:t>∂H</m:t>
              </m: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hAnsi="Arial" w:cs="Arial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h</m:t>
              </m:r>
            </m:den>
          </m:f>
          <m: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w:rPr>
              <w:rFonts w:ascii="Cambria Math" w:hAnsi="Cambria Math" w:cs="Arial"/>
              <w:sz w:val="28"/>
              <w:szCs w:val="28"/>
            </w:rPr>
            <m:t>&lt;</m:t>
          </m:r>
          <m:r>
            <w:rPr>
              <w:rFonts w:ascii="Cambria Math" w:hAnsi="Arial" w:cs="Arial"/>
              <w:sz w:val="28"/>
              <w:szCs w:val="28"/>
            </w:rPr>
            <m:t>0</m:t>
          </m:r>
        </m:oMath>
      </m:oMathPara>
    </w:p>
    <w:p w14:paraId="15FA28A7" w14:textId="64B2CACB" w:rsidR="00DC770E" w:rsidRDefault="00DC770E" w:rsidP="004907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E poiché i-J  è anch’esso negativo, l’altezza h risalirebbe              </w:t>
      </w:r>
    </w:p>
    <w:p w14:paraId="5909C5FC" w14:textId="77777777" w:rsidR="00DC770E" w:rsidRDefault="00DC770E" w:rsidP="00490700">
      <w:pPr>
        <w:rPr>
          <w:rFonts w:ascii="Arial" w:hAnsi="Arial" w:cs="Arial"/>
        </w:rPr>
      </w:pPr>
    </w:p>
    <w:p w14:paraId="6B345AA3" w14:textId="0E019DA1" w:rsidR="00DC770E" w:rsidRDefault="00DC770E" w:rsidP="0049070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 xml:space="preserve">   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∂</m:t>
            </m:r>
            <m:r>
              <w:rPr>
                <w:rFonts w:ascii="Cambria Math" w:hAnsi="Cambria Math" w:cs="Cambria Math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Arial" w:cs="Arial"/>
                <w:sz w:val="28"/>
                <w:szCs w:val="28"/>
              </w:rPr>
              <m:t>∂s</m:t>
            </m: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den>
        </m:f>
        <m:r>
          <w:rPr>
            <w:rFonts w:ascii="Cambria Math" w:hAnsi="Arial" w:cs="Arial"/>
            <w:sz w:val="28"/>
            <w:szCs w:val="28"/>
          </w:rPr>
          <m:t>=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(i</m:t>
            </m:r>
            <m:r>
              <w:rPr>
                <w:rFonts w:ascii="Cambria Math" w:hAnsi="Arial" w:cs="Arial"/>
                <w:sz w:val="28"/>
                <w:szCs w:val="28"/>
              </w:rPr>
              <m:t>-</m:t>
            </m:r>
            <m:r>
              <w:rPr>
                <w:rFonts w:ascii="Cambria Math" w:hAnsi="Arial" w:cs="Arial"/>
                <w:sz w:val="28"/>
                <w:szCs w:val="28"/>
              </w:rPr>
              <m:t>J)</m:t>
            </m:r>
          </m:num>
          <m:den>
            <m:f>
              <m:fPr>
                <m:type m:val="skw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Arial" w:cs="Arial"/>
                    <w:sz w:val="28"/>
                    <w:szCs w:val="28"/>
                  </w:rPr>
                  <m:t>∂H</m:t>
                </m: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num>
              <m:den>
                <m:r>
                  <w:rPr>
                    <w:rFonts w:ascii="Cambria Math" w:hAnsi="Arial" w:cs="Arial"/>
                    <w:sz w:val="28"/>
                    <w:szCs w:val="28"/>
                  </w:rPr>
                  <m:t>∂</m:t>
                </m:r>
                <m:r>
                  <w:rPr>
                    <w:rFonts w:ascii="Cambria Math" w:hAnsi="Cambria Math" w:cs="Cambria Math"/>
                    <w:sz w:val="28"/>
                    <w:szCs w:val="28"/>
                  </w:rPr>
                  <m:t>h</m:t>
                </m:r>
              </m:den>
            </m:f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en>
        </m:f>
      </m:oMath>
    </w:p>
    <w:p w14:paraId="6F08E461" w14:textId="432E5499" w:rsidR="0082163F" w:rsidRDefault="0082163F" w:rsidP="00490700">
      <w:pPr>
        <w:rPr>
          <w:rFonts w:ascii="Arial" w:hAnsi="Arial" w:cs="Arial"/>
          <w:sz w:val="28"/>
          <w:szCs w:val="28"/>
        </w:rPr>
      </w:pPr>
    </w:p>
    <w:p w14:paraId="6370590E" w14:textId="6815685E" w:rsidR="0082163F" w:rsidRDefault="0082163F" w:rsidP="00490700">
      <w:pPr>
        <w:rPr>
          <w:rFonts w:ascii="Arial" w:hAnsi="Arial" w:cs="Arial"/>
          <w:sz w:val="28"/>
          <w:szCs w:val="28"/>
        </w:rPr>
      </w:pPr>
    </w:p>
    <w:p w14:paraId="1851C8C6" w14:textId="1490199E" w:rsidR="0082163F" w:rsidRDefault="0082163F" w:rsidP="00490700">
      <w:pPr>
        <w:rPr>
          <w:rFonts w:ascii="Arial" w:hAnsi="Arial" w:cs="Arial"/>
          <w:sz w:val="28"/>
          <w:szCs w:val="28"/>
        </w:rPr>
      </w:pPr>
    </w:p>
    <w:p w14:paraId="0BD0A8F7" w14:textId="77777777" w:rsidR="0082163F" w:rsidRDefault="0082163F" w:rsidP="0082163F">
      <w:pPr>
        <w:jc w:val="both"/>
        <w:rPr>
          <w:rFonts w:ascii="Arial" w:hAnsi="Arial" w:cs="Arial"/>
        </w:rPr>
      </w:pPr>
    </w:p>
    <w:p w14:paraId="5EEEC1E7" w14:textId="77777777" w:rsidR="0082163F" w:rsidRDefault="0082163F" w:rsidP="0082163F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 </w:t>
      </w:r>
    </w:p>
    <w:p w14:paraId="0891A146" w14:textId="77777777" w:rsidR="0082163F" w:rsidRPr="009A4CDA" w:rsidRDefault="0082163F" w:rsidP="0082163F">
      <w:pPr>
        <w:jc w:val="both"/>
        <w:rPr>
          <w:rFonts w:ascii="Arial" w:hAnsi="Arial" w:cs="Arial"/>
          <w:i/>
          <w:iCs/>
          <w:u w:val="single"/>
        </w:rPr>
      </w:pPr>
      <w:r w:rsidRPr="00884804">
        <w:rPr>
          <w:noProof/>
          <w:lang w:val="en-GB" w:eastAsia="en-GB"/>
        </w:rPr>
        <w:lastRenderedPageBreak/>
        <w:drawing>
          <wp:inline distT="0" distB="0" distL="0" distR="0" wp14:anchorId="52744316" wp14:editId="513E7C15">
            <wp:extent cx="691515" cy="876300"/>
            <wp:effectExtent l="0" t="0" r="0" b="0"/>
            <wp:docPr id="53" name="Immagine 67" descr="File:Incredulità di San Tommaso (particolar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7" descr="File:Incredulità di San Tommaso (particolare).jpg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4B28D" w14:textId="77777777" w:rsidR="0082163F" w:rsidRDefault="0082163F" w:rsidP="0082163F">
      <w:pPr>
        <w:jc w:val="both"/>
        <w:rPr>
          <w:rFonts w:ascii="Arial" w:hAnsi="Arial" w:cs="Arial"/>
          <w:b/>
          <w:bCs/>
        </w:rPr>
      </w:pPr>
      <w:r w:rsidRPr="0082163F">
        <w:rPr>
          <w:rFonts w:ascii="Arial" w:hAnsi="Arial" w:cs="Arial"/>
          <w:b/>
          <w:bCs/>
          <w:highlight w:val="yellow"/>
        </w:rPr>
        <w:t>L’altezza critica k è quella per cui per un dato carico totale H è massima la portata Q:</w:t>
      </w:r>
    </w:p>
    <w:p w14:paraId="41A2A6EF" w14:textId="77777777" w:rsidR="0082163F" w:rsidRDefault="0082163F" w:rsidP="0082163F">
      <w:pPr>
        <w:jc w:val="both"/>
        <w:rPr>
          <w:rFonts w:ascii="Arial" w:hAnsi="Arial" w:cs="Arial"/>
          <w:b/>
          <w:bCs/>
        </w:rPr>
      </w:pPr>
    </w:p>
    <w:p w14:paraId="17EB0541" w14:textId="57895912" w:rsidR="0082163F" w:rsidRDefault="0082163F" w:rsidP="008216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Deriviamo rispetto ad h la relazione  </w:t>
      </w:r>
    </w:p>
    <w:p w14:paraId="2E354DB4" w14:textId="77777777" w:rsidR="0082163F" w:rsidRDefault="0082163F" w:rsidP="0082163F">
      <w:pPr>
        <w:jc w:val="both"/>
        <w:rPr>
          <w:rFonts w:ascii="Arial" w:hAnsi="Arial" w:cs="Arial"/>
        </w:rPr>
      </w:pPr>
    </w:p>
    <w:p w14:paraId="4DF2C9FB" w14:textId="77777777" w:rsidR="0082163F" w:rsidRPr="005272EC" w:rsidRDefault="0082163F" w:rsidP="0082163F">
      <w:pPr>
        <w:jc w:val="both"/>
        <w:rPr>
          <w:rFonts w:ascii="Arial" w:hAnsi="Arial" w:cs="Arial"/>
        </w:rPr>
      </w:pPr>
      <m:oMathPara>
        <m:oMath>
          <m:r>
            <w:rPr>
              <w:rFonts w:ascii="Cambria Math" w:hAnsi="Arial" w:cs="Arial"/>
            </w:rPr>
            <m:t>Q=σ(</m:t>
          </m:r>
          <m:r>
            <w:rPr>
              <w:rFonts w:ascii="Cambria Math" w:hAnsi="Cambria Math" w:cs="Cambria Math"/>
            </w:rPr>
            <m:t>h</m:t>
          </m:r>
          <m:r>
            <w:rPr>
              <w:rFonts w:ascii="Cambria Math" w:hAnsi="Arial" w:cs="Arial"/>
            </w:rPr>
            <m:t>)</m:t>
          </m:r>
          <m:rad>
            <m:radPr>
              <m:degHide m:val="1"/>
              <m:ctrlPr>
                <w:rPr>
                  <w:rFonts w:ascii="Cambria Math" w:hAnsi="Arial" w:cs="Arial"/>
                  <w:i/>
                </w:rPr>
              </m:ctrlPr>
            </m:radPr>
            <m:deg/>
            <m:e>
              <m:r>
                <w:rPr>
                  <w:rFonts w:ascii="Cambria Math" w:hAnsi="Arial" w:cs="Arial"/>
                </w:rPr>
                <m:t>(H</m:t>
              </m:r>
              <m:r>
                <w:rPr>
                  <w:rFonts w:ascii="Cambria Math" w:hAnsi="Arial" w:cs="Arial"/>
                </w:rPr>
                <m:t>-</m:t>
              </m:r>
              <m:r>
                <w:rPr>
                  <w:rFonts w:ascii="Cambria Math" w:hAnsi="Cambria Math" w:cs="Cambria Math"/>
                </w:rPr>
                <m:t>h</m:t>
              </m:r>
              <m:r>
                <w:rPr>
                  <w:rFonts w:ascii="Cambria Math" w:hAnsi="Arial" w:cs="Arial"/>
                </w:rPr>
                <m:t>)2g</m:t>
              </m:r>
            </m:e>
          </m:rad>
        </m:oMath>
      </m:oMathPara>
    </w:p>
    <w:p w14:paraId="763B88FB" w14:textId="77777777" w:rsidR="0082163F" w:rsidRDefault="0082163F" w:rsidP="0082163F">
      <w:pPr>
        <w:jc w:val="both"/>
        <w:rPr>
          <w:rFonts w:ascii="Arial" w:hAnsi="Arial" w:cs="Arial"/>
        </w:rPr>
      </w:pPr>
    </w:p>
    <w:p w14:paraId="65030D7A" w14:textId="77777777" w:rsidR="0082163F" w:rsidRDefault="0082163F" w:rsidP="0082163F">
      <w:pPr>
        <w:jc w:val="both"/>
        <w:rPr>
          <w:rFonts w:ascii="Arial" w:hAnsi="Arial" w:cs="Arial"/>
        </w:rPr>
      </w:pPr>
    </w:p>
    <w:p w14:paraId="4128EABF" w14:textId="77777777" w:rsidR="0082163F" w:rsidRDefault="00000000" w:rsidP="0082163F">
      <w:pPr>
        <w:jc w:val="both"/>
        <w:rPr>
          <w:rFonts w:ascii="Arial" w:hAnsi="Arial" w:cs="Arial"/>
        </w:rPr>
      </w:pPr>
      <m:oMathPara>
        <m:oMath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Arial" w:cs="Arial"/>
                </w:rPr>
                <m:t>∂Q</m:t>
              </m:r>
            </m:num>
            <m:den>
              <m:r>
                <w:rPr>
                  <w:rFonts w:ascii="Cambria Math" w:hAnsi="Arial" w:cs="Arial"/>
                </w:rPr>
                <m:t>∂</m:t>
              </m:r>
              <m:r>
                <w:rPr>
                  <w:rFonts w:ascii="Cambria Math" w:hAnsi="Cambria Math" w:cs="Cambria Math"/>
                </w:rPr>
                <m:t>h</m:t>
              </m:r>
            </m:den>
          </m:f>
          <m:r>
            <w:rPr>
              <w:rFonts w:ascii="Cambria Math" w:hAnsi="Arial" w:cs="Arial"/>
            </w:rPr>
            <m:t>=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Arial" w:cs="Arial"/>
                </w:rPr>
                <m:t>∂σ</m:t>
              </m:r>
            </m:num>
            <m:den>
              <m:r>
                <w:rPr>
                  <w:rFonts w:ascii="Cambria Math" w:hAnsi="Arial" w:cs="Arial"/>
                </w:rPr>
                <m:t>∂</m:t>
              </m:r>
              <m:r>
                <w:rPr>
                  <w:rFonts w:ascii="Cambria Math" w:hAnsi="Cambria Math" w:cs="Cambria Math"/>
                </w:rPr>
                <m:t>h</m:t>
              </m:r>
            </m:den>
          </m:f>
          <m:rad>
            <m:radPr>
              <m:degHide m:val="1"/>
              <m:ctrlPr>
                <w:rPr>
                  <w:rFonts w:ascii="Cambria Math" w:hAnsi="Arial" w:cs="Arial"/>
                  <w:i/>
                </w:rPr>
              </m:ctrlPr>
            </m:radPr>
            <m:deg/>
            <m:e>
              <m:d>
                <m:dPr>
                  <m:ctrlPr>
                    <w:rPr>
                      <w:rFonts w:ascii="Cambria Math" w:hAnsi="Arial" w:cs="Arial"/>
                      <w:i/>
                    </w:rPr>
                  </m:ctrlPr>
                </m:dPr>
                <m:e>
                  <m:r>
                    <w:rPr>
                      <w:rFonts w:ascii="Cambria Math" w:hAnsi="Arial" w:cs="Arial"/>
                    </w:rPr>
                    <m:t>H</m:t>
                  </m:r>
                  <m:r>
                    <w:rPr>
                      <w:rFonts w:ascii="Cambria Math" w:hAnsi="Arial" w:cs="Arial"/>
                    </w:rPr>
                    <m:t>-</m:t>
                  </m:r>
                  <m:r>
                    <w:rPr>
                      <w:rFonts w:ascii="Cambria Math" w:hAnsi="Cambria Math" w:cs="Cambria Math"/>
                    </w:rPr>
                    <m:t>h</m:t>
                  </m:r>
                </m:e>
              </m:d>
              <m:r>
                <w:rPr>
                  <w:rFonts w:ascii="Cambria Math" w:hAnsi="Arial" w:cs="Arial"/>
                </w:rPr>
                <m:t>2g</m:t>
              </m:r>
            </m:e>
          </m:rad>
          <m:r>
            <w:rPr>
              <w:rFonts w:ascii="Cambria Math" w:hAnsi="Arial" w:cs="Arial"/>
            </w:rPr>
            <m:t>-</m:t>
          </m:r>
          <m:r>
            <w:rPr>
              <w:rFonts w:ascii="Cambria Math" w:hAnsi="Arial" w:cs="Arial"/>
            </w:rPr>
            <m:t>1/2 σ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Arial" w:cs="Arial"/>
                </w:rPr>
                <m:t>2g</m:t>
              </m:r>
            </m:num>
            <m:den>
              <m:rad>
                <m:radPr>
                  <m:degHide m:val="1"/>
                  <m:ctrlPr>
                    <w:rPr>
                      <w:rFonts w:ascii="Cambria Math" w:hAnsi="Arial" w:cs="Arial"/>
                      <w:i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hAnsi="Arial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Arial" w:cs="Arial"/>
                        </w:rPr>
                        <m:t>H</m:t>
                      </m:r>
                      <m:r>
                        <w:rPr>
                          <w:rFonts w:ascii="Cambria Math" w:hAnsi="Arial" w:cs="Arial"/>
                        </w:rPr>
                        <m:t>-</m:t>
                      </m:r>
                      <m:r>
                        <w:rPr>
                          <w:rFonts w:ascii="Cambria Math" w:hAnsi="Cambria Math" w:cs="Cambria Math"/>
                        </w:rPr>
                        <m:t>h</m:t>
                      </m:r>
                    </m:e>
                  </m:d>
                  <m:r>
                    <w:rPr>
                      <w:rFonts w:ascii="Cambria Math" w:hAnsi="Arial" w:cs="Arial"/>
                    </w:rPr>
                    <m:t>2g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 w:cs="Arial"/>
            </w:rPr>
            <w:br/>
          </m:r>
        </m:oMath>
      </m:oMathPara>
    </w:p>
    <w:p w14:paraId="59C26AAA" w14:textId="77777777" w:rsidR="0082163F" w:rsidRDefault="0082163F" w:rsidP="0082163F">
      <w:pPr>
        <w:jc w:val="both"/>
        <w:rPr>
          <w:rFonts w:ascii="Arial" w:hAnsi="Arial" w:cs="Arial"/>
        </w:rPr>
      </w:pPr>
      <w:r w:rsidRPr="007A4D06">
        <w:rPr>
          <w:rFonts w:ascii="Arial" w:hAnsi="Arial" w:cs="Arial"/>
        </w:rPr>
        <w:t xml:space="preserve">Per ottenere il punto in cui Q è massima poniamo la derivata eguale a 0, e dunque  </w:t>
      </w:r>
    </w:p>
    <w:p w14:paraId="1282EE54" w14:textId="77777777" w:rsidR="0082163F" w:rsidRDefault="0082163F" w:rsidP="0082163F">
      <w:pPr>
        <w:jc w:val="both"/>
        <w:rPr>
          <w:rFonts w:ascii="Arial" w:hAnsi="Arial" w:cs="Arial"/>
        </w:rPr>
      </w:pPr>
    </w:p>
    <w:p w14:paraId="43FDB594" w14:textId="77777777" w:rsidR="0082163F" w:rsidRDefault="00000000" w:rsidP="0082163F">
      <w:pPr>
        <w:jc w:val="both"/>
        <w:rPr>
          <w:rFonts w:ascii="Arial" w:hAnsi="Arial" w:cs="Arial"/>
        </w:rPr>
      </w:pPr>
      <m:oMathPara>
        <m:oMath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Arial" w:cs="Arial"/>
                </w:rPr>
                <m:t>∂σ</m:t>
              </m:r>
            </m:num>
            <m:den>
              <m:r>
                <w:rPr>
                  <w:rFonts w:ascii="Cambria Math" w:hAnsi="Arial" w:cs="Arial"/>
                </w:rPr>
                <m:t>∂</m:t>
              </m:r>
              <m:r>
                <w:rPr>
                  <w:rFonts w:ascii="Cambria Math" w:hAnsi="Cambria Math" w:cs="Cambria Math"/>
                </w:rPr>
                <m:t>h</m:t>
              </m:r>
            </m:den>
          </m:f>
          <m:rad>
            <m:radPr>
              <m:degHide m:val="1"/>
              <m:ctrlPr>
                <w:rPr>
                  <w:rFonts w:ascii="Cambria Math" w:hAnsi="Arial" w:cs="Arial"/>
                  <w:i/>
                </w:rPr>
              </m:ctrlPr>
            </m:radPr>
            <m:deg/>
            <m:e>
              <m:d>
                <m:dPr>
                  <m:ctrlPr>
                    <w:rPr>
                      <w:rFonts w:ascii="Cambria Math" w:hAnsi="Arial" w:cs="Arial"/>
                      <w:i/>
                    </w:rPr>
                  </m:ctrlPr>
                </m:dPr>
                <m:e>
                  <m:r>
                    <w:rPr>
                      <w:rFonts w:ascii="Cambria Math" w:hAnsi="Arial" w:cs="Arial"/>
                    </w:rPr>
                    <m:t>H</m:t>
                  </m:r>
                  <m:r>
                    <w:rPr>
                      <w:rFonts w:ascii="Cambria Math" w:hAnsi="Arial" w:cs="Arial"/>
                    </w:rPr>
                    <m:t>-</m:t>
                  </m:r>
                  <m:r>
                    <w:rPr>
                      <w:rFonts w:ascii="Cambria Math" w:hAnsi="Cambria Math" w:cs="Cambria Math"/>
                    </w:rPr>
                    <m:t>h</m:t>
                  </m:r>
                </m:e>
              </m:d>
              <m:r>
                <w:rPr>
                  <w:rFonts w:ascii="Cambria Math" w:hAnsi="Arial" w:cs="Arial"/>
                </w:rPr>
                <m:t>2g</m:t>
              </m:r>
            </m:e>
          </m:rad>
          <m:r>
            <w:rPr>
              <w:rFonts w:ascii="Cambria Math" w:hAnsi="Arial" w:cs="Arial"/>
            </w:rPr>
            <m:t>=1/2 σ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Arial" w:cs="Arial"/>
                </w:rPr>
                <m:t>2g</m:t>
              </m:r>
            </m:num>
            <m:den>
              <m:rad>
                <m:radPr>
                  <m:degHide m:val="1"/>
                  <m:ctrlPr>
                    <w:rPr>
                      <w:rFonts w:ascii="Cambria Math" w:hAnsi="Arial" w:cs="Arial"/>
                      <w:i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hAnsi="Arial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Arial" w:cs="Arial"/>
                        </w:rPr>
                        <m:t>H</m:t>
                      </m:r>
                      <m:r>
                        <w:rPr>
                          <w:rFonts w:ascii="Cambria Math" w:hAnsi="Arial" w:cs="Arial"/>
                        </w:rPr>
                        <m:t>-</m:t>
                      </m:r>
                      <m:r>
                        <w:rPr>
                          <w:rFonts w:ascii="Cambria Math" w:hAnsi="Cambria Math" w:cs="Cambria Math"/>
                        </w:rPr>
                        <m:t>h</m:t>
                      </m:r>
                    </m:e>
                  </m:d>
                  <m:r>
                    <w:rPr>
                      <w:rFonts w:ascii="Cambria Math" w:hAnsi="Arial" w:cs="Arial"/>
                    </w:rPr>
                    <m:t>2g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 w:cs="Arial"/>
            </w:rPr>
            <w:br/>
          </m:r>
        </m:oMath>
      </m:oMathPara>
    </w:p>
    <w:p w14:paraId="772BB6EB" w14:textId="77777777" w:rsidR="0082163F" w:rsidRPr="007A4D06" w:rsidRDefault="0082163F" w:rsidP="0082163F">
      <w:pPr>
        <w:jc w:val="both"/>
        <w:rPr>
          <w:rFonts w:ascii="Arial" w:hAnsi="Arial" w:cs="Arial"/>
        </w:rPr>
      </w:pPr>
    </w:p>
    <w:p w14:paraId="63155280" w14:textId="77777777" w:rsidR="0082163F" w:rsidRPr="007A4D06" w:rsidRDefault="0082163F" w:rsidP="0082163F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</w:rPr>
        <w:t xml:space="preserve">                                                  </w:t>
      </w:r>
      <m:oMath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</w:rPr>
              <m:t>∂σ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∂</m:t>
            </m:r>
            <m:r>
              <w:rPr>
                <w:rFonts w:ascii="Cambria Math" w:hAnsi="Cambria Math" w:cs="Cambria Math"/>
                <w:sz w:val="24"/>
                <w:szCs w:val="24"/>
              </w:rPr>
              <m:t>h</m:t>
            </m:r>
          </m:den>
        </m:f>
        <m:d>
          <m:d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Arial" w:cs="Arial"/>
                <w:sz w:val="24"/>
                <w:szCs w:val="24"/>
              </w:rPr>
              <m:t>H</m:t>
            </m:r>
            <m:r>
              <w:rPr>
                <w:rFonts w:ascii="Cambria Math" w:hAnsi="Arial" w:cs="Arial"/>
                <w:sz w:val="24"/>
                <w:szCs w:val="24"/>
              </w:rPr>
              <m:t>-</m:t>
            </m:r>
            <m:r>
              <w:rPr>
                <w:rFonts w:ascii="Cambria Math" w:hAnsi="Cambria Math" w:cs="Cambria Math"/>
                <w:sz w:val="24"/>
                <w:szCs w:val="24"/>
              </w:rPr>
              <m:t>h</m:t>
            </m:r>
          </m:e>
        </m:d>
        <m:r>
          <w:rPr>
            <w:rFonts w:ascii="Cambria Math" w:hAnsi="Arial" w:cs="Arial"/>
            <w:sz w:val="24"/>
            <w:szCs w:val="24"/>
          </w:rPr>
          <m:t>2g=1/2 σ</m:t>
        </m:r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</w:rPr>
              <m:t>2g</m:t>
            </m:r>
          </m:num>
          <m:den/>
        </m:f>
      </m:oMath>
    </w:p>
    <w:p w14:paraId="440ADF87" w14:textId="77777777" w:rsidR="0082163F" w:rsidRPr="007A4D06" w:rsidRDefault="0082163F" w:rsidP="0082163F">
      <w:pPr>
        <w:jc w:val="both"/>
        <w:rPr>
          <w:rFonts w:ascii="Cambria Math" w:hAnsi="Arial" w:cs="Arial"/>
          <w:i/>
          <w:sz w:val="24"/>
          <w:szCs w:val="24"/>
        </w:rPr>
      </w:pPr>
      <w:r w:rsidRPr="007A4D06">
        <w:rPr>
          <w:rFonts w:ascii="Cambria Math" w:hAnsi="Arial" w:cs="Arial"/>
          <w:i/>
          <w:sz w:val="24"/>
          <w:szCs w:val="24"/>
        </w:rPr>
        <w:br/>
      </w:r>
      <m:oMathPara>
        <m:oMath>
          <m:r>
            <w:rPr>
              <w:rFonts w:ascii="Cambria Math" w:hAnsi="Arial" w:cs="Arial"/>
              <w:sz w:val="24"/>
              <w:szCs w:val="24"/>
            </w:rPr>
            <m:t>b</m:t>
          </m:r>
          <m:d>
            <m:d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Arial" w:cs="Arial"/>
                  <w:sz w:val="24"/>
                  <w:szCs w:val="24"/>
                </w:rPr>
                <m:t>H</m:t>
              </m:r>
              <m:r>
                <w:rPr>
                  <w:rFonts w:ascii="Cambria Math" w:hAnsi="Arial" w:cs="Arial"/>
                  <w:sz w:val="24"/>
                  <w:szCs w:val="24"/>
                </w:rPr>
                <m:t>-</m:t>
              </m:r>
              <m:r>
                <w:rPr>
                  <w:rFonts w:ascii="Cambria Math" w:hAnsi="Cambria Math" w:cs="Cambria Math"/>
                  <w:sz w:val="24"/>
                  <w:szCs w:val="24"/>
                </w:rPr>
                <m:t>h</m:t>
              </m:r>
            </m:e>
          </m:d>
          <m:r>
            <w:rPr>
              <w:rFonts w:ascii="Cambria Math" w:hAnsi="Arial" w:cs="Arial"/>
              <w:sz w:val="24"/>
              <w:szCs w:val="24"/>
            </w:rPr>
            <m:t>2g=  σg</m:t>
          </m:r>
        </m:oMath>
      </m:oMathPara>
    </w:p>
    <w:p w14:paraId="702E0E83" w14:textId="77777777" w:rsidR="0082163F" w:rsidRPr="007A4D06" w:rsidRDefault="0082163F" w:rsidP="0082163F">
      <w:pPr>
        <w:jc w:val="both"/>
        <w:rPr>
          <w:rFonts w:ascii="Cambria Math" w:hAnsi="Arial" w:cs="Arial"/>
          <w:i/>
          <w:sz w:val="24"/>
          <w:szCs w:val="24"/>
        </w:rPr>
      </w:pPr>
    </w:p>
    <w:p w14:paraId="31EFBAF1" w14:textId="77777777" w:rsidR="0082163F" w:rsidRDefault="0082163F" w:rsidP="0082163F">
      <w:pPr>
        <w:jc w:val="both"/>
        <w:rPr>
          <w:rFonts w:ascii="Arial" w:hAnsi="Arial" w:cs="Arial"/>
          <w:b/>
          <w:i/>
          <w:sz w:val="24"/>
          <w:szCs w:val="24"/>
        </w:rPr>
      </w:pPr>
      <m:oMathPara>
        <m:oMath>
          <m:r>
            <w:rPr>
              <w:rFonts w:ascii="Cambria Math" w:hAnsi="Arial" w:cs="Arial"/>
              <w:sz w:val="24"/>
              <w:szCs w:val="24"/>
            </w:rPr>
            <m:t>b</m:t>
          </m:r>
          <m:d>
            <m:d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Arial" w:cs="Arial"/>
                  <w:sz w:val="24"/>
                  <w:szCs w:val="24"/>
                </w:rPr>
                <m:t>H</m:t>
              </m:r>
              <m:r>
                <w:rPr>
                  <w:rFonts w:ascii="Cambria Math" w:hAnsi="Arial" w:cs="Arial"/>
                  <w:sz w:val="24"/>
                  <w:szCs w:val="24"/>
                </w:rPr>
                <m:t>-</m:t>
              </m:r>
              <m:r>
                <w:rPr>
                  <w:rFonts w:ascii="Cambria Math" w:hAnsi="Cambria Math" w:cs="Cambria Math"/>
                  <w:sz w:val="24"/>
                  <w:szCs w:val="24"/>
                </w:rPr>
                <m:t>h</m:t>
              </m:r>
            </m:e>
          </m:d>
          <m:r>
            <w:rPr>
              <w:rFonts w:ascii="Cambria Math" w:hAnsi="Arial" w:cs="Arial"/>
              <w:sz w:val="24"/>
              <w:szCs w:val="24"/>
            </w:rPr>
            <m:t xml:space="preserve">2 =  σ </m:t>
          </m:r>
        </m:oMath>
      </m:oMathPara>
    </w:p>
    <w:p w14:paraId="54E3730F" w14:textId="77777777" w:rsidR="0082163F" w:rsidRDefault="0082163F" w:rsidP="0082163F">
      <w:pPr>
        <w:jc w:val="both"/>
        <w:rPr>
          <w:rFonts w:ascii="Arial" w:hAnsi="Arial" w:cs="Arial"/>
          <w:b/>
        </w:rPr>
      </w:pPr>
    </w:p>
    <w:p w14:paraId="34C1F98A" w14:textId="77777777" w:rsidR="0082163F" w:rsidRPr="00C40805" w:rsidRDefault="0082163F" w:rsidP="0082163F">
      <w:pPr>
        <w:jc w:val="both"/>
        <w:rPr>
          <w:rFonts w:ascii="Arial" w:hAnsi="Arial" w:cs="Arial"/>
          <w:bCs/>
        </w:rPr>
      </w:pPr>
      <w:r w:rsidRPr="00C40805">
        <w:rPr>
          <w:rFonts w:ascii="Arial" w:hAnsi="Arial" w:cs="Arial"/>
          <w:bCs/>
        </w:rPr>
        <w:t>H-h è il termine cinetico</w:t>
      </w:r>
      <w:r>
        <w:rPr>
          <w:rFonts w:ascii="Arial" w:hAnsi="Arial" w:cs="Arial"/>
          <w:bCs/>
        </w:rPr>
        <w:t xml:space="preserve">  </w:t>
      </w:r>
      <m:oMath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Arial" w:cs="Arial"/>
                    <w:sz w:val="24"/>
                    <w:szCs w:val="24"/>
                  </w:rPr>
                  <m:t>Q</m:t>
                </m:r>
              </m:e>
              <m:sup>
                <m:r>
                  <w:rPr>
                    <w:rFonts w:ascii="Cambria Math" w:hAnsi="Arial" w:cs="Arial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σ</m:t>
                </m:r>
              </m:e>
              <m:sup>
                <m:r>
                  <w:rPr>
                    <w:rFonts w:ascii="Cambria Math" w:hAnsi="Arial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Arial" w:cs="Arial"/>
                <w:sz w:val="24"/>
                <w:szCs w:val="24"/>
              </w:rPr>
              <m:t>2g</m:t>
            </m:r>
          </m:den>
        </m:f>
        <m:r>
          <w:rPr>
            <w:rFonts w:ascii="Cambria Math" w:hAnsi="Arial" w:cs="Arial"/>
            <w:sz w:val="24"/>
            <w:szCs w:val="24"/>
          </w:rPr>
          <m:t>2</m:t>
        </m:r>
      </m:oMath>
    </w:p>
    <w:p w14:paraId="108EFCFA" w14:textId="77777777" w:rsidR="0082163F" w:rsidRDefault="0082163F" w:rsidP="0082163F">
      <w:pPr>
        <w:jc w:val="both"/>
        <w:rPr>
          <w:rFonts w:ascii="Arial" w:hAnsi="Arial" w:cs="Arial"/>
          <w:b/>
        </w:rPr>
      </w:pPr>
    </w:p>
    <w:p w14:paraId="588BAE21" w14:textId="77777777" w:rsidR="0082163F" w:rsidRPr="007A4D06" w:rsidRDefault="0082163F" w:rsidP="0082163F">
      <w:pPr>
        <w:jc w:val="both"/>
        <w:rPr>
          <w:rFonts w:ascii="Arial" w:hAnsi="Arial" w:cs="Arial"/>
          <w:i/>
          <w:sz w:val="24"/>
          <w:szCs w:val="24"/>
        </w:rPr>
      </w:pPr>
      <m:oMathPara>
        <m:oMath>
          <m:r>
            <w:rPr>
              <w:rFonts w:ascii="Cambria Math" w:hAnsi="Arial" w:cs="Arial"/>
              <w:sz w:val="24"/>
              <w:szCs w:val="24"/>
            </w:rPr>
            <m:t>b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Arial" w:cs="Arial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σ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Arial" w:cs="Arial"/>
                  <w:sz w:val="24"/>
                  <w:szCs w:val="24"/>
                </w:rPr>
                <m:t>2g</m:t>
              </m:r>
            </m:den>
          </m:f>
          <m:r>
            <w:rPr>
              <w:rFonts w:ascii="Cambria Math" w:hAnsi="Arial" w:cs="Arial"/>
              <w:sz w:val="24"/>
              <w:szCs w:val="24"/>
            </w:rPr>
            <m:t xml:space="preserve">2 =  σ </m:t>
          </m:r>
        </m:oMath>
      </m:oMathPara>
    </w:p>
    <w:p w14:paraId="01A40162" w14:textId="77777777" w:rsidR="0082163F" w:rsidRDefault="00000000" w:rsidP="0082163F">
      <w:pPr>
        <w:jc w:val="both"/>
        <w:rPr>
          <w:rFonts w:ascii="Arial" w:hAnsi="Arial" w:cs="Arial"/>
          <w:b/>
          <w:i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Arial" w:cs="Arial"/>
                  <w:sz w:val="24"/>
                  <w:szCs w:val="24"/>
                </w:rPr>
                <m:t>Q</m:t>
              </m:r>
            </m:e>
            <m:sup>
              <m:r>
                <w:rPr>
                  <w:rFonts w:ascii="Cambria Math" w:hAnsi="Arial" w:cs="Arial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Arial" w:cs="Arial"/>
              <w:sz w:val="24"/>
              <w:szCs w:val="24"/>
            </w:rPr>
            <m:t xml:space="preserve">=  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σ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Arial" w:cs="Arial"/>
                  <w:sz w:val="24"/>
                  <w:szCs w:val="24"/>
                </w:rPr>
                <m:t>g</m:t>
              </m:r>
            </m:num>
            <m:den>
              <m:r>
                <w:rPr>
                  <w:rFonts w:ascii="Cambria Math" w:hAnsi="Arial" w:cs="Arial"/>
                  <w:sz w:val="24"/>
                  <w:szCs w:val="24"/>
                </w:rPr>
                <m:t>b</m:t>
              </m:r>
            </m:den>
          </m:f>
          <m:r>
            <w:rPr>
              <w:rFonts w:ascii="Cambria Math" w:hAnsi="Arial" w:cs="Arial"/>
              <w:sz w:val="24"/>
              <w:szCs w:val="24"/>
            </w:rPr>
            <m:t xml:space="preserve"> </m:t>
          </m:r>
        </m:oMath>
      </m:oMathPara>
    </w:p>
    <w:p w14:paraId="0BD5B478" w14:textId="77777777" w:rsidR="0082163F" w:rsidRDefault="0082163F" w:rsidP="0082163F">
      <w:pPr>
        <w:jc w:val="both"/>
        <w:rPr>
          <w:rFonts w:ascii="Arial" w:hAnsi="Arial" w:cs="Arial"/>
          <w:b/>
        </w:rPr>
      </w:pPr>
    </w:p>
    <w:p w14:paraId="207904FD" w14:textId="77777777" w:rsidR="0082163F" w:rsidRPr="00246A74" w:rsidRDefault="0082163F" w:rsidP="0082163F">
      <w:pPr>
        <w:jc w:val="both"/>
        <w:rPr>
          <w:rFonts w:ascii="Arial" w:hAnsi="Arial" w:cs="Arial"/>
        </w:rPr>
      </w:pPr>
      <w:r w:rsidRPr="00246A74">
        <w:rPr>
          <w:rFonts w:ascii="Arial" w:hAnsi="Arial" w:cs="Arial"/>
        </w:rPr>
        <w:t xml:space="preserve">Che è appunto il legame tra portata critica, σ e b definita ottenuta come quella per cui è minimo il valore di H </w:t>
      </w:r>
    </w:p>
    <w:p w14:paraId="5DC10F06" w14:textId="77777777" w:rsidR="0082163F" w:rsidRDefault="0082163F" w:rsidP="0082163F">
      <w:pPr>
        <w:jc w:val="both"/>
        <w:rPr>
          <w:rFonts w:ascii="Arial" w:hAnsi="Arial" w:cs="Arial"/>
        </w:rPr>
      </w:pPr>
    </w:p>
    <w:p w14:paraId="526A48B6" w14:textId="77777777" w:rsidR="0082163F" w:rsidRDefault="0082163F" w:rsidP="0082163F">
      <w:pPr>
        <w:jc w:val="both"/>
        <w:rPr>
          <w:rFonts w:ascii="Arial" w:hAnsi="Arial" w:cs="Arial"/>
        </w:rPr>
      </w:pPr>
    </w:p>
    <w:p w14:paraId="77337306" w14:textId="77777777" w:rsidR="0082163F" w:rsidRPr="00DC770E" w:rsidRDefault="0082163F" w:rsidP="00490700">
      <w:pPr>
        <w:rPr>
          <w:rFonts w:ascii="Arial" w:hAnsi="Arial" w:cs="Arial"/>
        </w:rPr>
      </w:pPr>
    </w:p>
    <w:sectPr w:rsidR="0082163F" w:rsidRPr="00DC770E" w:rsidSect="00EE2F04">
      <w:headerReference w:type="default" r:id="rId461"/>
      <w:footerReference w:type="default" r:id="rId462"/>
      <w:pgSz w:w="11906" w:h="16838" w:code="9"/>
      <w:pgMar w:top="1418" w:right="1418" w:bottom="1418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9D7A4" w14:textId="77777777" w:rsidR="00EF12F3" w:rsidRDefault="00EF12F3">
      <w:r>
        <w:separator/>
      </w:r>
    </w:p>
  </w:endnote>
  <w:endnote w:type="continuationSeparator" w:id="0">
    <w:p w14:paraId="043A9FF6" w14:textId="77777777" w:rsidR="00EF12F3" w:rsidRDefault="00EF1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2A307" w14:textId="77777777" w:rsidR="004C67DC" w:rsidRDefault="004C67DC">
    <w:pPr>
      <w:pStyle w:val="Footer"/>
      <w:framePr w:wrap="around" w:vAnchor="text" w:hAnchor="margin" w:xAlign="right" w:y="1"/>
      <w:rPr>
        <w:rStyle w:val="PageNumber"/>
        <w:rFonts w:ascii="Arial" w:hAnsi="Arial"/>
      </w:rPr>
    </w:pPr>
    <w:r>
      <w:rPr>
        <w:rStyle w:val="PageNumber"/>
        <w:rFonts w:ascii="Arial" w:hAnsi="Arial"/>
      </w:rPr>
      <w:fldChar w:fldCharType="begin"/>
    </w:r>
    <w:r>
      <w:rPr>
        <w:rStyle w:val="PageNumber"/>
        <w:rFonts w:ascii="Arial" w:hAnsi="Arial"/>
      </w:rPr>
      <w:instrText xml:space="preserve">PAGE  </w:instrText>
    </w:r>
    <w:r>
      <w:rPr>
        <w:rStyle w:val="PageNumber"/>
        <w:rFonts w:ascii="Arial" w:hAnsi="Arial"/>
      </w:rPr>
      <w:fldChar w:fldCharType="separate"/>
    </w:r>
    <w:r>
      <w:rPr>
        <w:rStyle w:val="PageNumber"/>
        <w:rFonts w:ascii="Arial" w:hAnsi="Arial"/>
        <w:noProof/>
      </w:rPr>
      <w:t>26</w:t>
    </w:r>
    <w:r>
      <w:rPr>
        <w:rStyle w:val="PageNumber"/>
        <w:rFonts w:ascii="Arial" w:hAnsi="Arial"/>
      </w:rPr>
      <w:fldChar w:fldCharType="end"/>
    </w:r>
  </w:p>
  <w:p w14:paraId="330516A4" w14:textId="77777777" w:rsidR="004C67DC" w:rsidRDefault="004C67DC" w:rsidP="0082684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BE677" w14:textId="77777777" w:rsidR="00EF12F3" w:rsidRDefault="00EF12F3">
      <w:r>
        <w:separator/>
      </w:r>
    </w:p>
  </w:footnote>
  <w:footnote w:type="continuationSeparator" w:id="0">
    <w:p w14:paraId="4563C502" w14:textId="77777777" w:rsidR="00EF12F3" w:rsidRDefault="00EF12F3">
      <w:r>
        <w:continuationSeparator/>
      </w:r>
    </w:p>
  </w:footnote>
  <w:footnote w:id="1">
    <w:p w14:paraId="7B2D2C43" w14:textId="77777777" w:rsidR="004C67DC" w:rsidRDefault="004C67DC">
      <w:pPr>
        <w:pStyle w:val="FootnoteText"/>
      </w:pPr>
      <w:r>
        <w:rPr>
          <w:rStyle w:val="FootnoteReference"/>
        </w:rPr>
        <w:footnoteRef/>
      </w:r>
      <w:r w:rsidRPr="00C32961">
        <w:rPr>
          <w:sz w:val="16"/>
          <w:szCs w:val="16"/>
        </w:rPr>
        <w:t xml:space="preserve"> In teoria potrebbe esserci più di un minimo; ma non è un caso importante</w:t>
      </w:r>
    </w:p>
  </w:footnote>
  <w:footnote w:id="2">
    <w:p w14:paraId="18F7C284" w14:textId="40AB522F" w:rsidR="00B21293" w:rsidRPr="0065103C" w:rsidRDefault="00B21293" w:rsidP="00B21293">
      <w:pPr>
        <w:jc w:val="both"/>
        <w:rPr>
          <w:strike/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B21293">
        <w:rPr>
          <w:sz w:val="16"/>
          <w:szCs w:val="16"/>
          <w:highlight w:val="cyan"/>
        </w:rPr>
        <w:t>La procedura è implementata nel File Excel Canali e Sezioni, foglio "H(h)"</w:t>
      </w:r>
    </w:p>
    <w:p w14:paraId="14D24637" w14:textId="73EE0755" w:rsidR="00B21293" w:rsidRDefault="00B21293">
      <w:pPr>
        <w:pStyle w:val="FootnoteText"/>
      </w:pPr>
    </w:p>
  </w:footnote>
  <w:footnote w:id="3">
    <w:p w14:paraId="7704DB2D" w14:textId="43B433B0" w:rsidR="004C67DC" w:rsidRPr="0065103C" w:rsidRDefault="004C67DC" w:rsidP="0065103C">
      <w:pPr>
        <w:jc w:val="both"/>
        <w:rPr>
          <w:strike/>
          <w:sz w:val="16"/>
          <w:szCs w:val="16"/>
        </w:rPr>
      </w:pPr>
      <w:r w:rsidRPr="000D0598">
        <w:rPr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 w:rsidRPr="00B21293">
        <w:rPr>
          <w:sz w:val="16"/>
          <w:szCs w:val="16"/>
          <w:highlight w:val="cyan"/>
        </w:rPr>
        <w:t>La procedura è implementata nel File Excel Canali e Sezioni, foglio "Q(h)"</w:t>
      </w:r>
    </w:p>
    <w:p w14:paraId="41549B3A" w14:textId="10594AC8" w:rsidR="004C67DC" w:rsidRPr="0065103C" w:rsidRDefault="004C67DC">
      <w:pPr>
        <w:pStyle w:val="FootnoteText"/>
        <w:rPr>
          <w:sz w:val="16"/>
          <w:szCs w:val="16"/>
        </w:rPr>
      </w:pPr>
    </w:p>
  </w:footnote>
  <w:footnote w:id="4">
    <w:p w14:paraId="65D3D8C9" w14:textId="77777777" w:rsidR="004C67DC" w:rsidRPr="00782CCE" w:rsidRDefault="004C67DC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782CCE">
        <w:rPr>
          <w:sz w:val="16"/>
          <w:szCs w:val="16"/>
        </w:rPr>
        <w:t>Quando si costruiscono tabelle a mano, conviene fare gli intervalli più larghi e non equidis</w:t>
      </w:r>
      <w:r>
        <w:rPr>
          <w:sz w:val="16"/>
          <w:szCs w:val="16"/>
        </w:rPr>
        <w:t>tanziati p</w:t>
      </w:r>
      <w:r w:rsidRPr="00782CCE">
        <w:rPr>
          <w:sz w:val="16"/>
          <w:szCs w:val="16"/>
        </w:rPr>
        <w:t xml:space="preserve">er aumentare il numero di punti attorno ai valori </w:t>
      </w:r>
      <w:r>
        <w:rPr>
          <w:sz w:val="16"/>
          <w:szCs w:val="16"/>
        </w:rPr>
        <w:t>di interesse</w:t>
      </w:r>
    </w:p>
  </w:footnote>
  <w:footnote w:id="5">
    <w:p w14:paraId="0B307343" w14:textId="77777777" w:rsidR="004C67DC" w:rsidRPr="0057702F" w:rsidRDefault="004C67DC" w:rsidP="00325FA0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EE116A">
        <w:rPr>
          <w:sz w:val="16"/>
          <w:szCs w:val="16"/>
        </w:rPr>
        <w:t xml:space="preserve">Alcuni testi parlano di  “moto permanente” per intendere le situazioni in cui il moto è </w:t>
      </w:r>
      <w:r w:rsidRPr="0057702F">
        <w:rPr>
          <w:sz w:val="16"/>
          <w:szCs w:val="16"/>
          <w:u w:val="single"/>
        </w:rPr>
        <w:t>non uniforme</w:t>
      </w:r>
      <w:r w:rsidRPr="00EE116A">
        <w:rPr>
          <w:sz w:val="16"/>
          <w:szCs w:val="16"/>
        </w:rPr>
        <w:t>, il che è evidentemente giusto, ma può creare confusione.</w:t>
      </w:r>
      <w:r>
        <w:rPr>
          <w:sz w:val="16"/>
          <w:szCs w:val="16"/>
        </w:rPr>
        <w:t xml:space="preserve"> Nei casi trattati in questi appunti, il moto è </w:t>
      </w:r>
      <w:r w:rsidRPr="0057702F">
        <w:rPr>
          <w:sz w:val="16"/>
          <w:szCs w:val="16"/>
          <w:u w:val="single"/>
        </w:rPr>
        <w:t>sempre</w:t>
      </w:r>
      <w:r>
        <w:rPr>
          <w:sz w:val="16"/>
          <w:szCs w:val="16"/>
          <w:u w:val="single"/>
        </w:rPr>
        <w:t xml:space="preserve"> permanente</w:t>
      </w:r>
      <w:r>
        <w:rPr>
          <w:sz w:val="16"/>
          <w:szCs w:val="16"/>
        </w:rPr>
        <w:t>,</w:t>
      </w:r>
      <w:r w:rsidRPr="0057702F">
        <w:rPr>
          <w:sz w:val="16"/>
          <w:szCs w:val="16"/>
        </w:rPr>
        <w:t xml:space="preserve"> mentre </w:t>
      </w:r>
      <w:r>
        <w:rPr>
          <w:sz w:val="16"/>
          <w:szCs w:val="16"/>
        </w:rPr>
        <w:t xml:space="preserve">qui </w:t>
      </w:r>
      <w:r w:rsidRPr="0057702F">
        <w:rPr>
          <w:sz w:val="16"/>
          <w:szCs w:val="16"/>
        </w:rPr>
        <w:t>si distingue tra il caso</w:t>
      </w:r>
      <w:r>
        <w:rPr>
          <w:sz w:val="16"/>
          <w:szCs w:val="16"/>
        </w:rPr>
        <w:t xml:space="preserve"> in cui le caratteristiche non variano </w:t>
      </w:r>
      <w:r w:rsidRPr="0057702F">
        <w:rPr>
          <w:sz w:val="16"/>
          <w:szCs w:val="16"/>
        </w:rPr>
        <w:t xml:space="preserve"> </w:t>
      </w:r>
      <w:r>
        <w:rPr>
          <w:sz w:val="16"/>
          <w:szCs w:val="16"/>
        </w:rPr>
        <w:t>lungo la direzione del moto (“uniforme”), e quello in cui invece variano (“non uniforme”)</w:t>
      </w:r>
    </w:p>
  </w:footnote>
  <w:footnote w:id="6">
    <w:p w14:paraId="7193AD69" w14:textId="2C130F28" w:rsidR="004C67DC" w:rsidRPr="00E314EB" w:rsidRDefault="004C67DC">
      <w:pPr>
        <w:pStyle w:val="FootnoteText"/>
        <w:rPr>
          <w:sz w:val="16"/>
          <w:szCs w:val="16"/>
        </w:rPr>
      </w:pPr>
      <w:r w:rsidRPr="00E314EB">
        <w:rPr>
          <w:rStyle w:val="FootnoteReference"/>
          <w:sz w:val="16"/>
          <w:szCs w:val="16"/>
        </w:rPr>
        <w:footnoteRef/>
      </w:r>
      <w:r w:rsidRPr="00E314EB">
        <w:rPr>
          <w:sz w:val="16"/>
          <w:szCs w:val="16"/>
        </w:rPr>
        <w:t xml:space="preserve"> Notare che il verso della corrente è quello delle s positive. Questa convenzione varrà anche nel seguito-</w:t>
      </w:r>
    </w:p>
  </w:footnote>
  <w:footnote w:id="7">
    <w:p w14:paraId="5CC27574" w14:textId="77777777" w:rsidR="004C67DC" w:rsidRDefault="004C67DC" w:rsidP="005067DB">
      <w:pPr>
        <w:pStyle w:val="FootnoteText"/>
      </w:pPr>
      <w:r>
        <w:rPr>
          <w:rStyle w:val="FootnoteReference"/>
        </w:rPr>
        <w:footnoteRef/>
      </w:r>
      <w:r w:rsidRPr="0097430D">
        <w:rPr>
          <w:sz w:val="16"/>
          <w:szCs w:val="16"/>
        </w:rPr>
        <w:t xml:space="preserve">Si </w:t>
      </w:r>
      <w:r>
        <w:rPr>
          <w:sz w:val="16"/>
          <w:szCs w:val="16"/>
        </w:rPr>
        <w:t xml:space="preserve">ricordi </w:t>
      </w:r>
      <w:r w:rsidRPr="0097430D">
        <w:rPr>
          <w:sz w:val="16"/>
          <w:szCs w:val="16"/>
        </w:rPr>
        <w:t xml:space="preserve"> che il moto è </w:t>
      </w:r>
      <w:r>
        <w:rPr>
          <w:sz w:val="16"/>
          <w:szCs w:val="16"/>
        </w:rPr>
        <w:t>“</w:t>
      </w:r>
      <w:r w:rsidRPr="0097430D">
        <w:rPr>
          <w:sz w:val="16"/>
          <w:szCs w:val="16"/>
        </w:rPr>
        <w:t>uniforme</w:t>
      </w:r>
      <w:r>
        <w:rPr>
          <w:sz w:val="16"/>
          <w:szCs w:val="16"/>
        </w:rPr>
        <w:t>”</w:t>
      </w:r>
      <w:r w:rsidRPr="0097430D">
        <w:rPr>
          <w:sz w:val="16"/>
          <w:szCs w:val="16"/>
        </w:rPr>
        <w:t xml:space="preserve"> se tutte le variazioni delle caratteristiche cinematiche lungo  l’asse del moto, sono nulle:  </w:t>
      </w:r>
      <w:r w:rsidRPr="0097430D">
        <w:rPr>
          <w:position w:val="-24"/>
          <w:sz w:val="16"/>
          <w:szCs w:val="16"/>
        </w:rPr>
        <w:object w:dxaOrig="680" w:dyaOrig="620" w14:anchorId="52A163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5.5pt;height:23.35pt" o:ole="">
            <v:imagedata r:id="rId1" o:title=""/>
          </v:shape>
          <o:OLEObject Type="Embed" ProgID="Equation.3" ShapeID="_x0000_i1027" DrawAspect="Content" ObjectID="_1747487528" r:id="rId2"/>
        </w:object>
      </w:r>
      <w:r w:rsidRPr="0097430D">
        <w:rPr>
          <w:sz w:val="16"/>
          <w:szCs w:val="16"/>
        </w:rPr>
        <w:t xml:space="preserve">  </w:t>
      </w:r>
      <w:r>
        <w:rPr>
          <w:sz w:val="16"/>
          <w:szCs w:val="16"/>
        </w:rPr>
        <w:t>Attenzione a n</w:t>
      </w:r>
      <w:r w:rsidRPr="0097430D">
        <w:rPr>
          <w:sz w:val="16"/>
          <w:szCs w:val="16"/>
        </w:rPr>
        <w:t xml:space="preserve">on confondere con il concetto di moto permanente o stazionario, in cui le variazioni locali sono nulle:  </w:t>
      </w:r>
      <w:r w:rsidRPr="0097430D">
        <w:rPr>
          <w:position w:val="-24"/>
          <w:sz w:val="16"/>
          <w:szCs w:val="16"/>
        </w:rPr>
        <w:object w:dxaOrig="684" w:dyaOrig="467" w14:anchorId="147B17DC">
          <v:shape id="_x0000_i1029" type="#_x0000_t75" style="width:34.2pt;height:23.35pt">
            <v:imagedata r:id="rId3" o:title=""/>
          </v:shape>
          <o:OLEObject Type="Embed" ProgID="Equation.3" ShapeID="_x0000_i1029" DrawAspect="Content" ObjectID="_1747487529" r:id="rId4"/>
        </w:object>
      </w:r>
    </w:p>
    <w:p w14:paraId="2B20D21C" w14:textId="0399599D" w:rsidR="004C67DC" w:rsidRDefault="00663E9D">
      <w:pPr>
        <w:pStyle w:val="FootnoteText"/>
      </w:pPr>
      <w:r>
        <w:rPr>
          <w:sz w:val="16"/>
          <w:szCs w:val="16"/>
        </w:rPr>
        <w:t xml:space="preserve">Si veda </w:t>
      </w:r>
      <w:r w:rsidR="00F82E55">
        <w:rPr>
          <w:sz w:val="16"/>
          <w:szCs w:val="16"/>
        </w:rPr>
        <w:t xml:space="preserve"> anche la nota precedente. </w:t>
      </w:r>
    </w:p>
  </w:footnote>
  <w:footnote w:id="8">
    <w:p w14:paraId="3DE3E21E" w14:textId="4450FCAC" w:rsidR="004C67DC" w:rsidRDefault="004C67DC" w:rsidP="008319F3">
      <w:pPr>
        <w:jc w:val="both"/>
        <w:rPr>
          <w:color w:val="000000"/>
          <w:sz w:val="16"/>
          <w:szCs w:val="16"/>
          <w:highlight w:val="cyan"/>
        </w:rPr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>Nell’uso pratico, e nei corsi di Costruzioni Idrauliche,</w:t>
      </w:r>
      <w:r w:rsidRPr="00022B5D">
        <w:rPr>
          <w:sz w:val="16"/>
          <w:szCs w:val="16"/>
        </w:rPr>
        <w:t xml:space="preserve">  </w:t>
      </w:r>
      <w:r>
        <w:rPr>
          <w:sz w:val="16"/>
          <w:szCs w:val="16"/>
        </w:rPr>
        <w:t>viene spesso invece</w:t>
      </w:r>
      <w:r w:rsidRPr="00022B5D">
        <w:rPr>
          <w:sz w:val="16"/>
          <w:szCs w:val="16"/>
        </w:rPr>
        <w:t xml:space="preserve"> impiega</w:t>
      </w:r>
      <w:r>
        <w:rPr>
          <w:sz w:val="16"/>
          <w:szCs w:val="16"/>
        </w:rPr>
        <w:t>ta</w:t>
      </w:r>
      <w:r w:rsidRPr="00022B5D">
        <w:rPr>
          <w:sz w:val="16"/>
          <w:szCs w:val="16"/>
        </w:rPr>
        <w:t xml:space="preserve"> la formula di Manning</w:t>
      </w:r>
      <w:r>
        <w:rPr>
          <w:rStyle w:val="FootnoteReference"/>
          <w:sz w:val="16"/>
          <w:szCs w:val="16"/>
        </w:rPr>
        <w:t xml:space="preserve"> </w:t>
      </w:r>
      <w:r>
        <w:rPr>
          <w:sz w:val="16"/>
          <w:szCs w:val="16"/>
        </w:rPr>
        <w:t xml:space="preserve">/Gauckler-Strickler. </w:t>
      </w:r>
      <w:r w:rsidRPr="00022B5D">
        <w:rPr>
          <w:sz w:val="16"/>
          <w:szCs w:val="16"/>
        </w:rPr>
        <w:t xml:space="preserve">Anche questa formula ha la solita struttura in cui J è proporzionale al quadrato della velocità, solo </w:t>
      </w:r>
      <w:r w:rsidRPr="00D43FA6">
        <w:rPr>
          <w:sz w:val="16"/>
          <w:szCs w:val="16"/>
          <w:highlight w:val="cyan"/>
        </w:rPr>
        <w:t>che il Raggio Idraulico Ri è presente alla potenz</w:t>
      </w:r>
      <w:r w:rsidRPr="00022B5D">
        <w:rPr>
          <w:sz w:val="16"/>
          <w:szCs w:val="16"/>
        </w:rPr>
        <w:t>a 4/9</w:t>
      </w:r>
      <w:r>
        <w:rPr>
          <w:sz w:val="16"/>
          <w:szCs w:val="16"/>
        </w:rPr>
        <w:t>:</w:t>
      </w:r>
      <w:r w:rsidRPr="00933DAA">
        <w:rPr>
          <w:i/>
          <w:position w:val="-52"/>
          <w:sz w:val="16"/>
          <w:szCs w:val="16"/>
          <w:highlight w:val="cyan"/>
        </w:rPr>
        <w:object w:dxaOrig="1019" w:dyaOrig="579" w14:anchorId="514F0520">
          <v:shape id="_x0000_i1031" type="#_x0000_t75" style="width:50.95pt;height:28.95pt">
            <v:imagedata r:id="rId5" o:title=""/>
          </v:shape>
          <o:OLEObject Type="Embed" ProgID="Equation.3" ShapeID="_x0000_i1031" DrawAspect="Content" ObjectID="_1747487530" r:id="rId6"/>
        </w:object>
      </w:r>
      <w:r w:rsidRPr="00022B5D">
        <w:rPr>
          <w:i/>
          <w:sz w:val="16"/>
          <w:szCs w:val="16"/>
        </w:rPr>
        <w:tab/>
      </w:r>
      <w:r w:rsidRPr="00022B5D">
        <w:rPr>
          <w:color w:val="000000"/>
          <w:sz w:val="16"/>
          <w:szCs w:val="16"/>
          <w:highlight w:val="cyan"/>
        </w:rPr>
        <w:t xml:space="preserve"> </w:t>
      </w:r>
    </w:p>
    <w:p w14:paraId="6A665DAE" w14:textId="77777777" w:rsidR="004C67DC" w:rsidRPr="00022B5D" w:rsidRDefault="004C67DC" w:rsidP="008319F3">
      <w:pPr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  <w:highlight w:val="cyan"/>
        </w:rPr>
        <w:t xml:space="preserve">I valori </w:t>
      </w:r>
      <w:r w:rsidRPr="00022B5D">
        <w:rPr>
          <w:color w:val="000000"/>
          <w:sz w:val="16"/>
          <w:szCs w:val="16"/>
          <w:highlight w:val="cyan"/>
        </w:rPr>
        <w:t xml:space="preserve">del coefficiente K si trovano </w:t>
      </w:r>
      <w:r>
        <w:rPr>
          <w:color w:val="000000"/>
          <w:sz w:val="16"/>
          <w:szCs w:val="16"/>
          <w:highlight w:val="cyan"/>
        </w:rPr>
        <w:t xml:space="preserve">per esempio su </w:t>
      </w:r>
      <w:r w:rsidRPr="00022B5D">
        <w:rPr>
          <w:color w:val="000000"/>
          <w:sz w:val="16"/>
          <w:szCs w:val="16"/>
          <w:highlight w:val="cyan"/>
        </w:rPr>
        <w:t>www.fsl.orst.edu/geowater/FX3/help/8_Hydraulic_Reference/Mannings_n_Tables.htm</w:t>
      </w:r>
    </w:p>
    <w:p w14:paraId="7424D2AB" w14:textId="77777777" w:rsidR="004C67DC" w:rsidRPr="00022B5D" w:rsidRDefault="004C67DC" w:rsidP="008319F3">
      <w:pPr>
        <w:jc w:val="both"/>
        <w:rPr>
          <w:sz w:val="16"/>
          <w:szCs w:val="16"/>
        </w:rPr>
      </w:pPr>
    </w:p>
    <w:p w14:paraId="43B2F0FE" w14:textId="77777777" w:rsidR="004C67DC" w:rsidRDefault="004C67DC" w:rsidP="008319F3">
      <w:pPr>
        <w:pStyle w:val="FootnoteText"/>
      </w:pPr>
    </w:p>
  </w:footnote>
  <w:footnote w:id="9">
    <w:p w14:paraId="42D41850" w14:textId="77777777" w:rsidR="004C67DC" w:rsidRPr="002A5E7F" w:rsidRDefault="004C67DC" w:rsidP="002A5E7F">
      <w:pPr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AD09E4">
        <w:rPr>
          <w:rStyle w:val="FootnoteReference"/>
          <w:highlight w:val="yellow"/>
        </w:rPr>
        <w:footnoteRef/>
      </w:r>
      <w:r w:rsidRPr="00AD09E4">
        <w:rPr>
          <w:highlight w:val="yellow"/>
        </w:rPr>
        <w:t xml:space="preserve"> </w:t>
      </w:r>
      <w:r w:rsidRPr="00AD09E4">
        <w:rPr>
          <w:rFonts w:ascii="Arial" w:hAnsi="Arial" w:cs="Arial"/>
          <w:color w:val="000000" w:themeColor="text1"/>
          <w:sz w:val="18"/>
          <w:szCs w:val="18"/>
          <w:highlight w:val="yellow"/>
        </w:rPr>
        <w:t xml:space="preserve">Un altro metodo è quello di usare una tecnica iterativa – </w:t>
      </w:r>
      <w:r w:rsidRPr="00AD09E4">
        <w:rPr>
          <w:rFonts w:ascii="Arial" w:hAnsi="Arial" w:cs="Arial"/>
          <w:i/>
          <w:color w:val="000000" w:themeColor="text1"/>
          <w:sz w:val="18"/>
          <w:szCs w:val="18"/>
          <w:highlight w:val="yellow"/>
        </w:rPr>
        <w:t>che puo’ essere svolta come esercizio</w:t>
      </w:r>
    </w:p>
    <w:p w14:paraId="5DB59F4F" w14:textId="77777777" w:rsidR="004C67DC" w:rsidRPr="00EC5DDE" w:rsidRDefault="004C67DC" w:rsidP="002A5E7F">
      <w:pPr>
        <w:jc w:val="both"/>
        <w:rPr>
          <w:rFonts w:ascii="Arial" w:hAnsi="Arial" w:cs="Arial"/>
        </w:rPr>
      </w:pPr>
    </w:p>
    <w:p w14:paraId="1BAD8945" w14:textId="77777777" w:rsidR="004C67DC" w:rsidRDefault="004C67DC">
      <w:pPr>
        <w:pStyle w:val="FootnoteText"/>
      </w:pPr>
    </w:p>
  </w:footnote>
  <w:footnote w:id="10">
    <w:p w14:paraId="6B77E14C" w14:textId="77777777" w:rsidR="004C67DC" w:rsidRDefault="004C67DC" w:rsidP="00D83A9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41693">
        <w:rPr>
          <w:sz w:val="16"/>
          <w:szCs w:val="16"/>
        </w:rPr>
        <w:t>La tecnica  è – o era – molto usato in pratica prima dell’avvento del software specialistico.</w:t>
      </w:r>
      <w:r w:rsidRPr="00332379">
        <w:rPr>
          <w:rFonts w:ascii="Arial" w:hAnsi="Arial" w:cs="Arial"/>
        </w:rPr>
        <w:t xml:space="preserve">  </w:t>
      </w:r>
    </w:p>
  </w:footnote>
  <w:footnote w:id="11">
    <w:p w14:paraId="710B1A84" w14:textId="77777777" w:rsidR="004C67DC" w:rsidRDefault="004C67DC" w:rsidP="0053004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F7EBF">
        <w:rPr>
          <w:sz w:val="16"/>
          <w:szCs w:val="16"/>
        </w:rPr>
        <w:t>Ovvio che queste procedure sono tutte inserite nei sistemi software di uso comune</w:t>
      </w:r>
    </w:p>
  </w:footnote>
  <w:footnote w:id="12">
    <w:p w14:paraId="5205282C" w14:textId="77777777" w:rsidR="004C67DC" w:rsidRDefault="004C67DC">
      <w:pPr>
        <w:pStyle w:val="FootnoteText"/>
      </w:pPr>
    </w:p>
  </w:footnote>
  <w:footnote w:id="13">
    <w:p w14:paraId="627EA274" w14:textId="7A44B650" w:rsidR="004C67DC" w:rsidRPr="00E314EB" w:rsidRDefault="004C67DC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E314EB">
        <w:rPr>
          <w:sz w:val="16"/>
          <w:szCs w:val="16"/>
        </w:rPr>
        <w:t>A scopo di esempio si è assunto di procedere “verso valle”, cioè nel verso degli s positivi, cioè nel verso della corrente. Ma questa scelta non è arbitraria come si vede nel seguito</w:t>
      </w:r>
    </w:p>
  </w:footnote>
  <w:footnote w:id="14">
    <w:p w14:paraId="2AE30151" w14:textId="7B804145" w:rsidR="004C67DC" w:rsidRPr="00F7532A" w:rsidRDefault="004C67DC" w:rsidP="00F7532A">
      <w:pPr>
        <w:jc w:val="both"/>
        <w:rPr>
          <w:rFonts w:ascii="Arial" w:hAnsi="Arial" w:cs="Arial"/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F7532A">
        <w:rPr>
          <w:rFonts w:ascii="Arial" w:hAnsi="Arial" w:cs="Arial"/>
          <w:sz w:val="16"/>
          <w:szCs w:val="16"/>
        </w:rPr>
        <w:t>Questo modo di procedere si chiama “esplicito”. Si può dimostrare che esso converge alla soluzione</w:t>
      </w:r>
      <w:r>
        <w:rPr>
          <w:rFonts w:ascii="Arial" w:hAnsi="Arial" w:cs="Arial"/>
          <w:sz w:val="16"/>
          <w:szCs w:val="16"/>
        </w:rPr>
        <w:t>, ed è il metodo più intuitivo e concettualmente semplice</w:t>
      </w:r>
      <w:r w:rsidRPr="00F7532A">
        <w:rPr>
          <w:rFonts w:ascii="Arial" w:hAnsi="Arial" w:cs="Arial"/>
          <w:sz w:val="16"/>
          <w:szCs w:val="16"/>
        </w:rPr>
        <w:t>. Esistono altre tecniche più efficienti che vengono descritte nei corsi successivi e implementate nei software applicativi.</w:t>
      </w:r>
    </w:p>
  </w:footnote>
  <w:footnote w:id="15">
    <w:p w14:paraId="61B65864" w14:textId="0269EA1D" w:rsidR="004C67DC" w:rsidRDefault="004C67DC" w:rsidP="00E65529">
      <w:pPr>
        <w:jc w:val="both"/>
      </w:pPr>
      <w:r w:rsidRPr="00F7532A">
        <w:rPr>
          <w:rStyle w:val="FootnoteReference"/>
        </w:rPr>
        <w:footnoteRef/>
      </w:r>
      <w:r w:rsidRPr="00F7532A">
        <w:rPr>
          <w:rFonts w:ascii="Arial" w:hAnsi="Arial" w:cs="Arial"/>
          <w:sz w:val="16"/>
          <w:szCs w:val="16"/>
        </w:rPr>
        <w:t xml:space="preserve"> </w:t>
      </w:r>
      <w:r w:rsidRPr="00BA15AD">
        <w:rPr>
          <w:rFonts w:ascii="Arial" w:hAnsi="Arial" w:cs="Arial"/>
          <w:sz w:val="16"/>
          <w:szCs w:val="16"/>
        </w:rPr>
        <w:t xml:space="preserve">Non è veramente un dogma: la spiegazione è complessa, ed è legata dal punto di vista fisico al fatto che una variazione di livello </w:t>
      </w:r>
      <w:r>
        <w:rPr>
          <w:rFonts w:ascii="Arial" w:hAnsi="Arial" w:cs="Arial"/>
          <w:sz w:val="16"/>
          <w:szCs w:val="16"/>
        </w:rPr>
        <w:t xml:space="preserve">(“onda”) </w:t>
      </w:r>
      <w:r w:rsidRPr="00BA15AD">
        <w:rPr>
          <w:rFonts w:ascii="Arial" w:hAnsi="Arial" w:cs="Arial"/>
          <w:sz w:val="16"/>
          <w:szCs w:val="16"/>
        </w:rPr>
        <w:t>non può risalire la corrente se questa è più veloce dell’onda</w:t>
      </w:r>
      <w:r w:rsidRPr="00AD414A">
        <w:rPr>
          <w:rFonts w:ascii="Arial" w:hAnsi="Arial" w:cs="Arial"/>
          <w:sz w:val="16"/>
          <w:szCs w:val="16"/>
        </w:rPr>
        <w:t xml:space="preserve">, e la velocità dell’onda (canale rettangolare) è </w:t>
      </w:r>
      <w:r w:rsidRPr="00AD414A">
        <w:rPr>
          <w:rFonts w:ascii="Arial" w:hAnsi="Arial" w:cs="Arial"/>
          <w:position w:val="-12"/>
          <w:sz w:val="16"/>
          <w:szCs w:val="16"/>
        </w:rPr>
        <w:object w:dxaOrig="875" w:dyaOrig="395" w14:anchorId="5F846AEC">
          <v:shape id="_x0000_i1033" type="#_x0000_t75" style="width:43.75pt;height:19.75pt">
            <v:imagedata r:id="rId7" o:title=""/>
          </v:shape>
          <o:OLEObject Type="Embed" ProgID="Equation.3" ShapeID="_x0000_i1033" DrawAspect="Content" ObjectID="_1747487531" r:id="rId8"/>
        </w:object>
      </w:r>
      <w:r w:rsidRPr="00AD414A">
        <w:rPr>
          <w:rFonts w:ascii="Arial" w:hAnsi="Arial" w:cs="Arial"/>
          <w:sz w:val="16"/>
          <w:szCs w:val="16"/>
        </w:rPr>
        <w:t xml:space="preserve"> , pari alla velocità della corrente in condizioni critiche</w:t>
      </w:r>
      <w:r w:rsidRPr="00332379">
        <w:rPr>
          <w:rFonts w:ascii="Arial" w:hAnsi="Arial" w:cs="Arial"/>
        </w:rPr>
        <w:t xml:space="preserve"> </w:t>
      </w:r>
    </w:p>
  </w:footnote>
  <w:footnote w:id="16">
    <w:p w14:paraId="2B69D79C" w14:textId="77777777" w:rsidR="004C67DC" w:rsidRPr="00E65529" w:rsidRDefault="004C67DC" w:rsidP="00E65529">
      <w:pPr>
        <w:jc w:val="both"/>
        <w:rPr>
          <w:rFonts w:ascii="Arial" w:hAnsi="Arial" w:cs="Arial"/>
          <w:sz w:val="16"/>
          <w:szCs w:val="16"/>
        </w:rPr>
      </w:pPr>
      <w:r w:rsidRPr="00E65529"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E65529">
        <w:rPr>
          <w:rFonts w:ascii="Arial" w:hAnsi="Arial" w:cs="Arial"/>
          <w:sz w:val="16"/>
          <w:szCs w:val="16"/>
          <w:highlight w:val="cyan"/>
        </w:rPr>
        <w:t>Volendo estendere il concetto a canali non rettangolari,  il parametro che determina la transizione è il numero di Froude: C/V, dove C è la velocità dell’onda, e V la velocità media della corrente.</w:t>
      </w:r>
    </w:p>
  </w:footnote>
  <w:footnote w:id="17">
    <w:p w14:paraId="1D235321" w14:textId="671C3D24" w:rsidR="004C67DC" w:rsidRPr="00F15F89" w:rsidRDefault="004C67DC" w:rsidP="006D3BAE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A16175">
        <w:rPr>
          <w:sz w:val="16"/>
          <w:szCs w:val="16"/>
          <w:highlight w:val="cyan"/>
        </w:rPr>
        <w:t>Negli esempi</w:t>
      </w:r>
      <w:r w:rsidR="00A16175" w:rsidRPr="00A16175">
        <w:rPr>
          <w:sz w:val="16"/>
          <w:szCs w:val="16"/>
          <w:highlight w:val="cyan"/>
        </w:rPr>
        <w:t xml:space="preserve"> numerici</w:t>
      </w:r>
      <w:r w:rsidRPr="00A16175">
        <w:rPr>
          <w:sz w:val="16"/>
          <w:szCs w:val="16"/>
          <w:highlight w:val="cyan"/>
        </w:rPr>
        <w:t xml:space="preserve"> presentati, la hu è calcolata, per semplicità, con le formule relative al “canale largo”</w:t>
      </w:r>
    </w:p>
  </w:footnote>
  <w:footnote w:id="18">
    <w:p w14:paraId="796D2964" w14:textId="17768661" w:rsidR="004C67DC" w:rsidRPr="00E65529" w:rsidRDefault="004C67DC" w:rsidP="00E200EF">
      <w:pPr>
        <w:pStyle w:val="FootnoteText"/>
        <w:rPr>
          <w:sz w:val="16"/>
          <w:szCs w:val="16"/>
        </w:rPr>
      </w:pPr>
      <w:r w:rsidRPr="00F15F89">
        <w:rPr>
          <w:rStyle w:val="FootnoteReference"/>
          <w:sz w:val="16"/>
          <w:szCs w:val="16"/>
        </w:rPr>
        <w:footnoteRef/>
      </w:r>
      <w:r w:rsidRPr="00F15F89">
        <w:rPr>
          <w:sz w:val="16"/>
          <w:szCs w:val="16"/>
        </w:rPr>
        <w:t xml:space="preserve"> </w:t>
      </w:r>
      <w:r>
        <w:rPr>
          <w:sz w:val="16"/>
          <w:szCs w:val="16"/>
        </w:rPr>
        <w:t>Si consideri la formula che dà la perdita di carico: cresce con la velocità, ovvero a portata fissa decresce con la sezione</w:t>
      </w:r>
    </w:p>
  </w:footnote>
  <w:footnote w:id="19">
    <w:p w14:paraId="50E33D72" w14:textId="35AF1303" w:rsidR="004C67DC" w:rsidRPr="00AA6790" w:rsidRDefault="004C67DC" w:rsidP="00C53F57">
      <w:pPr>
        <w:pStyle w:val="FootnoteText"/>
        <w:rPr>
          <w:sz w:val="16"/>
          <w:szCs w:val="16"/>
        </w:rPr>
      </w:pPr>
      <w:r w:rsidRPr="00AA6790">
        <w:rPr>
          <w:rStyle w:val="FootnoteReference"/>
          <w:sz w:val="16"/>
          <w:szCs w:val="16"/>
        </w:rPr>
        <w:footnoteRef/>
      </w:r>
      <w:r w:rsidRPr="00AA6790">
        <w:rPr>
          <w:sz w:val="16"/>
          <w:szCs w:val="16"/>
        </w:rPr>
        <w:t xml:space="preserve"> </w:t>
      </w:r>
      <w:r>
        <w:rPr>
          <w:sz w:val="16"/>
          <w:szCs w:val="16"/>
        </w:rPr>
        <w:t>Si consideri l’equazione H(h) e si osservi che la sua derivata è positiva per la parte a destra del diagramma, negativa per la parte a sinistra</w:t>
      </w:r>
    </w:p>
  </w:footnote>
  <w:footnote w:id="20">
    <w:p w14:paraId="695053FD" w14:textId="77777777" w:rsidR="004C67DC" w:rsidRPr="00E65529" w:rsidRDefault="004C67DC">
      <w:pPr>
        <w:pStyle w:val="FootnoteText"/>
        <w:rPr>
          <w:sz w:val="16"/>
          <w:szCs w:val="16"/>
        </w:rPr>
      </w:pPr>
      <w:r w:rsidRPr="00E65529">
        <w:rPr>
          <w:rStyle w:val="FootnoteReference"/>
          <w:sz w:val="16"/>
          <w:szCs w:val="16"/>
        </w:rPr>
        <w:footnoteRef/>
      </w:r>
      <w:r w:rsidRPr="00E65529">
        <w:rPr>
          <w:sz w:val="16"/>
          <w:szCs w:val="16"/>
        </w:rPr>
        <w:t xml:space="preserve"> La quale è costante per l’ipotesi di canale prismatico, adottata qui per semplicità di esposizione. Nel caso generale può variare.</w:t>
      </w:r>
    </w:p>
    <w:p w14:paraId="49B2ED72" w14:textId="77777777" w:rsidR="004C67DC" w:rsidRDefault="004C67DC">
      <w:pPr>
        <w:pStyle w:val="FootnoteText"/>
      </w:pPr>
    </w:p>
  </w:footnote>
  <w:footnote w:id="21">
    <w:p w14:paraId="2A8C5F35" w14:textId="77528443" w:rsidR="004C67DC" w:rsidRDefault="004C67DC">
      <w:pPr>
        <w:pStyle w:val="FootnoteText"/>
      </w:pPr>
    </w:p>
  </w:footnote>
  <w:footnote w:id="22">
    <w:p w14:paraId="31C581B0" w14:textId="77777777" w:rsidR="004C67DC" w:rsidRDefault="004C67DC" w:rsidP="00DB5CC4">
      <w:pPr>
        <w:jc w:val="both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DB5CC4">
        <w:rPr>
          <w:sz w:val="16"/>
          <w:szCs w:val="16"/>
        </w:rPr>
        <w:t xml:space="preserve">Su wikipedia e su youtube si trovano vari </w:t>
      </w:r>
      <w:r>
        <w:rPr>
          <w:sz w:val="16"/>
          <w:szCs w:val="16"/>
        </w:rPr>
        <w:t xml:space="preserve">video e </w:t>
      </w:r>
      <w:r w:rsidRPr="00DB5CC4">
        <w:rPr>
          <w:sz w:val="16"/>
          <w:szCs w:val="16"/>
        </w:rPr>
        <w:t xml:space="preserve">immagini che illustrano il fenomeno; ad es.:  </w:t>
      </w:r>
    </w:p>
    <w:p w14:paraId="010D18BB" w14:textId="31E4EE9B" w:rsidR="004C67DC" w:rsidRDefault="00000000" w:rsidP="00DB5CC4">
      <w:pPr>
        <w:jc w:val="both"/>
        <w:rPr>
          <w:sz w:val="16"/>
          <w:szCs w:val="16"/>
        </w:rPr>
      </w:pPr>
      <w:hyperlink r:id="rId9" w:history="1">
        <w:r w:rsidR="004C67DC" w:rsidRPr="00F01DC4">
          <w:rPr>
            <w:rStyle w:val="Hyperlink"/>
            <w:sz w:val="16"/>
            <w:szCs w:val="16"/>
            <w:highlight w:val="yellow"/>
          </w:rPr>
          <w:t>https://www.youtube.com/watch?v=5etwhZ0d2GU</w:t>
        </w:r>
      </w:hyperlink>
      <w:r w:rsidR="004C67DC">
        <w:rPr>
          <w:sz w:val="16"/>
          <w:szCs w:val="16"/>
        </w:rPr>
        <w:t xml:space="preserve"> contiene anche una veloce ricapitolazione della teoria</w:t>
      </w:r>
    </w:p>
    <w:p w14:paraId="55ECAB34" w14:textId="5B67883F" w:rsidR="004C67DC" w:rsidRPr="00FD0AC6" w:rsidRDefault="00000000" w:rsidP="00DB5CC4">
      <w:pPr>
        <w:jc w:val="both"/>
        <w:rPr>
          <w:sz w:val="16"/>
          <w:szCs w:val="16"/>
          <w:highlight w:val="yellow"/>
        </w:rPr>
      </w:pPr>
      <w:hyperlink r:id="rId10" w:history="1">
        <w:r w:rsidR="004C67DC" w:rsidRPr="00FD0AC6">
          <w:rPr>
            <w:rStyle w:val="Hyperlink"/>
            <w:sz w:val="16"/>
            <w:szCs w:val="16"/>
            <w:highlight w:val="yellow"/>
          </w:rPr>
          <w:t>https://www.youtube.com/watch?v=v5gXfyViGIE</w:t>
        </w:r>
      </w:hyperlink>
    </w:p>
    <w:p w14:paraId="36560229" w14:textId="685D814C" w:rsidR="004C67DC" w:rsidRPr="0021204F" w:rsidRDefault="004C67DC" w:rsidP="00DB5CC4">
      <w:pPr>
        <w:jc w:val="both"/>
        <w:rPr>
          <w:sz w:val="16"/>
          <w:szCs w:val="16"/>
        </w:rPr>
      </w:pPr>
      <w:bookmarkStart w:id="7" w:name="_Hlk71904881"/>
    </w:p>
    <w:p w14:paraId="6E7A5E9A" w14:textId="77777777" w:rsidR="004C67DC" w:rsidRDefault="004C67DC">
      <w:pPr>
        <w:pStyle w:val="FootnoteText"/>
      </w:pPr>
    </w:p>
    <w:bookmarkEnd w:id="7"/>
  </w:footnote>
  <w:footnote w:id="23">
    <w:p w14:paraId="3B23FA25" w14:textId="46B53607" w:rsidR="004C67DC" w:rsidRDefault="004C67D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06A1C">
        <w:rPr>
          <w:sz w:val="16"/>
          <w:szCs w:val="16"/>
        </w:rPr>
        <w:t xml:space="preserve">Naturalmente il fatto che la spinta di monte e quella di valle sia eguali è vera sempre; ma la sezione del salto è l’unica che </w:t>
      </w:r>
      <w:r>
        <w:rPr>
          <w:sz w:val="16"/>
          <w:szCs w:val="16"/>
        </w:rPr>
        <w:t xml:space="preserve">presente </w:t>
      </w:r>
      <w:r w:rsidRPr="00506A1C">
        <w:rPr>
          <w:sz w:val="16"/>
          <w:szCs w:val="16"/>
        </w:rPr>
        <w:t>una corrente veloce a monte ed una lenta a valle</w:t>
      </w:r>
      <w:r>
        <w:t xml:space="preserve"> </w:t>
      </w:r>
    </w:p>
  </w:footnote>
  <w:footnote w:id="24">
    <w:p w14:paraId="678C1B47" w14:textId="50F3BBF5" w:rsidR="004C67DC" w:rsidRPr="0043686E" w:rsidRDefault="004C67DC" w:rsidP="0043686E">
      <w:pPr>
        <w:pStyle w:val="FootnoteText"/>
        <w:rPr>
          <w:sz w:val="16"/>
          <w:szCs w:val="16"/>
        </w:rPr>
      </w:pPr>
      <w:r w:rsidRPr="0043686E">
        <w:rPr>
          <w:rStyle w:val="FootnoteReference"/>
          <w:sz w:val="16"/>
          <w:szCs w:val="16"/>
        </w:rPr>
        <w:footnoteRef/>
      </w:r>
      <w:r w:rsidRPr="0043686E">
        <w:rPr>
          <w:sz w:val="16"/>
          <w:szCs w:val="16"/>
        </w:rPr>
        <w:t xml:space="preserve"> Nel caso improbabile ma possibile in cui l’eguaglianza </w:t>
      </w:r>
      <w:r w:rsidR="00C1039E">
        <w:rPr>
          <w:sz w:val="16"/>
          <w:szCs w:val="16"/>
        </w:rPr>
        <w:t>sia</w:t>
      </w:r>
      <w:r w:rsidRPr="0043686E">
        <w:rPr>
          <w:sz w:val="16"/>
          <w:szCs w:val="16"/>
        </w:rPr>
        <w:t xml:space="preserve"> verificata, il salto avviene proprio nel cambiamento di pendenza e non occorre procedere ad ulteriori calcoli,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ABC12" w14:textId="77777777" w:rsidR="004C67DC" w:rsidRPr="00CB1464" w:rsidRDefault="004C67DC" w:rsidP="00826840">
    <w:pPr>
      <w:pStyle w:val="Corpodeltesto"/>
      <w:ind w:firstLine="0"/>
      <w:jc w:val="center"/>
      <w:rPr>
        <w:rFonts w:ascii="Arial" w:hAnsi="Arial" w:cs="Arial"/>
        <w:spacing w:val="13"/>
        <w:sz w:val="16"/>
        <w:szCs w:val="16"/>
      </w:rPr>
    </w:pPr>
    <w:r w:rsidRPr="00CB1464">
      <w:rPr>
        <w:rFonts w:ascii="Arial" w:hAnsi="Arial" w:cs="Arial"/>
        <w:spacing w:val="13"/>
        <w:sz w:val="16"/>
        <w:szCs w:val="16"/>
      </w:rPr>
      <w:t>Appunti del corso di Idraulica e Fluidodinamica Ambientale CANALI</w:t>
    </w:r>
  </w:p>
  <w:p w14:paraId="069DC9FF" w14:textId="6CA2DFB1" w:rsidR="004C67DC" w:rsidRPr="00CB1464" w:rsidRDefault="004C67DC" w:rsidP="00826840">
    <w:pPr>
      <w:pStyle w:val="Corpodeltesto"/>
      <w:ind w:firstLine="0"/>
      <w:jc w:val="center"/>
      <w:rPr>
        <w:rFonts w:ascii="Arial" w:hAnsi="Arial" w:cs="Arial"/>
        <w:spacing w:val="13"/>
        <w:sz w:val="16"/>
        <w:szCs w:val="16"/>
      </w:rPr>
    </w:pPr>
    <w:r w:rsidRPr="00CB1464">
      <w:rPr>
        <w:rFonts w:ascii="Arial" w:hAnsi="Arial" w:cs="Arial"/>
        <w:spacing w:val="13"/>
        <w:sz w:val="16"/>
        <w:szCs w:val="16"/>
      </w:rPr>
      <w:t xml:space="preserve">E.Pugliese Carratelli </w:t>
    </w:r>
    <w:r w:rsidR="00FA122A" w:rsidRPr="00FA122A">
      <w:rPr>
        <w:rFonts w:ascii="Arial" w:hAnsi="Arial" w:cs="Arial"/>
        <w:spacing w:val="13"/>
        <w:sz w:val="16"/>
        <w:szCs w:val="16"/>
      </w:rPr>
      <w:t xml:space="preserve">– A.Di Leo </w:t>
    </w:r>
    <w:r w:rsidRPr="00CB1464">
      <w:rPr>
        <w:rFonts w:ascii="Arial" w:hAnsi="Arial" w:cs="Arial"/>
        <w:spacing w:val="13"/>
        <w:sz w:val="16"/>
        <w:szCs w:val="16"/>
      </w:rPr>
      <w:t>- F.Dentale</w:t>
    </w:r>
    <w:r>
      <w:rPr>
        <w:rFonts w:ascii="Arial" w:hAnsi="Arial" w:cs="Arial"/>
        <w:spacing w:val="13"/>
        <w:sz w:val="16"/>
        <w:szCs w:val="16"/>
      </w:rPr>
      <w:t xml:space="preserve"> –G. Viccione- F. Reale</w:t>
    </w:r>
    <w:r w:rsidR="00742F2C">
      <w:rPr>
        <w:rFonts w:ascii="Arial" w:hAnsi="Arial" w:cs="Arial"/>
        <w:spacing w:val="13"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C4C2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DF626C"/>
    <w:multiLevelType w:val="multilevel"/>
    <w:tmpl w:val="45F40FF4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 w15:restartNumberingAfterBreak="0">
    <w:nsid w:val="0BF567FA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C276229"/>
    <w:multiLevelType w:val="hybridMultilevel"/>
    <w:tmpl w:val="09E88860"/>
    <w:lvl w:ilvl="0" w:tplc="5B9870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48364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DEE00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9619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B2B0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CA641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B8DA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8CDE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5E8AA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6A6306"/>
    <w:multiLevelType w:val="hybridMultilevel"/>
    <w:tmpl w:val="D624B8F2"/>
    <w:lvl w:ilvl="0" w:tplc="6CF6A50E">
      <w:start w:val="6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32F6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DE275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0408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4089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A8C8A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0AA7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2A786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D887A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B5DF3"/>
    <w:multiLevelType w:val="hybridMultilevel"/>
    <w:tmpl w:val="9DB00B0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556C9"/>
    <w:multiLevelType w:val="multilevel"/>
    <w:tmpl w:val="DABC02B0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0119B"/>
    <w:multiLevelType w:val="hybridMultilevel"/>
    <w:tmpl w:val="4D5ACA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967B9B"/>
    <w:multiLevelType w:val="hybridMultilevel"/>
    <w:tmpl w:val="ADE83D12"/>
    <w:lvl w:ilvl="0" w:tplc="E670E70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D21512"/>
    <w:multiLevelType w:val="hybridMultilevel"/>
    <w:tmpl w:val="24CE3E48"/>
    <w:lvl w:ilvl="0" w:tplc="B0FAF3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4CDE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A068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4C62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96FC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A28BF9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E7209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42B99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14C202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3B76A80"/>
    <w:multiLevelType w:val="hybridMultilevel"/>
    <w:tmpl w:val="8678542A"/>
    <w:lvl w:ilvl="0" w:tplc="5638356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5B46AC"/>
    <w:multiLevelType w:val="hybridMultilevel"/>
    <w:tmpl w:val="3132C9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86708E"/>
    <w:multiLevelType w:val="hybridMultilevel"/>
    <w:tmpl w:val="FD7066F4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0D22D2"/>
    <w:multiLevelType w:val="singleLevel"/>
    <w:tmpl w:val="17CA061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B1F6D3C"/>
    <w:multiLevelType w:val="hybridMultilevel"/>
    <w:tmpl w:val="2E96999E"/>
    <w:lvl w:ilvl="0" w:tplc="A282F8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EE08FF"/>
    <w:multiLevelType w:val="hybridMultilevel"/>
    <w:tmpl w:val="F89869B4"/>
    <w:lvl w:ilvl="0" w:tplc="CAEC58F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F6B07"/>
    <w:multiLevelType w:val="hybridMultilevel"/>
    <w:tmpl w:val="09E88860"/>
    <w:lvl w:ilvl="0" w:tplc="BFBAE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58C2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F0024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589B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78EC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24057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1E1B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D473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78ACA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4F2E10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3C221C7"/>
    <w:multiLevelType w:val="hybridMultilevel"/>
    <w:tmpl w:val="1FAC7338"/>
    <w:lvl w:ilvl="0" w:tplc="A43E5734">
      <w:start w:val="1"/>
      <w:numFmt w:val="decimal"/>
      <w:lvlText w:val="%1."/>
      <w:lvlJc w:val="left"/>
      <w:pPr>
        <w:tabs>
          <w:tab w:val="num" w:pos="1480"/>
        </w:tabs>
        <w:ind w:left="1480" w:hanging="360"/>
      </w:pPr>
    </w:lvl>
    <w:lvl w:ilvl="1" w:tplc="C0CC0CC2" w:tentative="1">
      <w:start w:val="1"/>
      <w:numFmt w:val="lowerLetter"/>
      <w:lvlText w:val="%2."/>
      <w:lvlJc w:val="left"/>
      <w:pPr>
        <w:tabs>
          <w:tab w:val="num" w:pos="2200"/>
        </w:tabs>
        <w:ind w:left="2200" w:hanging="360"/>
      </w:pPr>
    </w:lvl>
    <w:lvl w:ilvl="2" w:tplc="C86A1C4C" w:tentative="1">
      <w:start w:val="1"/>
      <w:numFmt w:val="lowerRoman"/>
      <w:lvlText w:val="%3."/>
      <w:lvlJc w:val="right"/>
      <w:pPr>
        <w:tabs>
          <w:tab w:val="num" w:pos="2920"/>
        </w:tabs>
        <w:ind w:left="2920" w:hanging="180"/>
      </w:pPr>
    </w:lvl>
    <w:lvl w:ilvl="3" w:tplc="D1F66E42" w:tentative="1">
      <w:start w:val="1"/>
      <w:numFmt w:val="decimal"/>
      <w:lvlText w:val="%4."/>
      <w:lvlJc w:val="left"/>
      <w:pPr>
        <w:tabs>
          <w:tab w:val="num" w:pos="3640"/>
        </w:tabs>
        <w:ind w:left="3640" w:hanging="360"/>
      </w:pPr>
    </w:lvl>
    <w:lvl w:ilvl="4" w:tplc="72745798" w:tentative="1">
      <w:start w:val="1"/>
      <w:numFmt w:val="lowerLetter"/>
      <w:lvlText w:val="%5."/>
      <w:lvlJc w:val="left"/>
      <w:pPr>
        <w:tabs>
          <w:tab w:val="num" w:pos="4360"/>
        </w:tabs>
        <w:ind w:left="4360" w:hanging="360"/>
      </w:pPr>
    </w:lvl>
    <w:lvl w:ilvl="5" w:tplc="F51E47DE" w:tentative="1">
      <w:start w:val="1"/>
      <w:numFmt w:val="lowerRoman"/>
      <w:lvlText w:val="%6."/>
      <w:lvlJc w:val="right"/>
      <w:pPr>
        <w:tabs>
          <w:tab w:val="num" w:pos="5080"/>
        </w:tabs>
        <w:ind w:left="5080" w:hanging="180"/>
      </w:pPr>
    </w:lvl>
    <w:lvl w:ilvl="6" w:tplc="8F52E7DC" w:tentative="1">
      <w:start w:val="1"/>
      <w:numFmt w:val="decimal"/>
      <w:lvlText w:val="%7."/>
      <w:lvlJc w:val="left"/>
      <w:pPr>
        <w:tabs>
          <w:tab w:val="num" w:pos="5800"/>
        </w:tabs>
        <w:ind w:left="5800" w:hanging="360"/>
      </w:pPr>
    </w:lvl>
    <w:lvl w:ilvl="7" w:tplc="A1DAAF74" w:tentative="1">
      <w:start w:val="1"/>
      <w:numFmt w:val="lowerLetter"/>
      <w:lvlText w:val="%8."/>
      <w:lvlJc w:val="left"/>
      <w:pPr>
        <w:tabs>
          <w:tab w:val="num" w:pos="6520"/>
        </w:tabs>
        <w:ind w:left="6520" w:hanging="360"/>
      </w:pPr>
    </w:lvl>
    <w:lvl w:ilvl="8" w:tplc="748A5AAC" w:tentative="1">
      <w:start w:val="1"/>
      <w:numFmt w:val="lowerRoman"/>
      <w:lvlText w:val="%9."/>
      <w:lvlJc w:val="right"/>
      <w:pPr>
        <w:tabs>
          <w:tab w:val="num" w:pos="7240"/>
        </w:tabs>
        <w:ind w:left="7240" w:hanging="180"/>
      </w:pPr>
    </w:lvl>
  </w:abstractNum>
  <w:abstractNum w:abstractNumId="19" w15:restartNumberingAfterBreak="0">
    <w:nsid w:val="46447282"/>
    <w:multiLevelType w:val="hybridMultilevel"/>
    <w:tmpl w:val="7A3A6A40"/>
    <w:lvl w:ilvl="0" w:tplc="8B940F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9861E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C9AA0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26C25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A606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DC5D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76D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CAFF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AD097F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730839"/>
    <w:multiLevelType w:val="hybridMultilevel"/>
    <w:tmpl w:val="3132C9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515CEB"/>
    <w:multiLevelType w:val="hybridMultilevel"/>
    <w:tmpl w:val="04C45656"/>
    <w:lvl w:ilvl="0" w:tplc="09CC2E84">
      <w:numFmt w:val="bullet"/>
      <w:lvlText w:val="-"/>
      <w:lvlJc w:val="left"/>
      <w:pPr>
        <w:ind w:left="432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2" w15:restartNumberingAfterBreak="0">
    <w:nsid w:val="4EC75FFE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5132320C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53372670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56F54144"/>
    <w:multiLevelType w:val="hybridMultilevel"/>
    <w:tmpl w:val="2416DC60"/>
    <w:lvl w:ilvl="0" w:tplc="91AACBBE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D376F7E0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F964102E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2E7A569E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6E121E9C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9ED002EC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7D42CF86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E5767C78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63EA7368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77F6873"/>
    <w:multiLevelType w:val="hybridMultilevel"/>
    <w:tmpl w:val="DF0A443A"/>
    <w:lvl w:ilvl="0" w:tplc="49BC2064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C1F5FE7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5E454237"/>
    <w:multiLevelType w:val="hybridMultilevel"/>
    <w:tmpl w:val="DFDA3B78"/>
    <w:lvl w:ilvl="0" w:tplc="A72822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B2A0D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A1A7F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E222E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AA01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CA1A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888A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52C4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B4CD8E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8D7A14"/>
    <w:multiLevelType w:val="hybridMultilevel"/>
    <w:tmpl w:val="9E523DF8"/>
    <w:lvl w:ilvl="0" w:tplc="CE204C68">
      <w:start w:val="3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22A1E45"/>
    <w:multiLevelType w:val="hybridMultilevel"/>
    <w:tmpl w:val="D69A7A66"/>
    <w:lvl w:ilvl="0" w:tplc="B63C98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7A1D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786AFC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B4E0C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22DD9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FE8C94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70A51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BCD4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41E8DB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6935FC1"/>
    <w:multiLevelType w:val="hybridMultilevel"/>
    <w:tmpl w:val="7E90F80E"/>
    <w:lvl w:ilvl="0" w:tplc="09B81DA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C81B4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BF15B33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7F6F074A"/>
    <w:multiLevelType w:val="hybridMultilevel"/>
    <w:tmpl w:val="C372A64C"/>
    <w:lvl w:ilvl="0" w:tplc="94608F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8A4AB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DBE7E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342E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66A5C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C184F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E4A2D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288A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B0AAAE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03620661">
    <w:abstractNumId w:val="17"/>
  </w:num>
  <w:num w:numId="2" w16cid:durableId="1086728084">
    <w:abstractNumId w:val="23"/>
  </w:num>
  <w:num w:numId="3" w16cid:durableId="2022782609">
    <w:abstractNumId w:val="33"/>
  </w:num>
  <w:num w:numId="4" w16cid:durableId="159584641">
    <w:abstractNumId w:val="0"/>
  </w:num>
  <w:num w:numId="5" w16cid:durableId="1340549679">
    <w:abstractNumId w:val="6"/>
  </w:num>
  <w:num w:numId="6" w16cid:durableId="1136877963">
    <w:abstractNumId w:val="1"/>
  </w:num>
  <w:num w:numId="7" w16cid:durableId="293870180">
    <w:abstractNumId w:val="22"/>
  </w:num>
  <w:num w:numId="8" w16cid:durableId="1128548145">
    <w:abstractNumId w:val="32"/>
  </w:num>
  <w:num w:numId="9" w16cid:durableId="934754033">
    <w:abstractNumId w:val="24"/>
  </w:num>
  <w:num w:numId="10" w16cid:durableId="1493376083">
    <w:abstractNumId w:val="27"/>
  </w:num>
  <w:num w:numId="11" w16cid:durableId="151141224">
    <w:abstractNumId w:val="2"/>
  </w:num>
  <w:num w:numId="12" w16cid:durableId="377778249">
    <w:abstractNumId w:val="18"/>
  </w:num>
  <w:num w:numId="13" w16cid:durableId="200171811">
    <w:abstractNumId w:val="13"/>
  </w:num>
  <w:num w:numId="14" w16cid:durableId="1975325870">
    <w:abstractNumId w:val="34"/>
  </w:num>
  <w:num w:numId="15" w16cid:durableId="2006205413">
    <w:abstractNumId w:val="9"/>
  </w:num>
  <w:num w:numId="16" w16cid:durableId="604533053">
    <w:abstractNumId w:val="28"/>
  </w:num>
  <w:num w:numId="17" w16cid:durableId="884605786">
    <w:abstractNumId w:val="30"/>
  </w:num>
  <w:num w:numId="18" w16cid:durableId="1390881763">
    <w:abstractNumId w:val="3"/>
  </w:num>
  <w:num w:numId="19" w16cid:durableId="1231190478">
    <w:abstractNumId w:val="16"/>
  </w:num>
  <w:num w:numId="20" w16cid:durableId="650870017">
    <w:abstractNumId w:val="19"/>
  </w:num>
  <w:num w:numId="21" w16cid:durableId="519852651">
    <w:abstractNumId w:val="25"/>
  </w:num>
  <w:num w:numId="22" w16cid:durableId="2063871202">
    <w:abstractNumId w:val="4"/>
  </w:num>
  <w:num w:numId="23" w16cid:durableId="612513375">
    <w:abstractNumId w:val="10"/>
  </w:num>
  <w:num w:numId="24" w16cid:durableId="500201361">
    <w:abstractNumId w:val="21"/>
  </w:num>
  <w:num w:numId="25" w16cid:durableId="659698221">
    <w:abstractNumId w:val="15"/>
  </w:num>
  <w:num w:numId="26" w16cid:durableId="275450447">
    <w:abstractNumId w:val="26"/>
  </w:num>
  <w:num w:numId="27" w16cid:durableId="668364295">
    <w:abstractNumId w:val="29"/>
  </w:num>
  <w:num w:numId="28" w16cid:durableId="1332565743">
    <w:abstractNumId w:val="12"/>
  </w:num>
  <w:num w:numId="29" w16cid:durableId="1962564316">
    <w:abstractNumId w:val="14"/>
  </w:num>
  <w:num w:numId="30" w16cid:durableId="1005016730">
    <w:abstractNumId w:val="31"/>
  </w:num>
  <w:num w:numId="31" w16cid:durableId="1776513530">
    <w:abstractNumId w:val="8"/>
  </w:num>
  <w:num w:numId="32" w16cid:durableId="973558670">
    <w:abstractNumId w:val="7"/>
  </w:num>
  <w:num w:numId="33" w16cid:durableId="807553534">
    <w:abstractNumId w:val="20"/>
  </w:num>
  <w:num w:numId="34" w16cid:durableId="361520806">
    <w:abstractNumId w:val="11"/>
  </w:num>
  <w:num w:numId="35" w16cid:durableId="16473946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700"/>
    <w:rsid w:val="000021C0"/>
    <w:rsid w:val="0000272F"/>
    <w:rsid w:val="00004469"/>
    <w:rsid w:val="00004A29"/>
    <w:rsid w:val="00007F69"/>
    <w:rsid w:val="00011DA1"/>
    <w:rsid w:val="00012D41"/>
    <w:rsid w:val="00014E74"/>
    <w:rsid w:val="00017574"/>
    <w:rsid w:val="00017FD3"/>
    <w:rsid w:val="00021431"/>
    <w:rsid w:val="00022B5D"/>
    <w:rsid w:val="00032528"/>
    <w:rsid w:val="00034E17"/>
    <w:rsid w:val="0003593B"/>
    <w:rsid w:val="00036360"/>
    <w:rsid w:val="00037359"/>
    <w:rsid w:val="00041170"/>
    <w:rsid w:val="00041988"/>
    <w:rsid w:val="000437B1"/>
    <w:rsid w:val="00045802"/>
    <w:rsid w:val="00045A51"/>
    <w:rsid w:val="00054FE4"/>
    <w:rsid w:val="0005534C"/>
    <w:rsid w:val="0005659B"/>
    <w:rsid w:val="000576D7"/>
    <w:rsid w:val="00057CFD"/>
    <w:rsid w:val="000600CA"/>
    <w:rsid w:val="00064B41"/>
    <w:rsid w:val="0006621F"/>
    <w:rsid w:val="00066E78"/>
    <w:rsid w:val="00070D7C"/>
    <w:rsid w:val="00071C83"/>
    <w:rsid w:val="00074B3D"/>
    <w:rsid w:val="0008035D"/>
    <w:rsid w:val="0008323A"/>
    <w:rsid w:val="00084010"/>
    <w:rsid w:val="00090573"/>
    <w:rsid w:val="00093E1A"/>
    <w:rsid w:val="0009474A"/>
    <w:rsid w:val="00096F01"/>
    <w:rsid w:val="0009777D"/>
    <w:rsid w:val="000A04E7"/>
    <w:rsid w:val="000A1BE3"/>
    <w:rsid w:val="000A2732"/>
    <w:rsid w:val="000A2C1B"/>
    <w:rsid w:val="000A4A6A"/>
    <w:rsid w:val="000A52FA"/>
    <w:rsid w:val="000A62F2"/>
    <w:rsid w:val="000B0E40"/>
    <w:rsid w:val="000B14B4"/>
    <w:rsid w:val="000B1744"/>
    <w:rsid w:val="000B4006"/>
    <w:rsid w:val="000B4A08"/>
    <w:rsid w:val="000B72F4"/>
    <w:rsid w:val="000B7EA7"/>
    <w:rsid w:val="000C0BE7"/>
    <w:rsid w:val="000C0DF1"/>
    <w:rsid w:val="000C32A0"/>
    <w:rsid w:val="000C5946"/>
    <w:rsid w:val="000C6928"/>
    <w:rsid w:val="000C6F24"/>
    <w:rsid w:val="000C763B"/>
    <w:rsid w:val="000D04FF"/>
    <w:rsid w:val="000D0598"/>
    <w:rsid w:val="000D1D8E"/>
    <w:rsid w:val="000D6B14"/>
    <w:rsid w:val="000E37DF"/>
    <w:rsid w:val="000E416A"/>
    <w:rsid w:val="000E60A0"/>
    <w:rsid w:val="000F2864"/>
    <w:rsid w:val="0010009C"/>
    <w:rsid w:val="0010034F"/>
    <w:rsid w:val="00102776"/>
    <w:rsid w:val="001030A3"/>
    <w:rsid w:val="00103BD2"/>
    <w:rsid w:val="001103A6"/>
    <w:rsid w:val="0011178D"/>
    <w:rsid w:val="00112647"/>
    <w:rsid w:val="00114AA4"/>
    <w:rsid w:val="001175D3"/>
    <w:rsid w:val="00120947"/>
    <w:rsid w:val="00125561"/>
    <w:rsid w:val="00126A89"/>
    <w:rsid w:val="00126B42"/>
    <w:rsid w:val="00130D70"/>
    <w:rsid w:val="0013524F"/>
    <w:rsid w:val="00137242"/>
    <w:rsid w:val="00137AC1"/>
    <w:rsid w:val="00144D94"/>
    <w:rsid w:val="00144DBC"/>
    <w:rsid w:val="00145379"/>
    <w:rsid w:val="00145E00"/>
    <w:rsid w:val="0014749D"/>
    <w:rsid w:val="0014770D"/>
    <w:rsid w:val="00147B4A"/>
    <w:rsid w:val="00151F71"/>
    <w:rsid w:val="001537F4"/>
    <w:rsid w:val="001549A8"/>
    <w:rsid w:val="00157B16"/>
    <w:rsid w:val="00160646"/>
    <w:rsid w:val="00164A1B"/>
    <w:rsid w:val="00164F7C"/>
    <w:rsid w:val="001656C2"/>
    <w:rsid w:val="00165725"/>
    <w:rsid w:val="00165D78"/>
    <w:rsid w:val="00167BEF"/>
    <w:rsid w:val="001705A0"/>
    <w:rsid w:val="001723D3"/>
    <w:rsid w:val="00173F42"/>
    <w:rsid w:val="00181C91"/>
    <w:rsid w:val="001858F5"/>
    <w:rsid w:val="00187767"/>
    <w:rsid w:val="001900E6"/>
    <w:rsid w:val="00190D22"/>
    <w:rsid w:val="0019172C"/>
    <w:rsid w:val="00193E39"/>
    <w:rsid w:val="001951A5"/>
    <w:rsid w:val="00195FD9"/>
    <w:rsid w:val="001976BA"/>
    <w:rsid w:val="001A0B39"/>
    <w:rsid w:val="001A52B1"/>
    <w:rsid w:val="001A54E6"/>
    <w:rsid w:val="001A7D21"/>
    <w:rsid w:val="001B01FF"/>
    <w:rsid w:val="001B02E0"/>
    <w:rsid w:val="001B41E8"/>
    <w:rsid w:val="001B668F"/>
    <w:rsid w:val="001C09E0"/>
    <w:rsid w:val="001C1244"/>
    <w:rsid w:val="001C1794"/>
    <w:rsid w:val="001C2E07"/>
    <w:rsid w:val="001C3424"/>
    <w:rsid w:val="001C42CD"/>
    <w:rsid w:val="001C5ABB"/>
    <w:rsid w:val="001C5D2D"/>
    <w:rsid w:val="001C7405"/>
    <w:rsid w:val="001D22A4"/>
    <w:rsid w:val="001D27DF"/>
    <w:rsid w:val="001D4FF5"/>
    <w:rsid w:val="001D57A7"/>
    <w:rsid w:val="001D6F6C"/>
    <w:rsid w:val="001E0BC1"/>
    <w:rsid w:val="001E29F7"/>
    <w:rsid w:val="001E3509"/>
    <w:rsid w:val="001E6736"/>
    <w:rsid w:val="001F3796"/>
    <w:rsid w:val="001F3E2A"/>
    <w:rsid w:val="001F4990"/>
    <w:rsid w:val="001F58C5"/>
    <w:rsid w:val="00200B78"/>
    <w:rsid w:val="00200ECC"/>
    <w:rsid w:val="002040B8"/>
    <w:rsid w:val="00206D75"/>
    <w:rsid w:val="0021013E"/>
    <w:rsid w:val="00210841"/>
    <w:rsid w:val="0021204F"/>
    <w:rsid w:val="00213E74"/>
    <w:rsid w:val="002159E9"/>
    <w:rsid w:val="00224F86"/>
    <w:rsid w:val="002268EE"/>
    <w:rsid w:val="00226ED3"/>
    <w:rsid w:val="00227CD4"/>
    <w:rsid w:val="002311D0"/>
    <w:rsid w:val="00231864"/>
    <w:rsid w:val="0023217C"/>
    <w:rsid w:val="002329B5"/>
    <w:rsid w:val="00234C4F"/>
    <w:rsid w:val="0023612A"/>
    <w:rsid w:val="00237D0A"/>
    <w:rsid w:val="00237D50"/>
    <w:rsid w:val="002442FD"/>
    <w:rsid w:val="002456C2"/>
    <w:rsid w:val="0024667F"/>
    <w:rsid w:val="00246A74"/>
    <w:rsid w:val="00250F92"/>
    <w:rsid w:val="00251324"/>
    <w:rsid w:val="00251C96"/>
    <w:rsid w:val="00255575"/>
    <w:rsid w:val="00255E0E"/>
    <w:rsid w:val="00255E16"/>
    <w:rsid w:val="00256E40"/>
    <w:rsid w:val="002614B8"/>
    <w:rsid w:val="00262341"/>
    <w:rsid w:val="00262627"/>
    <w:rsid w:val="002632B1"/>
    <w:rsid w:val="00265A99"/>
    <w:rsid w:val="00266F1F"/>
    <w:rsid w:val="002670D5"/>
    <w:rsid w:val="0027207E"/>
    <w:rsid w:val="0027338F"/>
    <w:rsid w:val="002740E6"/>
    <w:rsid w:val="00274E9E"/>
    <w:rsid w:val="002760AF"/>
    <w:rsid w:val="0028179A"/>
    <w:rsid w:val="002823C9"/>
    <w:rsid w:val="0028260E"/>
    <w:rsid w:val="002837E7"/>
    <w:rsid w:val="00290036"/>
    <w:rsid w:val="00295C73"/>
    <w:rsid w:val="00295D74"/>
    <w:rsid w:val="002A5032"/>
    <w:rsid w:val="002A5CBB"/>
    <w:rsid w:val="002A5E7F"/>
    <w:rsid w:val="002A6A11"/>
    <w:rsid w:val="002A7063"/>
    <w:rsid w:val="002B29E4"/>
    <w:rsid w:val="002B40F6"/>
    <w:rsid w:val="002B69AC"/>
    <w:rsid w:val="002B741C"/>
    <w:rsid w:val="002C0079"/>
    <w:rsid w:val="002C0164"/>
    <w:rsid w:val="002D010D"/>
    <w:rsid w:val="002D13E2"/>
    <w:rsid w:val="002D2CC1"/>
    <w:rsid w:val="002D2D45"/>
    <w:rsid w:val="002D3803"/>
    <w:rsid w:val="002D5417"/>
    <w:rsid w:val="002E41BD"/>
    <w:rsid w:val="002E4620"/>
    <w:rsid w:val="002E4BE6"/>
    <w:rsid w:val="002E5A78"/>
    <w:rsid w:val="002E7A19"/>
    <w:rsid w:val="002F1308"/>
    <w:rsid w:val="002F1615"/>
    <w:rsid w:val="002F3B9C"/>
    <w:rsid w:val="002F45EA"/>
    <w:rsid w:val="002F5F49"/>
    <w:rsid w:val="00300C99"/>
    <w:rsid w:val="00303D72"/>
    <w:rsid w:val="00307AF9"/>
    <w:rsid w:val="00307C1A"/>
    <w:rsid w:val="00311E50"/>
    <w:rsid w:val="003120A4"/>
    <w:rsid w:val="003125B8"/>
    <w:rsid w:val="00314308"/>
    <w:rsid w:val="0031473F"/>
    <w:rsid w:val="00316C22"/>
    <w:rsid w:val="00317421"/>
    <w:rsid w:val="00320FC8"/>
    <w:rsid w:val="00321050"/>
    <w:rsid w:val="00324511"/>
    <w:rsid w:val="00325FA0"/>
    <w:rsid w:val="00327B1A"/>
    <w:rsid w:val="00330A27"/>
    <w:rsid w:val="003315F3"/>
    <w:rsid w:val="00332379"/>
    <w:rsid w:val="003332D5"/>
    <w:rsid w:val="00333D57"/>
    <w:rsid w:val="0033591A"/>
    <w:rsid w:val="00337024"/>
    <w:rsid w:val="003372B5"/>
    <w:rsid w:val="0033781B"/>
    <w:rsid w:val="00340823"/>
    <w:rsid w:val="003445D6"/>
    <w:rsid w:val="00346779"/>
    <w:rsid w:val="00346D28"/>
    <w:rsid w:val="00347EAE"/>
    <w:rsid w:val="00347FA4"/>
    <w:rsid w:val="00350535"/>
    <w:rsid w:val="003536A5"/>
    <w:rsid w:val="00355467"/>
    <w:rsid w:val="00355550"/>
    <w:rsid w:val="00355D22"/>
    <w:rsid w:val="0036517C"/>
    <w:rsid w:val="00366449"/>
    <w:rsid w:val="00366ECE"/>
    <w:rsid w:val="003700DA"/>
    <w:rsid w:val="003757A3"/>
    <w:rsid w:val="00376DEA"/>
    <w:rsid w:val="0037798B"/>
    <w:rsid w:val="00377A98"/>
    <w:rsid w:val="00380A8A"/>
    <w:rsid w:val="0038183E"/>
    <w:rsid w:val="00382F91"/>
    <w:rsid w:val="00385DFC"/>
    <w:rsid w:val="00390679"/>
    <w:rsid w:val="00390747"/>
    <w:rsid w:val="0039352A"/>
    <w:rsid w:val="00393D2C"/>
    <w:rsid w:val="00396A72"/>
    <w:rsid w:val="00396F3B"/>
    <w:rsid w:val="003A03CB"/>
    <w:rsid w:val="003A08FD"/>
    <w:rsid w:val="003A409E"/>
    <w:rsid w:val="003B04E8"/>
    <w:rsid w:val="003B1AE9"/>
    <w:rsid w:val="003B2D6A"/>
    <w:rsid w:val="003B5A5E"/>
    <w:rsid w:val="003B794C"/>
    <w:rsid w:val="003B7AE5"/>
    <w:rsid w:val="003C03B9"/>
    <w:rsid w:val="003C0C74"/>
    <w:rsid w:val="003C2252"/>
    <w:rsid w:val="003C6D59"/>
    <w:rsid w:val="003D4732"/>
    <w:rsid w:val="003D7F87"/>
    <w:rsid w:val="003E0F2D"/>
    <w:rsid w:val="003E2182"/>
    <w:rsid w:val="003E295E"/>
    <w:rsid w:val="003E38E0"/>
    <w:rsid w:val="003E5D7A"/>
    <w:rsid w:val="003E6F1E"/>
    <w:rsid w:val="003F4C51"/>
    <w:rsid w:val="003F562A"/>
    <w:rsid w:val="00400D33"/>
    <w:rsid w:val="00405BA3"/>
    <w:rsid w:val="00406AB1"/>
    <w:rsid w:val="004101D6"/>
    <w:rsid w:val="004125A2"/>
    <w:rsid w:val="00415018"/>
    <w:rsid w:val="004236CB"/>
    <w:rsid w:val="004237BE"/>
    <w:rsid w:val="00425599"/>
    <w:rsid w:val="0042760C"/>
    <w:rsid w:val="00427922"/>
    <w:rsid w:val="00427FE1"/>
    <w:rsid w:val="00430DAF"/>
    <w:rsid w:val="00431138"/>
    <w:rsid w:val="00433738"/>
    <w:rsid w:val="0043670A"/>
    <w:rsid w:val="00436800"/>
    <w:rsid w:val="0043686E"/>
    <w:rsid w:val="00437653"/>
    <w:rsid w:val="004401A3"/>
    <w:rsid w:val="004438B9"/>
    <w:rsid w:val="004444A5"/>
    <w:rsid w:val="00444ACE"/>
    <w:rsid w:val="004526C4"/>
    <w:rsid w:val="00452CE2"/>
    <w:rsid w:val="00452D43"/>
    <w:rsid w:val="00454CAD"/>
    <w:rsid w:val="004577C7"/>
    <w:rsid w:val="004609F6"/>
    <w:rsid w:val="00462416"/>
    <w:rsid w:val="004654CF"/>
    <w:rsid w:val="00467728"/>
    <w:rsid w:val="00474DDE"/>
    <w:rsid w:val="00483686"/>
    <w:rsid w:val="00485EEF"/>
    <w:rsid w:val="004862F1"/>
    <w:rsid w:val="00490700"/>
    <w:rsid w:val="00492DC2"/>
    <w:rsid w:val="00493298"/>
    <w:rsid w:val="004939AD"/>
    <w:rsid w:val="00493C2E"/>
    <w:rsid w:val="00494B40"/>
    <w:rsid w:val="004968E6"/>
    <w:rsid w:val="004A1A49"/>
    <w:rsid w:val="004A308C"/>
    <w:rsid w:val="004A32C9"/>
    <w:rsid w:val="004A435E"/>
    <w:rsid w:val="004A59EB"/>
    <w:rsid w:val="004A5AFC"/>
    <w:rsid w:val="004B2722"/>
    <w:rsid w:val="004B320F"/>
    <w:rsid w:val="004B3BDC"/>
    <w:rsid w:val="004C67DC"/>
    <w:rsid w:val="004C73CC"/>
    <w:rsid w:val="004C7C76"/>
    <w:rsid w:val="004D0FCB"/>
    <w:rsid w:val="004D19C8"/>
    <w:rsid w:val="004D4B45"/>
    <w:rsid w:val="004D72BB"/>
    <w:rsid w:val="004E1452"/>
    <w:rsid w:val="004E59C6"/>
    <w:rsid w:val="004E5EF9"/>
    <w:rsid w:val="004E5FD9"/>
    <w:rsid w:val="004F0686"/>
    <w:rsid w:val="004F0EB9"/>
    <w:rsid w:val="004F1089"/>
    <w:rsid w:val="004F1D76"/>
    <w:rsid w:val="004F3989"/>
    <w:rsid w:val="004F43AB"/>
    <w:rsid w:val="004F4494"/>
    <w:rsid w:val="004F67E2"/>
    <w:rsid w:val="005003AF"/>
    <w:rsid w:val="005010C5"/>
    <w:rsid w:val="00502AEC"/>
    <w:rsid w:val="00503713"/>
    <w:rsid w:val="005067DB"/>
    <w:rsid w:val="00506A1C"/>
    <w:rsid w:val="0051010E"/>
    <w:rsid w:val="00511EC8"/>
    <w:rsid w:val="005127BC"/>
    <w:rsid w:val="00513EAD"/>
    <w:rsid w:val="00516B18"/>
    <w:rsid w:val="00521571"/>
    <w:rsid w:val="0052287B"/>
    <w:rsid w:val="00523FB6"/>
    <w:rsid w:val="005242A8"/>
    <w:rsid w:val="0052443E"/>
    <w:rsid w:val="005244ED"/>
    <w:rsid w:val="00525D7E"/>
    <w:rsid w:val="005272EC"/>
    <w:rsid w:val="00530042"/>
    <w:rsid w:val="0053284F"/>
    <w:rsid w:val="00532D41"/>
    <w:rsid w:val="005339C2"/>
    <w:rsid w:val="005438EC"/>
    <w:rsid w:val="00547005"/>
    <w:rsid w:val="0054737E"/>
    <w:rsid w:val="00547CF9"/>
    <w:rsid w:val="005533CA"/>
    <w:rsid w:val="00553491"/>
    <w:rsid w:val="00554982"/>
    <w:rsid w:val="00554C0E"/>
    <w:rsid w:val="00561294"/>
    <w:rsid w:val="0057187C"/>
    <w:rsid w:val="005719C7"/>
    <w:rsid w:val="0057702F"/>
    <w:rsid w:val="0058330D"/>
    <w:rsid w:val="00585BD9"/>
    <w:rsid w:val="00590058"/>
    <w:rsid w:val="005918CB"/>
    <w:rsid w:val="00592E41"/>
    <w:rsid w:val="0059390D"/>
    <w:rsid w:val="005955AD"/>
    <w:rsid w:val="005956CB"/>
    <w:rsid w:val="0059594A"/>
    <w:rsid w:val="00595F26"/>
    <w:rsid w:val="00597218"/>
    <w:rsid w:val="00597F10"/>
    <w:rsid w:val="005A05C1"/>
    <w:rsid w:val="005A45B5"/>
    <w:rsid w:val="005A6AB6"/>
    <w:rsid w:val="005B038A"/>
    <w:rsid w:val="005B112A"/>
    <w:rsid w:val="005B1AB4"/>
    <w:rsid w:val="005B479F"/>
    <w:rsid w:val="005B7833"/>
    <w:rsid w:val="005C4875"/>
    <w:rsid w:val="005C7192"/>
    <w:rsid w:val="005D1DCF"/>
    <w:rsid w:val="005D5DEB"/>
    <w:rsid w:val="005E0262"/>
    <w:rsid w:val="005E0527"/>
    <w:rsid w:val="005E1922"/>
    <w:rsid w:val="005E1FBB"/>
    <w:rsid w:val="005F0987"/>
    <w:rsid w:val="005F0FAB"/>
    <w:rsid w:val="005F1A6C"/>
    <w:rsid w:val="005F2329"/>
    <w:rsid w:val="005F2E13"/>
    <w:rsid w:val="005F7413"/>
    <w:rsid w:val="0060351E"/>
    <w:rsid w:val="006049FA"/>
    <w:rsid w:val="006057B5"/>
    <w:rsid w:val="006068C6"/>
    <w:rsid w:val="00607931"/>
    <w:rsid w:val="00607B53"/>
    <w:rsid w:val="0061311D"/>
    <w:rsid w:val="006178F5"/>
    <w:rsid w:val="0062067E"/>
    <w:rsid w:val="00620A24"/>
    <w:rsid w:val="00621061"/>
    <w:rsid w:val="006214F6"/>
    <w:rsid w:val="00625FC8"/>
    <w:rsid w:val="00630401"/>
    <w:rsid w:val="00631EDC"/>
    <w:rsid w:val="00631F1A"/>
    <w:rsid w:val="00635F89"/>
    <w:rsid w:val="006407A8"/>
    <w:rsid w:val="00641003"/>
    <w:rsid w:val="00641302"/>
    <w:rsid w:val="0064282A"/>
    <w:rsid w:val="0064320C"/>
    <w:rsid w:val="0064478E"/>
    <w:rsid w:val="00645CC6"/>
    <w:rsid w:val="006465A2"/>
    <w:rsid w:val="0065103C"/>
    <w:rsid w:val="00651CE3"/>
    <w:rsid w:val="0065417B"/>
    <w:rsid w:val="00656C60"/>
    <w:rsid w:val="00657C61"/>
    <w:rsid w:val="00657F67"/>
    <w:rsid w:val="00661D54"/>
    <w:rsid w:val="0066355D"/>
    <w:rsid w:val="00663E9D"/>
    <w:rsid w:val="00664FA1"/>
    <w:rsid w:val="00665ED7"/>
    <w:rsid w:val="00670B65"/>
    <w:rsid w:val="006728D4"/>
    <w:rsid w:val="006808AA"/>
    <w:rsid w:val="00683789"/>
    <w:rsid w:val="00685B8F"/>
    <w:rsid w:val="006869A8"/>
    <w:rsid w:val="00690179"/>
    <w:rsid w:val="00691054"/>
    <w:rsid w:val="006914D2"/>
    <w:rsid w:val="006924AD"/>
    <w:rsid w:val="006926B9"/>
    <w:rsid w:val="006A0127"/>
    <w:rsid w:val="006A1A6B"/>
    <w:rsid w:val="006A2999"/>
    <w:rsid w:val="006A4749"/>
    <w:rsid w:val="006A5A28"/>
    <w:rsid w:val="006A5B15"/>
    <w:rsid w:val="006B21A4"/>
    <w:rsid w:val="006B2ED5"/>
    <w:rsid w:val="006B329A"/>
    <w:rsid w:val="006B3302"/>
    <w:rsid w:val="006B4A8A"/>
    <w:rsid w:val="006B5374"/>
    <w:rsid w:val="006B5EA3"/>
    <w:rsid w:val="006C27F9"/>
    <w:rsid w:val="006C37EA"/>
    <w:rsid w:val="006C79FF"/>
    <w:rsid w:val="006D0652"/>
    <w:rsid w:val="006D3BAE"/>
    <w:rsid w:val="006D4D78"/>
    <w:rsid w:val="006D54D2"/>
    <w:rsid w:val="006D676D"/>
    <w:rsid w:val="006E0861"/>
    <w:rsid w:val="006E3483"/>
    <w:rsid w:val="006E4D63"/>
    <w:rsid w:val="006F4D62"/>
    <w:rsid w:val="006F569B"/>
    <w:rsid w:val="006F747E"/>
    <w:rsid w:val="00700D60"/>
    <w:rsid w:val="00701D6C"/>
    <w:rsid w:val="00702543"/>
    <w:rsid w:val="007034D7"/>
    <w:rsid w:val="00706762"/>
    <w:rsid w:val="00707CC3"/>
    <w:rsid w:val="007102F9"/>
    <w:rsid w:val="00714328"/>
    <w:rsid w:val="00715954"/>
    <w:rsid w:val="00721EBB"/>
    <w:rsid w:val="00723727"/>
    <w:rsid w:val="00724193"/>
    <w:rsid w:val="00724579"/>
    <w:rsid w:val="00727C1B"/>
    <w:rsid w:val="007321F7"/>
    <w:rsid w:val="00736A49"/>
    <w:rsid w:val="007374AE"/>
    <w:rsid w:val="00740E08"/>
    <w:rsid w:val="00742F2C"/>
    <w:rsid w:val="00743838"/>
    <w:rsid w:val="00745CB5"/>
    <w:rsid w:val="00746A8B"/>
    <w:rsid w:val="00750190"/>
    <w:rsid w:val="00751002"/>
    <w:rsid w:val="00752CB1"/>
    <w:rsid w:val="00754FE5"/>
    <w:rsid w:val="00756410"/>
    <w:rsid w:val="00760D41"/>
    <w:rsid w:val="007618F9"/>
    <w:rsid w:val="00761BCE"/>
    <w:rsid w:val="00762CB2"/>
    <w:rsid w:val="0077077C"/>
    <w:rsid w:val="00772204"/>
    <w:rsid w:val="00773A6D"/>
    <w:rsid w:val="007748E9"/>
    <w:rsid w:val="00774AE6"/>
    <w:rsid w:val="0077559E"/>
    <w:rsid w:val="007756A4"/>
    <w:rsid w:val="007760E2"/>
    <w:rsid w:val="0077708E"/>
    <w:rsid w:val="00780D17"/>
    <w:rsid w:val="00782CCE"/>
    <w:rsid w:val="007838B2"/>
    <w:rsid w:val="007851E7"/>
    <w:rsid w:val="0078756F"/>
    <w:rsid w:val="00787901"/>
    <w:rsid w:val="0078793D"/>
    <w:rsid w:val="007908FA"/>
    <w:rsid w:val="00790A81"/>
    <w:rsid w:val="00790F57"/>
    <w:rsid w:val="007953A6"/>
    <w:rsid w:val="00795BA0"/>
    <w:rsid w:val="00797CDA"/>
    <w:rsid w:val="007A0068"/>
    <w:rsid w:val="007A23E1"/>
    <w:rsid w:val="007A459E"/>
    <w:rsid w:val="007A4D06"/>
    <w:rsid w:val="007A50E7"/>
    <w:rsid w:val="007A5A8F"/>
    <w:rsid w:val="007B0671"/>
    <w:rsid w:val="007B0B6D"/>
    <w:rsid w:val="007B0ED4"/>
    <w:rsid w:val="007B116A"/>
    <w:rsid w:val="007B690F"/>
    <w:rsid w:val="007B78D6"/>
    <w:rsid w:val="007C6314"/>
    <w:rsid w:val="007D01EE"/>
    <w:rsid w:val="007D3E39"/>
    <w:rsid w:val="007D40DB"/>
    <w:rsid w:val="007D6397"/>
    <w:rsid w:val="007E28E7"/>
    <w:rsid w:val="007E2C96"/>
    <w:rsid w:val="007E36E7"/>
    <w:rsid w:val="007E47F2"/>
    <w:rsid w:val="007E59E5"/>
    <w:rsid w:val="007E78F7"/>
    <w:rsid w:val="007F0810"/>
    <w:rsid w:val="007F0A43"/>
    <w:rsid w:val="007F1210"/>
    <w:rsid w:val="007F153D"/>
    <w:rsid w:val="007F25AD"/>
    <w:rsid w:val="007F55CA"/>
    <w:rsid w:val="00800CEC"/>
    <w:rsid w:val="0081026D"/>
    <w:rsid w:val="00814A55"/>
    <w:rsid w:val="008161C4"/>
    <w:rsid w:val="00820673"/>
    <w:rsid w:val="00820875"/>
    <w:rsid w:val="00821245"/>
    <w:rsid w:val="0082163F"/>
    <w:rsid w:val="00823E02"/>
    <w:rsid w:val="008242DD"/>
    <w:rsid w:val="00826840"/>
    <w:rsid w:val="00827B09"/>
    <w:rsid w:val="008319F3"/>
    <w:rsid w:val="00833895"/>
    <w:rsid w:val="00835B20"/>
    <w:rsid w:val="00836963"/>
    <w:rsid w:val="00836E5B"/>
    <w:rsid w:val="008412C8"/>
    <w:rsid w:val="0084164C"/>
    <w:rsid w:val="008425C1"/>
    <w:rsid w:val="0084325F"/>
    <w:rsid w:val="00847F96"/>
    <w:rsid w:val="00850CB7"/>
    <w:rsid w:val="00850E67"/>
    <w:rsid w:val="00851919"/>
    <w:rsid w:val="00853949"/>
    <w:rsid w:val="0085622C"/>
    <w:rsid w:val="008573AA"/>
    <w:rsid w:val="008611BC"/>
    <w:rsid w:val="008629C3"/>
    <w:rsid w:val="008662F9"/>
    <w:rsid w:val="0087070B"/>
    <w:rsid w:val="00884804"/>
    <w:rsid w:val="008952F1"/>
    <w:rsid w:val="00896E50"/>
    <w:rsid w:val="00897799"/>
    <w:rsid w:val="008A2B39"/>
    <w:rsid w:val="008A34F4"/>
    <w:rsid w:val="008A6311"/>
    <w:rsid w:val="008A6DD8"/>
    <w:rsid w:val="008B2DAC"/>
    <w:rsid w:val="008B3C0D"/>
    <w:rsid w:val="008B6ECF"/>
    <w:rsid w:val="008B74B6"/>
    <w:rsid w:val="008C21E3"/>
    <w:rsid w:val="008D0E93"/>
    <w:rsid w:val="008D6203"/>
    <w:rsid w:val="008E21A5"/>
    <w:rsid w:val="008E2894"/>
    <w:rsid w:val="008E3FA9"/>
    <w:rsid w:val="008F1B0F"/>
    <w:rsid w:val="008F7A17"/>
    <w:rsid w:val="009001D4"/>
    <w:rsid w:val="009007A9"/>
    <w:rsid w:val="009023A5"/>
    <w:rsid w:val="00902DB3"/>
    <w:rsid w:val="00905039"/>
    <w:rsid w:val="00912EA0"/>
    <w:rsid w:val="00915B7A"/>
    <w:rsid w:val="00917F78"/>
    <w:rsid w:val="00920DEA"/>
    <w:rsid w:val="00921538"/>
    <w:rsid w:val="0092182D"/>
    <w:rsid w:val="009303DA"/>
    <w:rsid w:val="00930E2D"/>
    <w:rsid w:val="00930F60"/>
    <w:rsid w:val="00932D38"/>
    <w:rsid w:val="00933DAA"/>
    <w:rsid w:val="0093496F"/>
    <w:rsid w:val="009364FE"/>
    <w:rsid w:val="00940D07"/>
    <w:rsid w:val="00941DE6"/>
    <w:rsid w:val="00945182"/>
    <w:rsid w:val="00950479"/>
    <w:rsid w:val="00950BE7"/>
    <w:rsid w:val="0095194F"/>
    <w:rsid w:val="00953320"/>
    <w:rsid w:val="00954699"/>
    <w:rsid w:val="00954937"/>
    <w:rsid w:val="0095603E"/>
    <w:rsid w:val="00957893"/>
    <w:rsid w:val="00961D1A"/>
    <w:rsid w:val="009645DA"/>
    <w:rsid w:val="0096604C"/>
    <w:rsid w:val="009708E0"/>
    <w:rsid w:val="00970985"/>
    <w:rsid w:val="00970ABE"/>
    <w:rsid w:val="00972EDF"/>
    <w:rsid w:val="0097430D"/>
    <w:rsid w:val="00974577"/>
    <w:rsid w:val="00980988"/>
    <w:rsid w:val="009835F2"/>
    <w:rsid w:val="009842CA"/>
    <w:rsid w:val="0098487A"/>
    <w:rsid w:val="00984F66"/>
    <w:rsid w:val="009877F9"/>
    <w:rsid w:val="00996669"/>
    <w:rsid w:val="00997960"/>
    <w:rsid w:val="009A183E"/>
    <w:rsid w:val="009A21E3"/>
    <w:rsid w:val="009A2CA1"/>
    <w:rsid w:val="009A42EF"/>
    <w:rsid w:val="009A4CDA"/>
    <w:rsid w:val="009A627A"/>
    <w:rsid w:val="009A6FF4"/>
    <w:rsid w:val="009A7555"/>
    <w:rsid w:val="009B079F"/>
    <w:rsid w:val="009B2E4E"/>
    <w:rsid w:val="009B5D6E"/>
    <w:rsid w:val="009C0A8C"/>
    <w:rsid w:val="009D14CC"/>
    <w:rsid w:val="009D41D2"/>
    <w:rsid w:val="009D438C"/>
    <w:rsid w:val="009D53FD"/>
    <w:rsid w:val="009E0A51"/>
    <w:rsid w:val="009E0E56"/>
    <w:rsid w:val="009E1AA2"/>
    <w:rsid w:val="009E1E94"/>
    <w:rsid w:val="009E262B"/>
    <w:rsid w:val="009E33BF"/>
    <w:rsid w:val="009E61C7"/>
    <w:rsid w:val="009F02B3"/>
    <w:rsid w:val="009F1F9E"/>
    <w:rsid w:val="009F2E78"/>
    <w:rsid w:val="009F3BDE"/>
    <w:rsid w:val="009F415C"/>
    <w:rsid w:val="009F5A98"/>
    <w:rsid w:val="009F73FE"/>
    <w:rsid w:val="00A06567"/>
    <w:rsid w:val="00A07DAB"/>
    <w:rsid w:val="00A107A9"/>
    <w:rsid w:val="00A16175"/>
    <w:rsid w:val="00A17729"/>
    <w:rsid w:val="00A212E2"/>
    <w:rsid w:val="00A22F1B"/>
    <w:rsid w:val="00A2506A"/>
    <w:rsid w:val="00A2734B"/>
    <w:rsid w:val="00A303F7"/>
    <w:rsid w:val="00A31F95"/>
    <w:rsid w:val="00A356A5"/>
    <w:rsid w:val="00A358DE"/>
    <w:rsid w:val="00A35B15"/>
    <w:rsid w:val="00A363D0"/>
    <w:rsid w:val="00A40480"/>
    <w:rsid w:val="00A41323"/>
    <w:rsid w:val="00A41825"/>
    <w:rsid w:val="00A47A5B"/>
    <w:rsid w:val="00A52B66"/>
    <w:rsid w:val="00A53BE8"/>
    <w:rsid w:val="00A53BF5"/>
    <w:rsid w:val="00A54838"/>
    <w:rsid w:val="00A55653"/>
    <w:rsid w:val="00A559C8"/>
    <w:rsid w:val="00A56507"/>
    <w:rsid w:val="00A56666"/>
    <w:rsid w:val="00A60F08"/>
    <w:rsid w:val="00A633B6"/>
    <w:rsid w:val="00A66275"/>
    <w:rsid w:val="00A67A48"/>
    <w:rsid w:val="00A744E5"/>
    <w:rsid w:val="00A80FE4"/>
    <w:rsid w:val="00A82769"/>
    <w:rsid w:val="00A9062A"/>
    <w:rsid w:val="00A91914"/>
    <w:rsid w:val="00A934B0"/>
    <w:rsid w:val="00A93CA3"/>
    <w:rsid w:val="00A96F42"/>
    <w:rsid w:val="00AA0A37"/>
    <w:rsid w:val="00AA6790"/>
    <w:rsid w:val="00AB787B"/>
    <w:rsid w:val="00AC19ED"/>
    <w:rsid w:val="00AC26D2"/>
    <w:rsid w:val="00AC6B2B"/>
    <w:rsid w:val="00AD09E4"/>
    <w:rsid w:val="00AD11C3"/>
    <w:rsid w:val="00AD1952"/>
    <w:rsid w:val="00AD414A"/>
    <w:rsid w:val="00AD564F"/>
    <w:rsid w:val="00AD575D"/>
    <w:rsid w:val="00AD6D82"/>
    <w:rsid w:val="00AD7371"/>
    <w:rsid w:val="00AE078F"/>
    <w:rsid w:val="00AE1C13"/>
    <w:rsid w:val="00AE2054"/>
    <w:rsid w:val="00AE3F00"/>
    <w:rsid w:val="00AE7015"/>
    <w:rsid w:val="00AF1D6E"/>
    <w:rsid w:val="00AF3256"/>
    <w:rsid w:val="00AF5876"/>
    <w:rsid w:val="00AF66E6"/>
    <w:rsid w:val="00AF744B"/>
    <w:rsid w:val="00B005C2"/>
    <w:rsid w:val="00B0451E"/>
    <w:rsid w:val="00B05456"/>
    <w:rsid w:val="00B054DA"/>
    <w:rsid w:val="00B07008"/>
    <w:rsid w:val="00B10D08"/>
    <w:rsid w:val="00B11ABF"/>
    <w:rsid w:val="00B11B8F"/>
    <w:rsid w:val="00B11F6A"/>
    <w:rsid w:val="00B130DC"/>
    <w:rsid w:val="00B13657"/>
    <w:rsid w:val="00B146B3"/>
    <w:rsid w:val="00B16DEC"/>
    <w:rsid w:val="00B17821"/>
    <w:rsid w:val="00B20C14"/>
    <w:rsid w:val="00B21293"/>
    <w:rsid w:val="00B22252"/>
    <w:rsid w:val="00B22B01"/>
    <w:rsid w:val="00B25B09"/>
    <w:rsid w:val="00B2637B"/>
    <w:rsid w:val="00B32183"/>
    <w:rsid w:val="00B32ADF"/>
    <w:rsid w:val="00B33977"/>
    <w:rsid w:val="00B36361"/>
    <w:rsid w:val="00B368BA"/>
    <w:rsid w:val="00B3762E"/>
    <w:rsid w:val="00B41812"/>
    <w:rsid w:val="00B44E32"/>
    <w:rsid w:val="00B45168"/>
    <w:rsid w:val="00B469C6"/>
    <w:rsid w:val="00B47B4A"/>
    <w:rsid w:val="00B502E9"/>
    <w:rsid w:val="00B51A98"/>
    <w:rsid w:val="00B526B0"/>
    <w:rsid w:val="00B54956"/>
    <w:rsid w:val="00B54D3F"/>
    <w:rsid w:val="00B57151"/>
    <w:rsid w:val="00B6271C"/>
    <w:rsid w:val="00B6438E"/>
    <w:rsid w:val="00B66042"/>
    <w:rsid w:val="00B67CB4"/>
    <w:rsid w:val="00B731DE"/>
    <w:rsid w:val="00B7546F"/>
    <w:rsid w:val="00B768E7"/>
    <w:rsid w:val="00B76AF2"/>
    <w:rsid w:val="00B80423"/>
    <w:rsid w:val="00B81603"/>
    <w:rsid w:val="00B837E9"/>
    <w:rsid w:val="00B864B8"/>
    <w:rsid w:val="00B92133"/>
    <w:rsid w:val="00B9250C"/>
    <w:rsid w:val="00B93809"/>
    <w:rsid w:val="00B95774"/>
    <w:rsid w:val="00BA15AD"/>
    <w:rsid w:val="00BA3BB8"/>
    <w:rsid w:val="00BA4C97"/>
    <w:rsid w:val="00BB0BC3"/>
    <w:rsid w:val="00BB2C63"/>
    <w:rsid w:val="00BC4CB1"/>
    <w:rsid w:val="00BC6405"/>
    <w:rsid w:val="00BC7CAE"/>
    <w:rsid w:val="00BD181B"/>
    <w:rsid w:val="00BD2AD5"/>
    <w:rsid w:val="00BD5B2E"/>
    <w:rsid w:val="00BE0585"/>
    <w:rsid w:val="00BE2D72"/>
    <w:rsid w:val="00BE4112"/>
    <w:rsid w:val="00BE5E10"/>
    <w:rsid w:val="00BE71D5"/>
    <w:rsid w:val="00BF36FA"/>
    <w:rsid w:val="00BF4406"/>
    <w:rsid w:val="00BF5863"/>
    <w:rsid w:val="00BF6019"/>
    <w:rsid w:val="00BF7C40"/>
    <w:rsid w:val="00C0143F"/>
    <w:rsid w:val="00C0263A"/>
    <w:rsid w:val="00C02CEB"/>
    <w:rsid w:val="00C03785"/>
    <w:rsid w:val="00C05A98"/>
    <w:rsid w:val="00C07C9B"/>
    <w:rsid w:val="00C10011"/>
    <w:rsid w:val="00C10314"/>
    <w:rsid w:val="00C1039E"/>
    <w:rsid w:val="00C21646"/>
    <w:rsid w:val="00C21D39"/>
    <w:rsid w:val="00C233F4"/>
    <w:rsid w:val="00C2396F"/>
    <w:rsid w:val="00C26169"/>
    <w:rsid w:val="00C27D40"/>
    <w:rsid w:val="00C32961"/>
    <w:rsid w:val="00C3299D"/>
    <w:rsid w:val="00C376DE"/>
    <w:rsid w:val="00C40805"/>
    <w:rsid w:val="00C45485"/>
    <w:rsid w:val="00C463E5"/>
    <w:rsid w:val="00C51443"/>
    <w:rsid w:val="00C53F57"/>
    <w:rsid w:val="00C54D54"/>
    <w:rsid w:val="00C57985"/>
    <w:rsid w:val="00C63236"/>
    <w:rsid w:val="00C634D6"/>
    <w:rsid w:val="00C639CB"/>
    <w:rsid w:val="00C65B3D"/>
    <w:rsid w:val="00C67914"/>
    <w:rsid w:val="00C75D7F"/>
    <w:rsid w:val="00C80DF0"/>
    <w:rsid w:val="00C82470"/>
    <w:rsid w:val="00C848A9"/>
    <w:rsid w:val="00C913D9"/>
    <w:rsid w:val="00C91EEA"/>
    <w:rsid w:val="00C93CD2"/>
    <w:rsid w:val="00C954AA"/>
    <w:rsid w:val="00C958B5"/>
    <w:rsid w:val="00C95B1B"/>
    <w:rsid w:val="00C95DA3"/>
    <w:rsid w:val="00C96DDB"/>
    <w:rsid w:val="00C970CE"/>
    <w:rsid w:val="00C975C4"/>
    <w:rsid w:val="00CA384B"/>
    <w:rsid w:val="00CA39F3"/>
    <w:rsid w:val="00CB1464"/>
    <w:rsid w:val="00CB1803"/>
    <w:rsid w:val="00CB413D"/>
    <w:rsid w:val="00CB5E8A"/>
    <w:rsid w:val="00CB6374"/>
    <w:rsid w:val="00CC108D"/>
    <w:rsid w:val="00CC1095"/>
    <w:rsid w:val="00CC3601"/>
    <w:rsid w:val="00CC3905"/>
    <w:rsid w:val="00CC3E1D"/>
    <w:rsid w:val="00CC706F"/>
    <w:rsid w:val="00CC71BC"/>
    <w:rsid w:val="00CC7521"/>
    <w:rsid w:val="00CD0272"/>
    <w:rsid w:val="00CD0767"/>
    <w:rsid w:val="00CE2010"/>
    <w:rsid w:val="00CE4869"/>
    <w:rsid w:val="00CE4B08"/>
    <w:rsid w:val="00CE73FA"/>
    <w:rsid w:val="00CF0206"/>
    <w:rsid w:val="00CF0756"/>
    <w:rsid w:val="00CF07C4"/>
    <w:rsid w:val="00CF2FEC"/>
    <w:rsid w:val="00CF66F1"/>
    <w:rsid w:val="00CF722D"/>
    <w:rsid w:val="00D00808"/>
    <w:rsid w:val="00D014D9"/>
    <w:rsid w:val="00D03A35"/>
    <w:rsid w:val="00D072CB"/>
    <w:rsid w:val="00D077A4"/>
    <w:rsid w:val="00D07F6C"/>
    <w:rsid w:val="00D120B0"/>
    <w:rsid w:val="00D13803"/>
    <w:rsid w:val="00D15B58"/>
    <w:rsid w:val="00D16DD7"/>
    <w:rsid w:val="00D179F8"/>
    <w:rsid w:val="00D21B3B"/>
    <w:rsid w:val="00D21BDA"/>
    <w:rsid w:val="00D21C0C"/>
    <w:rsid w:val="00D242D5"/>
    <w:rsid w:val="00D247BF"/>
    <w:rsid w:val="00D24D9D"/>
    <w:rsid w:val="00D26632"/>
    <w:rsid w:val="00D27BEF"/>
    <w:rsid w:val="00D33FAA"/>
    <w:rsid w:val="00D34C96"/>
    <w:rsid w:val="00D3545C"/>
    <w:rsid w:val="00D37B2D"/>
    <w:rsid w:val="00D41693"/>
    <w:rsid w:val="00D43FA6"/>
    <w:rsid w:val="00D44B7C"/>
    <w:rsid w:val="00D4581A"/>
    <w:rsid w:val="00D45E5F"/>
    <w:rsid w:val="00D477FB"/>
    <w:rsid w:val="00D51625"/>
    <w:rsid w:val="00D51742"/>
    <w:rsid w:val="00D51AE0"/>
    <w:rsid w:val="00D529DA"/>
    <w:rsid w:val="00D53A22"/>
    <w:rsid w:val="00D555B3"/>
    <w:rsid w:val="00D55BD3"/>
    <w:rsid w:val="00D56614"/>
    <w:rsid w:val="00D60784"/>
    <w:rsid w:val="00D61EB0"/>
    <w:rsid w:val="00D664D3"/>
    <w:rsid w:val="00D67A6D"/>
    <w:rsid w:val="00D705AC"/>
    <w:rsid w:val="00D73CCC"/>
    <w:rsid w:val="00D8163C"/>
    <w:rsid w:val="00D8330D"/>
    <w:rsid w:val="00D83A9A"/>
    <w:rsid w:val="00D8410C"/>
    <w:rsid w:val="00D8672F"/>
    <w:rsid w:val="00D95EEA"/>
    <w:rsid w:val="00D96161"/>
    <w:rsid w:val="00D96B51"/>
    <w:rsid w:val="00D97E9A"/>
    <w:rsid w:val="00DA2CA4"/>
    <w:rsid w:val="00DA334C"/>
    <w:rsid w:val="00DA49DD"/>
    <w:rsid w:val="00DA5E3C"/>
    <w:rsid w:val="00DB0AC2"/>
    <w:rsid w:val="00DB0C72"/>
    <w:rsid w:val="00DB1865"/>
    <w:rsid w:val="00DB4E3E"/>
    <w:rsid w:val="00DB5082"/>
    <w:rsid w:val="00DB5CC4"/>
    <w:rsid w:val="00DB6CAE"/>
    <w:rsid w:val="00DC3BF2"/>
    <w:rsid w:val="00DC48CB"/>
    <w:rsid w:val="00DC770E"/>
    <w:rsid w:val="00DC7E4D"/>
    <w:rsid w:val="00DD1871"/>
    <w:rsid w:val="00DD42A3"/>
    <w:rsid w:val="00DD48AE"/>
    <w:rsid w:val="00DE0CBB"/>
    <w:rsid w:val="00DE2BFA"/>
    <w:rsid w:val="00DE479F"/>
    <w:rsid w:val="00DE4845"/>
    <w:rsid w:val="00DE56C3"/>
    <w:rsid w:val="00DE5ABF"/>
    <w:rsid w:val="00DE6936"/>
    <w:rsid w:val="00DE796F"/>
    <w:rsid w:val="00DF0580"/>
    <w:rsid w:val="00DF0B7F"/>
    <w:rsid w:val="00DF13D8"/>
    <w:rsid w:val="00DF258E"/>
    <w:rsid w:val="00DF3898"/>
    <w:rsid w:val="00DF3B98"/>
    <w:rsid w:val="00DF5608"/>
    <w:rsid w:val="00DF7EBF"/>
    <w:rsid w:val="00DF7FEC"/>
    <w:rsid w:val="00E01344"/>
    <w:rsid w:val="00E03F44"/>
    <w:rsid w:val="00E05E96"/>
    <w:rsid w:val="00E06641"/>
    <w:rsid w:val="00E07372"/>
    <w:rsid w:val="00E0785C"/>
    <w:rsid w:val="00E106F5"/>
    <w:rsid w:val="00E10DC7"/>
    <w:rsid w:val="00E12CB8"/>
    <w:rsid w:val="00E13AFC"/>
    <w:rsid w:val="00E1447D"/>
    <w:rsid w:val="00E1652B"/>
    <w:rsid w:val="00E200EF"/>
    <w:rsid w:val="00E24184"/>
    <w:rsid w:val="00E24E7D"/>
    <w:rsid w:val="00E26B7F"/>
    <w:rsid w:val="00E26D40"/>
    <w:rsid w:val="00E314EB"/>
    <w:rsid w:val="00E33357"/>
    <w:rsid w:val="00E34FAC"/>
    <w:rsid w:val="00E40AEB"/>
    <w:rsid w:val="00E4175E"/>
    <w:rsid w:val="00E42446"/>
    <w:rsid w:val="00E4543C"/>
    <w:rsid w:val="00E46C8B"/>
    <w:rsid w:val="00E470E2"/>
    <w:rsid w:val="00E52D61"/>
    <w:rsid w:val="00E53092"/>
    <w:rsid w:val="00E54AE7"/>
    <w:rsid w:val="00E54EAE"/>
    <w:rsid w:val="00E63ACF"/>
    <w:rsid w:val="00E65529"/>
    <w:rsid w:val="00E66A4D"/>
    <w:rsid w:val="00E70910"/>
    <w:rsid w:val="00E735D3"/>
    <w:rsid w:val="00E736CC"/>
    <w:rsid w:val="00E75B19"/>
    <w:rsid w:val="00E77342"/>
    <w:rsid w:val="00E806AB"/>
    <w:rsid w:val="00E81427"/>
    <w:rsid w:val="00E8153A"/>
    <w:rsid w:val="00E82F45"/>
    <w:rsid w:val="00E83FEE"/>
    <w:rsid w:val="00E849AC"/>
    <w:rsid w:val="00E8764C"/>
    <w:rsid w:val="00E87E7D"/>
    <w:rsid w:val="00E90215"/>
    <w:rsid w:val="00E9093A"/>
    <w:rsid w:val="00E9199A"/>
    <w:rsid w:val="00E91D54"/>
    <w:rsid w:val="00E938B5"/>
    <w:rsid w:val="00E95609"/>
    <w:rsid w:val="00E95D4E"/>
    <w:rsid w:val="00E97C60"/>
    <w:rsid w:val="00EA0401"/>
    <w:rsid w:val="00EA1DA7"/>
    <w:rsid w:val="00EA5086"/>
    <w:rsid w:val="00EA5526"/>
    <w:rsid w:val="00EA6664"/>
    <w:rsid w:val="00EA7AD0"/>
    <w:rsid w:val="00EB3235"/>
    <w:rsid w:val="00EB519E"/>
    <w:rsid w:val="00EB596F"/>
    <w:rsid w:val="00EB678A"/>
    <w:rsid w:val="00EC2364"/>
    <w:rsid w:val="00EC2C52"/>
    <w:rsid w:val="00EC310E"/>
    <w:rsid w:val="00EC352E"/>
    <w:rsid w:val="00EC45B1"/>
    <w:rsid w:val="00EC4C86"/>
    <w:rsid w:val="00EC5DDE"/>
    <w:rsid w:val="00ED18C6"/>
    <w:rsid w:val="00ED50E8"/>
    <w:rsid w:val="00EE0DE5"/>
    <w:rsid w:val="00EE116A"/>
    <w:rsid w:val="00EE1E34"/>
    <w:rsid w:val="00EE2CAB"/>
    <w:rsid w:val="00EE2F04"/>
    <w:rsid w:val="00EE5E05"/>
    <w:rsid w:val="00EE69F7"/>
    <w:rsid w:val="00EE7B43"/>
    <w:rsid w:val="00EF05A1"/>
    <w:rsid w:val="00EF0B7A"/>
    <w:rsid w:val="00EF12F3"/>
    <w:rsid w:val="00EF245A"/>
    <w:rsid w:val="00F01113"/>
    <w:rsid w:val="00F01625"/>
    <w:rsid w:val="00F1106F"/>
    <w:rsid w:val="00F12734"/>
    <w:rsid w:val="00F131E9"/>
    <w:rsid w:val="00F15D12"/>
    <w:rsid w:val="00F15F89"/>
    <w:rsid w:val="00F268E5"/>
    <w:rsid w:val="00F2754C"/>
    <w:rsid w:val="00F33B49"/>
    <w:rsid w:val="00F40962"/>
    <w:rsid w:val="00F41AFA"/>
    <w:rsid w:val="00F424F2"/>
    <w:rsid w:val="00F432B0"/>
    <w:rsid w:val="00F44671"/>
    <w:rsid w:val="00F45EB7"/>
    <w:rsid w:val="00F50620"/>
    <w:rsid w:val="00F51ACB"/>
    <w:rsid w:val="00F54E7D"/>
    <w:rsid w:val="00F552B1"/>
    <w:rsid w:val="00F55B88"/>
    <w:rsid w:val="00F61A19"/>
    <w:rsid w:val="00F62BB2"/>
    <w:rsid w:val="00F66AFC"/>
    <w:rsid w:val="00F7532A"/>
    <w:rsid w:val="00F75956"/>
    <w:rsid w:val="00F76139"/>
    <w:rsid w:val="00F801D8"/>
    <w:rsid w:val="00F82E55"/>
    <w:rsid w:val="00F86CDB"/>
    <w:rsid w:val="00F86F84"/>
    <w:rsid w:val="00F919D3"/>
    <w:rsid w:val="00F92352"/>
    <w:rsid w:val="00F93296"/>
    <w:rsid w:val="00F95A2A"/>
    <w:rsid w:val="00F975CD"/>
    <w:rsid w:val="00F97F86"/>
    <w:rsid w:val="00FA0439"/>
    <w:rsid w:val="00FA122A"/>
    <w:rsid w:val="00FA2E4D"/>
    <w:rsid w:val="00FA54D4"/>
    <w:rsid w:val="00FA74E9"/>
    <w:rsid w:val="00FB1199"/>
    <w:rsid w:val="00FB1A2E"/>
    <w:rsid w:val="00FB4D42"/>
    <w:rsid w:val="00FB75DE"/>
    <w:rsid w:val="00FB76BB"/>
    <w:rsid w:val="00FC0B75"/>
    <w:rsid w:val="00FC0B84"/>
    <w:rsid w:val="00FC19DD"/>
    <w:rsid w:val="00FC2B29"/>
    <w:rsid w:val="00FC4628"/>
    <w:rsid w:val="00FC631D"/>
    <w:rsid w:val="00FC6F0D"/>
    <w:rsid w:val="00FC70F0"/>
    <w:rsid w:val="00FD0AC6"/>
    <w:rsid w:val="00FD241B"/>
    <w:rsid w:val="00FD2E15"/>
    <w:rsid w:val="00FD42A9"/>
    <w:rsid w:val="00FD5C01"/>
    <w:rsid w:val="00FD5FBF"/>
    <w:rsid w:val="00FE034B"/>
    <w:rsid w:val="00FE0900"/>
    <w:rsid w:val="00FE0FF6"/>
    <w:rsid w:val="00FE46E5"/>
    <w:rsid w:val="00FE4851"/>
    <w:rsid w:val="00FE4886"/>
    <w:rsid w:val="00FE4F5A"/>
    <w:rsid w:val="00FE6919"/>
    <w:rsid w:val="00FE7879"/>
    <w:rsid w:val="00FF2509"/>
    <w:rsid w:val="00FF5B47"/>
    <w:rsid w:val="00FF70BA"/>
    <w:rsid w:val="00FF744E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F72480"/>
  <w15:docId w15:val="{E54D9874-FEEA-4755-8AEC-EE606B6BD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it-IT" w:eastAsia="it-IT"/>
    </w:rPr>
  </w:style>
  <w:style w:type="paragraph" w:styleId="Heading1">
    <w:name w:val="heading 1"/>
    <w:basedOn w:val="Normal"/>
    <w:next w:val="Normal"/>
    <w:qFormat/>
    <w:pPr>
      <w:keepNext/>
      <w:ind w:firstLine="567"/>
      <w:jc w:val="both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outlineLvl w:val="1"/>
    </w:pPr>
    <w:rPr>
      <w:rFonts w:ascii="Arial" w:hAnsi="Arial"/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28"/>
    </w:rPr>
  </w:style>
  <w:style w:type="paragraph" w:styleId="Heading4">
    <w:name w:val="heading 4"/>
    <w:basedOn w:val="Normal"/>
    <w:next w:val="Normal"/>
    <w:qFormat/>
    <w:pPr>
      <w:keepNext/>
      <w:ind w:firstLine="567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pPr>
      <w:keepNext/>
      <w:spacing w:line="360" w:lineRule="auto"/>
      <w:jc w:val="both"/>
      <w:outlineLvl w:val="4"/>
    </w:pPr>
    <w:rPr>
      <w:rFonts w:ascii="Arial" w:hAnsi="Arial"/>
      <w:sz w:val="24"/>
    </w:rPr>
  </w:style>
  <w:style w:type="paragraph" w:styleId="Heading6">
    <w:name w:val="heading 6"/>
    <w:basedOn w:val="Normal"/>
    <w:next w:val="Normal"/>
    <w:qFormat/>
    <w:pPr>
      <w:keepNext/>
      <w:spacing w:line="360" w:lineRule="auto"/>
      <w:jc w:val="both"/>
      <w:outlineLvl w:val="5"/>
    </w:pPr>
    <w:rPr>
      <w:rFonts w:ascii="Arial" w:hAnsi="Arial"/>
      <w:b/>
      <w:sz w:val="24"/>
      <w:u w:val="single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 w:cs="Arial"/>
      <w:sz w:val="24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sz w:val="40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rpodeltesto">
    <w:name w:val="Corpo del testo"/>
    <w:basedOn w:val="Normal"/>
    <w:pPr>
      <w:ind w:firstLine="567"/>
      <w:jc w:val="both"/>
    </w:pPr>
    <w:rPr>
      <w:sz w:val="28"/>
    </w:rPr>
  </w:style>
  <w:style w:type="paragraph" w:styleId="BodyTextIndent">
    <w:name w:val="Body Text Indent"/>
    <w:basedOn w:val="Normal"/>
    <w:pPr>
      <w:ind w:firstLine="708"/>
      <w:jc w:val="both"/>
    </w:pPr>
    <w:rPr>
      <w:sz w:val="28"/>
    </w:rPr>
  </w:style>
  <w:style w:type="paragraph" w:styleId="NormalWeb">
    <w:name w:val="Normal (Web)"/>
    <w:basedOn w:val="Normal"/>
    <w:uiPriority w:val="99"/>
    <w:pPr>
      <w:spacing w:before="100" w:after="100"/>
    </w:pPr>
    <w:rPr>
      <w:color w:val="000000"/>
      <w:sz w:val="24"/>
    </w:rPr>
  </w:style>
  <w:style w:type="paragraph" w:styleId="BlockText">
    <w:name w:val="Block Text"/>
    <w:basedOn w:val="Normal"/>
    <w:pPr>
      <w:ind w:left="360" w:right="638"/>
      <w:jc w:val="both"/>
    </w:pPr>
    <w:rPr>
      <w:sz w:val="24"/>
      <w:szCs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sz w:val="28"/>
    </w:rPr>
  </w:style>
  <w:style w:type="paragraph" w:styleId="PlainText">
    <w:name w:val="Plain Text"/>
    <w:basedOn w:val="Normal"/>
    <w:rPr>
      <w:rFonts w:ascii="Courier New" w:hAnsi="Courier New" w:cs="Courier New"/>
    </w:rPr>
  </w:style>
  <w:style w:type="paragraph" w:styleId="BodyTextIndent2">
    <w:name w:val="Body Text Indent 2"/>
    <w:basedOn w:val="Normal"/>
    <w:pPr>
      <w:spacing w:line="360" w:lineRule="auto"/>
      <w:ind w:firstLine="708"/>
      <w:jc w:val="both"/>
    </w:pPr>
    <w:rPr>
      <w:rFonts w:ascii="Arial" w:hAnsi="Arial" w:cs="Arial"/>
      <w:sz w:val="24"/>
    </w:rPr>
  </w:style>
  <w:style w:type="paragraph" w:styleId="BodyText2">
    <w:name w:val="Body Text 2"/>
    <w:basedOn w:val="Normal"/>
    <w:pPr>
      <w:spacing w:line="360" w:lineRule="auto"/>
      <w:jc w:val="both"/>
    </w:pPr>
    <w:rPr>
      <w:rFonts w:ascii="Arial" w:hAnsi="Arial" w:cs="Arial"/>
      <w:sz w:val="24"/>
    </w:rPr>
  </w:style>
  <w:style w:type="paragraph" w:styleId="Footer">
    <w:name w:val="footer"/>
    <w:basedOn w:val="Normal"/>
    <w:pPr>
      <w:tabs>
        <w:tab w:val="center" w:pos="4819"/>
        <w:tab w:val="right" w:pos="9638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819"/>
        <w:tab w:val="right" w:pos="9638"/>
      </w:tabs>
    </w:pPr>
  </w:style>
  <w:style w:type="character" w:styleId="Hyperlink">
    <w:name w:val="Hyperlink"/>
    <w:uiPriority w:val="99"/>
    <w:rsid w:val="009F415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C73CC"/>
    <w:pPr>
      <w:ind w:left="708"/>
    </w:pPr>
  </w:style>
  <w:style w:type="character" w:customStyle="1" w:styleId="style201">
    <w:name w:val="style201"/>
    <w:rsid w:val="00EC310E"/>
    <w:rPr>
      <w:shd w:val="clear" w:color="auto" w:fill="00FF00"/>
    </w:rPr>
  </w:style>
  <w:style w:type="character" w:styleId="FollowedHyperlink">
    <w:name w:val="FollowedHyperlink"/>
    <w:uiPriority w:val="99"/>
    <w:rsid w:val="004125A2"/>
    <w:rPr>
      <w:color w:val="800080"/>
      <w:u w:val="single"/>
    </w:rPr>
  </w:style>
  <w:style w:type="paragraph" w:styleId="FootnoteText">
    <w:name w:val="footnote text"/>
    <w:basedOn w:val="Normal"/>
    <w:link w:val="FootnoteTextChar"/>
    <w:rsid w:val="00C32961"/>
  </w:style>
  <w:style w:type="character" w:customStyle="1" w:styleId="FootnoteTextChar">
    <w:name w:val="Footnote Text Char"/>
    <w:link w:val="FootnoteText"/>
    <w:rsid w:val="00C32961"/>
    <w:rPr>
      <w:lang w:val="it-IT" w:eastAsia="it-IT"/>
    </w:rPr>
  </w:style>
  <w:style w:type="character" w:styleId="FootnoteReference">
    <w:name w:val="footnote reference"/>
    <w:rsid w:val="00C32961"/>
    <w:rPr>
      <w:vertAlign w:val="superscript"/>
    </w:rPr>
  </w:style>
  <w:style w:type="character" w:customStyle="1" w:styleId="ircsu">
    <w:name w:val="irc_su"/>
    <w:rsid w:val="00FD42A9"/>
  </w:style>
  <w:style w:type="paragraph" w:styleId="BalloonText">
    <w:name w:val="Balloon Text"/>
    <w:basedOn w:val="Normal"/>
    <w:link w:val="BalloonTextChar"/>
    <w:rsid w:val="007F25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25AD"/>
    <w:rPr>
      <w:rFonts w:ascii="Tahoma" w:hAnsi="Tahoma" w:cs="Tahoma"/>
      <w:sz w:val="16"/>
      <w:szCs w:val="16"/>
    </w:rPr>
  </w:style>
  <w:style w:type="character" w:styleId="Strong">
    <w:name w:val="Strong"/>
    <w:qFormat/>
    <w:rsid w:val="0085622C"/>
    <w:rPr>
      <w:b/>
      <w:bCs/>
    </w:rPr>
  </w:style>
  <w:style w:type="paragraph" w:styleId="Title">
    <w:name w:val="Title"/>
    <w:basedOn w:val="Normal"/>
    <w:next w:val="Normal"/>
    <w:link w:val="TitleChar"/>
    <w:qFormat/>
    <w:rsid w:val="0085622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85622C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xl65">
    <w:name w:val="xl65"/>
    <w:basedOn w:val="Normal"/>
    <w:rsid w:val="0098487A"/>
    <w:pPr>
      <w:shd w:val="clear" w:color="000000" w:fill="FFFF00"/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Normal"/>
    <w:rsid w:val="0098487A"/>
    <w:pPr>
      <w:spacing w:before="100" w:beforeAutospacing="1" w:after="100" w:afterAutospacing="1"/>
    </w:pPr>
    <w:rPr>
      <w:rFonts w:ascii="Arial" w:hAnsi="Arial" w:cs="Arial"/>
      <w:color w:val="92D050"/>
      <w:sz w:val="24"/>
      <w:szCs w:val="24"/>
    </w:rPr>
  </w:style>
  <w:style w:type="paragraph" w:customStyle="1" w:styleId="xl67">
    <w:name w:val="xl67"/>
    <w:basedOn w:val="Normal"/>
    <w:rsid w:val="0098487A"/>
    <w:pPr>
      <w:spacing w:before="100" w:beforeAutospacing="1" w:after="100" w:afterAutospacing="1"/>
    </w:pPr>
    <w:rPr>
      <w:rFonts w:ascii="Arial" w:hAnsi="Arial" w:cs="Arial"/>
      <w:color w:val="C00000"/>
      <w:sz w:val="24"/>
      <w:szCs w:val="24"/>
    </w:rPr>
  </w:style>
  <w:style w:type="table" w:styleId="TableGrid">
    <w:name w:val="Table Grid"/>
    <w:basedOn w:val="TableNormal"/>
    <w:rsid w:val="003245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32D3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9D43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99" Type="http://schemas.openxmlformats.org/officeDocument/2006/relationships/image" Target="media/image98.png"/><Relationship Id="rId21" Type="http://schemas.openxmlformats.org/officeDocument/2006/relationships/customXml" Target="ink/ink4.xml"/><Relationship Id="rId42" Type="http://schemas.openxmlformats.org/officeDocument/2006/relationships/image" Target="media/image18.png"/><Relationship Id="rId138" Type="http://schemas.openxmlformats.org/officeDocument/2006/relationships/image" Target="media/image12.png"/><Relationship Id="rId159" Type="http://schemas.openxmlformats.org/officeDocument/2006/relationships/image" Target="media/image19.png"/><Relationship Id="rId345" Type="http://schemas.openxmlformats.org/officeDocument/2006/relationships/image" Target="media/image531.png"/><Relationship Id="rId366" Type="http://schemas.openxmlformats.org/officeDocument/2006/relationships/chart" Target="charts/chart2.xml"/><Relationship Id="rId191" Type="http://schemas.openxmlformats.org/officeDocument/2006/relationships/image" Target="media/image43.png"/><Relationship Id="rId107" Type="http://schemas.openxmlformats.org/officeDocument/2006/relationships/customXml" Target="ink/ink20.xml"/><Relationship Id="rId454" Type="http://schemas.openxmlformats.org/officeDocument/2006/relationships/customXml" Target="ink/ink65.xml"/><Relationship Id="rId11" Type="http://schemas.openxmlformats.org/officeDocument/2006/relationships/customXml" Target="ink/ink2.xml"/><Relationship Id="rId32" Type="http://schemas.openxmlformats.org/officeDocument/2006/relationships/image" Target="media/image13.png"/><Relationship Id="rId53" Type="http://schemas.openxmlformats.org/officeDocument/2006/relationships/image" Target="media/image5.png"/><Relationship Id="rId149" Type="http://schemas.openxmlformats.org/officeDocument/2006/relationships/image" Target="media/image24.png"/><Relationship Id="rId356" Type="http://schemas.openxmlformats.org/officeDocument/2006/relationships/customXml" Target="ink/ink57.xml"/><Relationship Id="rId5" Type="http://schemas.openxmlformats.org/officeDocument/2006/relationships/webSettings" Target="webSettings.xml"/><Relationship Id="rId95" Type="http://schemas.openxmlformats.org/officeDocument/2006/relationships/image" Target="media/image44.png"/><Relationship Id="rId160" Type="http://schemas.openxmlformats.org/officeDocument/2006/relationships/customXml" Target="ink/ink34.xml"/><Relationship Id="rId181" Type="http://schemas.openxmlformats.org/officeDocument/2006/relationships/customXml" Target="ink/ink40.xml"/><Relationship Id="rId444" Type="http://schemas.openxmlformats.org/officeDocument/2006/relationships/image" Target="media/image53.png"/><Relationship Id="rId43" Type="http://schemas.openxmlformats.org/officeDocument/2006/relationships/customXml" Target="ink/ink6.xml"/><Relationship Id="rId139" Type="http://schemas.openxmlformats.org/officeDocument/2006/relationships/image" Target="media/image14.png"/><Relationship Id="rId346" Type="http://schemas.openxmlformats.org/officeDocument/2006/relationships/customXml" Target="ink/ink53.xml"/><Relationship Id="rId367" Type="http://schemas.openxmlformats.org/officeDocument/2006/relationships/customXml" Target="ink/ink60.xml"/><Relationship Id="rId150" Type="http://schemas.openxmlformats.org/officeDocument/2006/relationships/customXml" Target="ink/ink29.xml"/><Relationship Id="rId192" Type="http://schemas.openxmlformats.org/officeDocument/2006/relationships/customXml" Target="ink/ink46.xml"/><Relationship Id="rId455" Type="http://schemas.openxmlformats.org/officeDocument/2006/relationships/image" Target="media/image700.png"/><Relationship Id="rId12" Type="http://schemas.openxmlformats.org/officeDocument/2006/relationships/image" Target="media/image3.png"/><Relationship Id="rId33" Type="http://schemas.openxmlformats.org/officeDocument/2006/relationships/customXml" Target="ink/ink5.xml"/><Relationship Id="rId103" Type="http://schemas.openxmlformats.org/officeDocument/2006/relationships/customXml" Target="ink/ink19.xml"/><Relationship Id="rId129" Type="http://schemas.openxmlformats.org/officeDocument/2006/relationships/image" Target="media/image58.png"/><Relationship Id="rId357" Type="http://schemas.openxmlformats.org/officeDocument/2006/relationships/image" Target="media/image121.png"/><Relationship Id="rId54" Type="http://schemas.openxmlformats.org/officeDocument/2006/relationships/customXml" Target="ink/ink9.xml"/><Relationship Id="rId70" Type="http://schemas.openxmlformats.org/officeDocument/2006/relationships/customXml" Target="ink/ink11.xml"/><Relationship Id="rId96" Type="http://schemas.openxmlformats.org/officeDocument/2006/relationships/customXml" Target="ink/ink14.xml"/><Relationship Id="rId140" Type="http://schemas.openxmlformats.org/officeDocument/2006/relationships/customXml" Target="ink/ink26.xml"/><Relationship Id="rId145" Type="http://schemas.openxmlformats.org/officeDocument/2006/relationships/customXml" Target="ink/ink28.xml"/><Relationship Id="rId161" Type="http://schemas.openxmlformats.org/officeDocument/2006/relationships/image" Target="media/image22.png"/><Relationship Id="rId166" Type="http://schemas.openxmlformats.org/officeDocument/2006/relationships/image" Target="media/image28.png"/><Relationship Id="rId182" Type="http://schemas.openxmlformats.org/officeDocument/2006/relationships/customXml" Target="ink/ink41.xml"/><Relationship Id="rId187" Type="http://schemas.openxmlformats.org/officeDocument/2006/relationships/image" Target="media/image41.png"/><Relationship Id="rId352" Type="http://schemas.openxmlformats.org/officeDocument/2006/relationships/customXml" Target="ink/ink5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445" Type="http://schemas.openxmlformats.org/officeDocument/2006/relationships/hyperlink" Target="http://en.wikipedia.org/wiki/Hydraulic_jump" TargetMode="External"/><Relationship Id="rId49" Type="http://schemas.openxmlformats.org/officeDocument/2006/relationships/customXml" Target="ink/ink8.xml"/><Relationship Id="rId114" Type="http://schemas.openxmlformats.org/officeDocument/2006/relationships/customXml" Target="ink/ink21.xml"/><Relationship Id="rId300" Type="http://schemas.openxmlformats.org/officeDocument/2006/relationships/image" Target="media/image21.png"/><Relationship Id="rId347" Type="http://schemas.openxmlformats.org/officeDocument/2006/relationships/image" Target="media/image540.png"/><Relationship Id="rId461" Type="http://schemas.openxmlformats.org/officeDocument/2006/relationships/header" Target="header1.xml"/><Relationship Id="rId65" Type="http://schemas.openxmlformats.org/officeDocument/2006/relationships/image" Target="media/image8.png"/><Relationship Id="rId81" Type="http://schemas.openxmlformats.org/officeDocument/2006/relationships/image" Target="media/image37.png"/><Relationship Id="rId130" Type="http://schemas.openxmlformats.org/officeDocument/2006/relationships/customXml" Target="ink/ink22.xml"/><Relationship Id="rId135" Type="http://schemas.openxmlformats.org/officeDocument/2006/relationships/customXml" Target="ink/ink25.xml"/><Relationship Id="rId151" Type="http://schemas.openxmlformats.org/officeDocument/2006/relationships/image" Target="media/image25.png"/><Relationship Id="rId156" Type="http://schemas.openxmlformats.org/officeDocument/2006/relationships/customXml" Target="ink/ink32.xml"/><Relationship Id="rId198" Type="http://schemas.openxmlformats.org/officeDocument/2006/relationships/image" Target="media/image50.png"/><Relationship Id="rId419" Type="http://schemas.openxmlformats.org/officeDocument/2006/relationships/image" Target="media/image34.jpeg"/><Relationship Id="rId193" Type="http://schemas.openxmlformats.org/officeDocument/2006/relationships/image" Target="media/image46.png"/><Relationship Id="rId456" Type="http://schemas.openxmlformats.org/officeDocument/2006/relationships/image" Target="media/image55.jpeg"/><Relationship Id="rId13" Type="http://schemas.openxmlformats.org/officeDocument/2006/relationships/customXml" Target="ink/ink3.xml"/><Relationship Id="rId451" Type="http://schemas.openxmlformats.org/officeDocument/2006/relationships/image" Target="media/image680.png"/><Relationship Id="rId97" Type="http://schemas.openxmlformats.org/officeDocument/2006/relationships/customXml" Target="ink/ink15.xml"/><Relationship Id="rId104" Type="http://schemas.openxmlformats.org/officeDocument/2006/relationships/image" Target="media/image7.png"/><Relationship Id="rId167" Type="http://schemas.openxmlformats.org/officeDocument/2006/relationships/customXml" Target="ink/ink38.xml"/><Relationship Id="rId188" Type="http://schemas.openxmlformats.org/officeDocument/2006/relationships/customXml" Target="ink/ink44.xml"/><Relationship Id="rId353" Type="http://schemas.openxmlformats.org/officeDocument/2006/relationships/image" Target="media/image570.png"/><Relationship Id="rId358" Type="http://schemas.openxmlformats.org/officeDocument/2006/relationships/customXml" Target="ink/ink58.xml"/><Relationship Id="rId7" Type="http://schemas.openxmlformats.org/officeDocument/2006/relationships/endnotes" Target="endnotes.xml"/><Relationship Id="rId71" Type="http://schemas.openxmlformats.org/officeDocument/2006/relationships/image" Target="media/image40.png"/><Relationship Id="rId162" Type="http://schemas.openxmlformats.org/officeDocument/2006/relationships/customXml" Target="ink/ink35.xml"/><Relationship Id="rId183" Type="http://schemas.openxmlformats.org/officeDocument/2006/relationships/image" Target="media/image38.png"/><Relationship Id="rId420" Type="http://schemas.openxmlformats.org/officeDocument/2006/relationships/customXml" Target="ink/ink61.xml"/><Relationship Id="rId446" Type="http://schemas.openxmlformats.org/officeDocument/2006/relationships/hyperlink" Target="https://www.youtube.com/watch?v=5etwhZ0d2GU" TargetMode="External"/><Relationship Id="rId2" Type="http://schemas.openxmlformats.org/officeDocument/2006/relationships/numbering" Target="numbering.xml"/><Relationship Id="rId441" Type="http://schemas.openxmlformats.org/officeDocument/2006/relationships/image" Target="media/image73.png"/><Relationship Id="rId462" Type="http://schemas.openxmlformats.org/officeDocument/2006/relationships/footer" Target="footer1.xml"/><Relationship Id="rId66" Type="http://schemas.openxmlformats.org/officeDocument/2006/relationships/customXml" Target="ink/ink10.xml"/><Relationship Id="rId131" Type="http://schemas.openxmlformats.org/officeDocument/2006/relationships/customXml" Target="ink/ink23.xml"/><Relationship Id="rId136" Type="http://schemas.openxmlformats.org/officeDocument/2006/relationships/image" Target="media/image61.png"/><Relationship Id="rId157" Type="http://schemas.openxmlformats.org/officeDocument/2006/relationships/image" Target="media/image26.png"/><Relationship Id="rId178" Type="http://schemas.openxmlformats.org/officeDocument/2006/relationships/image" Target="media/image35.png"/><Relationship Id="rId301" Type="http://schemas.openxmlformats.org/officeDocument/2006/relationships/image" Target="media/image29.png"/><Relationship Id="rId343" Type="http://schemas.openxmlformats.org/officeDocument/2006/relationships/image" Target="media/image510.png"/><Relationship Id="rId348" Type="http://schemas.openxmlformats.org/officeDocument/2006/relationships/customXml" Target="ink/ink54.xml"/><Relationship Id="rId364" Type="http://schemas.openxmlformats.org/officeDocument/2006/relationships/image" Target="media/image530.png"/><Relationship Id="rId82" Type="http://schemas.openxmlformats.org/officeDocument/2006/relationships/customXml" Target="ink/ink13.xml"/><Relationship Id="rId152" Type="http://schemas.openxmlformats.org/officeDocument/2006/relationships/customXml" Target="ink/ink30.xml"/><Relationship Id="rId194" Type="http://schemas.openxmlformats.org/officeDocument/2006/relationships/customXml" Target="ink/ink47.xml"/><Relationship Id="rId199" Type="http://schemas.openxmlformats.org/officeDocument/2006/relationships/customXml" Target="ink/ink50.xml"/><Relationship Id="rId415" Type="http://schemas.openxmlformats.org/officeDocument/2006/relationships/image" Target="media/image85.png"/><Relationship Id="rId457" Type="http://schemas.openxmlformats.org/officeDocument/2006/relationships/hyperlink" Target="http://www.jfccivilengineer.com/broad_crested_weir.htm" TargetMode="External"/><Relationship Id="rId452" Type="http://schemas.openxmlformats.org/officeDocument/2006/relationships/customXml" Target="ink/ink64.xml"/><Relationship Id="rId100" Type="http://schemas.openxmlformats.org/officeDocument/2006/relationships/customXml" Target="ink/ink17.xml"/><Relationship Id="rId105" Type="http://schemas.openxmlformats.org/officeDocument/2006/relationships/image" Target="media/image6.jpeg"/><Relationship Id="rId354" Type="http://schemas.openxmlformats.org/officeDocument/2006/relationships/image" Target="media/image30.wmf"/><Relationship Id="rId359" Type="http://schemas.openxmlformats.org/officeDocument/2006/relationships/image" Target="media/image122.png"/><Relationship Id="rId8" Type="http://schemas.openxmlformats.org/officeDocument/2006/relationships/image" Target="media/image1.jpeg"/><Relationship Id="rId72" Type="http://schemas.openxmlformats.org/officeDocument/2006/relationships/customXml" Target="ink/ink12.xml"/><Relationship Id="rId98" Type="http://schemas.openxmlformats.org/officeDocument/2006/relationships/customXml" Target="ink/ink16.xml"/><Relationship Id="rId142" Type="http://schemas.openxmlformats.org/officeDocument/2006/relationships/image" Target="media/image120.png"/><Relationship Id="rId163" Type="http://schemas.openxmlformats.org/officeDocument/2006/relationships/customXml" Target="ink/ink36.xml"/><Relationship Id="rId184" Type="http://schemas.openxmlformats.org/officeDocument/2006/relationships/customXml" Target="ink/ink42.xml"/><Relationship Id="rId189" Type="http://schemas.openxmlformats.org/officeDocument/2006/relationships/image" Target="media/image42.png"/><Relationship Id="rId447" Type="http://schemas.openxmlformats.org/officeDocument/2006/relationships/hyperlink" Target="https://www.youtube.com/watch?v=v5gXfyViGIE" TargetMode="External"/><Relationship Id="rId3" Type="http://schemas.openxmlformats.org/officeDocument/2006/relationships/styles" Target="styles.xml"/><Relationship Id="rId421" Type="http://schemas.openxmlformats.org/officeDocument/2006/relationships/image" Target="media/image47.png"/><Relationship Id="rId442" Type="http://schemas.openxmlformats.org/officeDocument/2006/relationships/image" Target="media/image48.png"/><Relationship Id="rId463" Type="http://schemas.openxmlformats.org/officeDocument/2006/relationships/fontTable" Target="fontTable.xml"/><Relationship Id="rId46" Type="http://schemas.openxmlformats.org/officeDocument/2006/relationships/image" Target="media/image20.png"/><Relationship Id="rId137" Type="http://schemas.openxmlformats.org/officeDocument/2006/relationships/image" Target="media/image11.png"/><Relationship Id="rId158" Type="http://schemas.openxmlformats.org/officeDocument/2006/relationships/customXml" Target="ink/ink33.xml"/><Relationship Id="rId302" Type="http://schemas.openxmlformats.org/officeDocument/2006/relationships/customXml" Target="ink/ink51.xml"/><Relationship Id="rId344" Type="http://schemas.openxmlformats.org/officeDocument/2006/relationships/customXml" Target="ink/ink52.xml"/><Relationship Id="rId349" Type="http://schemas.openxmlformats.org/officeDocument/2006/relationships/image" Target="media/image550.png"/><Relationship Id="rId20" Type="http://schemas.openxmlformats.org/officeDocument/2006/relationships/image" Target="media/image6.png"/><Relationship Id="rId132" Type="http://schemas.openxmlformats.org/officeDocument/2006/relationships/image" Target="media/image59.png"/><Relationship Id="rId153" Type="http://schemas.openxmlformats.org/officeDocument/2006/relationships/image" Target="media/image300.png"/><Relationship Id="rId179" Type="http://schemas.openxmlformats.org/officeDocument/2006/relationships/customXml" Target="ink/ink39.xml"/><Relationship Id="rId195" Type="http://schemas.openxmlformats.org/officeDocument/2006/relationships/customXml" Target="ink/ink48.xml"/><Relationship Id="rId360" Type="http://schemas.openxmlformats.org/officeDocument/2006/relationships/customXml" Target="ink/ink59.xml"/><Relationship Id="rId365" Type="http://schemas.openxmlformats.org/officeDocument/2006/relationships/chart" Target="charts/chart1.xml"/><Relationship Id="rId416" Type="http://schemas.openxmlformats.org/officeDocument/2006/relationships/hyperlink" Target="https://it.wikipedia.org/wiki/Lapalissiano" TargetMode="External"/><Relationship Id="rId190" Type="http://schemas.openxmlformats.org/officeDocument/2006/relationships/customXml" Target="ink/ink45.xml"/><Relationship Id="rId453" Type="http://schemas.openxmlformats.org/officeDocument/2006/relationships/image" Target="media/image690.png"/><Relationship Id="rId458" Type="http://schemas.openxmlformats.org/officeDocument/2006/relationships/image" Target="media/image56.jpeg"/><Relationship Id="rId106" Type="http://schemas.openxmlformats.org/officeDocument/2006/relationships/image" Target="media/image10.png"/><Relationship Id="rId10" Type="http://schemas.openxmlformats.org/officeDocument/2006/relationships/image" Target="media/image2.png"/><Relationship Id="rId52" Type="http://schemas.openxmlformats.org/officeDocument/2006/relationships/image" Target="media/image23.png"/><Relationship Id="rId99" Type="http://schemas.openxmlformats.org/officeDocument/2006/relationships/image" Target="media/image45.png"/><Relationship Id="rId101" Type="http://schemas.openxmlformats.org/officeDocument/2006/relationships/customXml" Target="ink/ink18.xml"/><Relationship Id="rId143" Type="http://schemas.openxmlformats.org/officeDocument/2006/relationships/customXml" Target="ink/ink27.xml"/><Relationship Id="rId164" Type="http://schemas.openxmlformats.org/officeDocument/2006/relationships/image" Target="media/image27.png"/><Relationship Id="rId185" Type="http://schemas.openxmlformats.org/officeDocument/2006/relationships/image" Target="media/image39.png"/><Relationship Id="rId350" Type="http://schemas.openxmlformats.org/officeDocument/2006/relationships/customXml" Target="ink/ink55.xml"/><Relationship Id="rId355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80" Type="http://schemas.openxmlformats.org/officeDocument/2006/relationships/image" Target="media/image36.png"/><Relationship Id="rId422" Type="http://schemas.openxmlformats.org/officeDocument/2006/relationships/customXml" Target="ink/ink62.xml"/><Relationship Id="rId443" Type="http://schemas.openxmlformats.org/officeDocument/2006/relationships/image" Target="media/image51.png"/><Relationship Id="rId448" Type="http://schemas.openxmlformats.org/officeDocument/2006/relationships/hyperlink" Target="https://www.youtube.com/watch?v=6-zNyXDE-sg" TargetMode="External"/><Relationship Id="rId464" Type="http://schemas.openxmlformats.org/officeDocument/2006/relationships/theme" Target="theme/theme1.xml"/><Relationship Id="rId47" Type="http://schemas.openxmlformats.org/officeDocument/2006/relationships/customXml" Target="ink/ink7.xml"/><Relationship Id="rId133" Type="http://schemas.openxmlformats.org/officeDocument/2006/relationships/customXml" Target="ink/ink24.xml"/><Relationship Id="rId154" Type="http://schemas.openxmlformats.org/officeDocument/2006/relationships/customXml" Target="ink/ink31.xml"/><Relationship Id="rId196" Type="http://schemas.openxmlformats.org/officeDocument/2006/relationships/image" Target="media/image49.png"/><Relationship Id="rId417" Type="http://schemas.openxmlformats.org/officeDocument/2006/relationships/image" Target="media/image32.emf"/><Relationship Id="rId459" Type="http://schemas.openxmlformats.org/officeDocument/2006/relationships/image" Target="media/image57.png"/><Relationship Id="rId102" Type="http://schemas.openxmlformats.org/officeDocument/2006/relationships/image" Target="media/image9.png"/><Relationship Id="rId144" Type="http://schemas.openxmlformats.org/officeDocument/2006/relationships/image" Target="media/image15.png"/><Relationship Id="rId165" Type="http://schemas.openxmlformats.org/officeDocument/2006/relationships/customXml" Target="ink/ink37.xml"/><Relationship Id="rId186" Type="http://schemas.openxmlformats.org/officeDocument/2006/relationships/customXml" Target="ink/ink43.xml"/><Relationship Id="rId351" Type="http://schemas.openxmlformats.org/officeDocument/2006/relationships/image" Target="media/image560.png"/><Relationship Id="rId449" Type="http://schemas.openxmlformats.org/officeDocument/2006/relationships/image" Target="media/image54.jpeg"/><Relationship Id="rId460" Type="http://schemas.openxmlformats.org/officeDocument/2006/relationships/image" Target="media/image58.jpeg"/><Relationship Id="rId48" Type="http://schemas.openxmlformats.org/officeDocument/2006/relationships/image" Target="media/image4.png"/><Relationship Id="rId69" Type="http://schemas.openxmlformats.org/officeDocument/2006/relationships/image" Target="media/image30.png"/><Relationship Id="rId113" Type="http://schemas.openxmlformats.org/officeDocument/2006/relationships/image" Target="media/image52.png"/><Relationship Id="rId134" Type="http://schemas.openxmlformats.org/officeDocument/2006/relationships/image" Target="media/image60.png"/><Relationship Id="rId155" Type="http://schemas.openxmlformats.org/officeDocument/2006/relationships/image" Target="media/image320.png"/><Relationship Id="rId176" Type="http://schemas.openxmlformats.org/officeDocument/2006/relationships/image" Target="media/image34.png"/><Relationship Id="rId197" Type="http://schemas.openxmlformats.org/officeDocument/2006/relationships/customXml" Target="ink/ink49.xml"/><Relationship Id="rId418" Type="http://schemas.openxmlformats.org/officeDocument/2006/relationships/image" Target="media/image33.png"/><Relationship Id="rId450" Type="http://schemas.openxmlformats.org/officeDocument/2006/relationships/customXml" Target="ink/ink63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5.bin"/><Relationship Id="rId3" Type="http://schemas.openxmlformats.org/officeDocument/2006/relationships/image" Target="media/image17.wmf"/><Relationship Id="rId7" Type="http://schemas.openxmlformats.org/officeDocument/2006/relationships/image" Target="media/image31.wmf"/><Relationship Id="rId2" Type="http://schemas.openxmlformats.org/officeDocument/2006/relationships/oleObject" Target="embeddings/oleObject1.bin"/><Relationship Id="rId1" Type="http://schemas.openxmlformats.org/officeDocument/2006/relationships/image" Target="media/image16.wmf"/><Relationship Id="rId6" Type="http://schemas.openxmlformats.org/officeDocument/2006/relationships/oleObject" Target="embeddings/oleObject3.bin"/><Relationship Id="rId5" Type="http://schemas.openxmlformats.org/officeDocument/2006/relationships/image" Target="media/image18.wmf"/><Relationship Id="rId10" Type="http://schemas.openxmlformats.org/officeDocument/2006/relationships/hyperlink" Target="https://www.youtube.com/watch?v=v5gXfyViGIE" TargetMode="External"/><Relationship Id="rId4" Type="http://schemas.openxmlformats.org/officeDocument/2006/relationships/oleObject" Target="embeddings/oleObject2.bin"/><Relationship Id="rId9" Type="http://schemas.openxmlformats.org/officeDocument/2006/relationships/hyperlink" Target="https://www.youtube.com/watch?v=5etwhZ0d2GU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EPCINUSOTUTTO\www.eugeniopc.it\idrfluidodMATERIALE\CanaliESezioni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E:\EPCINUSOTUTTO\www.eugeniopc.it\idrfluidodMATERIALE\CanaliESezioni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957450907818757E-2"/>
          <c:y val="5.3238686779059449E-2"/>
          <c:w val="0.75103629753943346"/>
          <c:h val="0.79770323740588323"/>
        </c:manualLayout>
      </c:layout>
      <c:scatterChart>
        <c:scatterStyle val="lineMarker"/>
        <c:varyColors val="0"/>
        <c:ser>
          <c:idx val="0"/>
          <c:order val="0"/>
          <c:tx>
            <c:v>h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Profilo4!$C$5:$C$163</c:f>
              <c:numCache>
                <c:formatCode>General</c:formatCode>
                <c:ptCount val="159"/>
                <c:pt idx="0">
                  <c:v>0</c:v>
                </c:pt>
                <c:pt idx="1">
                  <c:v>-0.5</c:v>
                </c:pt>
                <c:pt idx="2">
                  <c:v>-1</c:v>
                </c:pt>
                <c:pt idx="3">
                  <c:v>-1.5</c:v>
                </c:pt>
                <c:pt idx="4">
                  <c:v>-2</c:v>
                </c:pt>
                <c:pt idx="5">
                  <c:v>-2.5</c:v>
                </c:pt>
                <c:pt idx="6">
                  <c:v>-3</c:v>
                </c:pt>
                <c:pt idx="7">
                  <c:v>-3.5</c:v>
                </c:pt>
                <c:pt idx="8">
                  <c:v>-4</c:v>
                </c:pt>
                <c:pt idx="9">
                  <c:v>-4.5</c:v>
                </c:pt>
                <c:pt idx="10">
                  <c:v>-5</c:v>
                </c:pt>
                <c:pt idx="11">
                  <c:v>-5.5</c:v>
                </c:pt>
                <c:pt idx="12">
                  <c:v>-6</c:v>
                </c:pt>
                <c:pt idx="13">
                  <c:v>-6.5</c:v>
                </c:pt>
                <c:pt idx="14">
                  <c:v>-7</c:v>
                </c:pt>
                <c:pt idx="15">
                  <c:v>-7.5</c:v>
                </c:pt>
                <c:pt idx="16">
                  <c:v>-8</c:v>
                </c:pt>
                <c:pt idx="17">
                  <c:v>-8.5</c:v>
                </c:pt>
                <c:pt idx="18">
                  <c:v>-9</c:v>
                </c:pt>
                <c:pt idx="19">
                  <c:v>-9.5</c:v>
                </c:pt>
                <c:pt idx="20">
                  <c:v>-10</c:v>
                </c:pt>
                <c:pt idx="21">
                  <c:v>-10.5</c:v>
                </c:pt>
                <c:pt idx="22">
                  <c:v>-11</c:v>
                </c:pt>
                <c:pt idx="23">
                  <c:v>-11.5</c:v>
                </c:pt>
                <c:pt idx="24">
                  <c:v>-12</c:v>
                </c:pt>
                <c:pt idx="25">
                  <c:v>-12.5</c:v>
                </c:pt>
                <c:pt idx="26">
                  <c:v>-13</c:v>
                </c:pt>
                <c:pt idx="27">
                  <c:v>-13.5</c:v>
                </c:pt>
                <c:pt idx="28">
                  <c:v>-14</c:v>
                </c:pt>
                <c:pt idx="29">
                  <c:v>-14.5</c:v>
                </c:pt>
                <c:pt idx="30">
                  <c:v>-15</c:v>
                </c:pt>
                <c:pt idx="31">
                  <c:v>-15.5</c:v>
                </c:pt>
                <c:pt idx="32">
                  <c:v>-16</c:v>
                </c:pt>
                <c:pt idx="33">
                  <c:v>-16.5</c:v>
                </c:pt>
                <c:pt idx="34">
                  <c:v>-17</c:v>
                </c:pt>
                <c:pt idx="35">
                  <c:v>-17.5</c:v>
                </c:pt>
                <c:pt idx="36">
                  <c:v>-18</c:v>
                </c:pt>
                <c:pt idx="37">
                  <c:v>-18.5</c:v>
                </c:pt>
                <c:pt idx="38">
                  <c:v>-19</c:v>
                </c:pt>
                <c:pt idx="39">
                  <c:v>-19.5</c:v>
                </c:pt>
                <c:pt idx="40">
                  <c:v>-20</c:v>
                </c:pt>
                <c:pt idx="41">
                  <c:v>-20.5</c:v>
                </c:pt>
                <c:pt idx="42">
                  <c:v>-21</c:v>
                </c:pt>
                <c:pt idx="43">
                  <c:v>-21.5</c:v>
                </c:pt>
                <c:pt idx="44">
                  <c:v>-22</c:v>
                </c:pt>
                <c:pt idx="45">
                  <c:v>-22.5</c:v>
                </c:pt>
                <c:pt idx="46">
                  <c:v>-23</c:v>
                </c:pt>
                <c:pt idx="47">
                  <c:v>-23.5</c:v>
                </c:pt>
                <c:pt idx="48">
                  <c:v>-24</c:v>
                </c:pt>
                <c:pt idx="49">
                  <c:v>-24.5</c:v>
                </c:pt>
                <c:pt idx="50">
                  <c:v>-25</c:v>
                </c:pt>
                <c:pt idx="51">
                  <c:v>-25.5</c:v>
                </c:pt>
                <c:pt idx="52">
                  <c:v>-26</c:v>
                </c:pt>
                <c:pt idx="53">
                  <c:v>-26.5</c:v>
                </c:pt>
                <c:pt idx="54">
                  <c:v>-27</c:v>
                </c:pt>
                <c:pt idx="55">
                  <c:v>-27.5</c:v>
                </c:pt>
                <c:pt idx="56">
                  <c:v>-28</c:v>
                </c:pt>
                <c:pt idx="57">
                  <c:v>-28.5</c:v>
                </c:pt>
                <c:pt idx="58">
                  <c:v>-29</c:v>
                </c:pt>
                <c:pt idx="59">
                  <c:v>-29.5</c:v>
                </c:pt>
                <c:pt idx="60">
                  <c:v>-30</c:v>
                </c:pt>
                <c:pt idx="61">
                  <c:v>-30.5</c:v>
                </c:pt>
                <c:pt idx="62">
                  <c:v>-31</c:v>
                </c:pt>
                <c:pt idx="63">
                  <c:v>-31.5</c:v>
                </c:pt>
                <c:pt idx="64">
                  <c:v>-32</c:v>
                </c:pt>
                <c:pt idx="65">
                  <c:v>-32.5</c:v>
                </c:pt>
                <c:pt idx="66">
                  <c:v>-33</c:v>
                </c:pt>
                <c:pt idx="67">
                  <c:v>-33.5</c:v>
                </c:pt>
                <c:pt idx="68">
                  <c:v>-34</c:v>
                </c:pt>
                <c:pt idx="69">
                  <c:v>-34.5</c:v>
                </c:pt>
                <c:pt idx="70">
                  <c:v>-35</c:v>
                </c:pt>
                <c:pt idx="71">
                  <c:v>-35.5</c:v>
                </c:pt>
                <c:pt idx="72">
                  <c:v>-36</c:v>
                </c:pt>
                <c:pt idx="73">
                  <c:v>-36.5</c:v>
                </c:pt>
                <c:pt idx="74">
                  <c:v>-37</c:v>
                </c:pt>
                <c:pt idx="75">
                  <c:v>-37.5</c:v>
                </c:pt>
                <c:pt idx="76">
                  <c:v>-38</c:v>
                </c:pt>
                <c:pt idx="77">
                  <c:v>-38.5</c:v>
                </c:pt>
                <c:pt idx="78">
                  <c:v>-39</c:v>
                </c:pt>
                <c:pt idx="79">
                  <c:v>-39.5</c:v>
                </c:pt>
                <c:pt idx="80">
                  <c:v>-40</c:v>
                </c:pt>
                <c:pt idx="81">
                  <c:v>-40.5</c:v>
                </c:pt>
                <c:pt idx="82">
                  <c:v>-41</c:v>
                </c:pt>
                <c:pt idx="83">
                  <c:v>-41.5</c:v>
                </c:pt>
                <c:pt idx="84">
                  <c:v>-42</c:v>
                </c:pt>
                <c:pt idx="85">
                  <c:v>-42.5</c:v>
                </c:pt>
                <c:pt idx="86">
                  <c:v>-43</c:v>
                </c:pt>
                <c:pt idx="87">
                  <c:v>-43.5</c:v>
                </c:pt>
                <c:pt idx="88">
                  <c:v>-44</c:v>
                </c:pt>
                <c:pt idx="89">
                  <c:v>-44.5</c:v>
                </c:pt>
                <c:pt idx="90">
                  <c:v>-45</c:v>
                </c:pt>
                <c:pt idx="91">
                  <c:v>-45.5</c:v>
                </c:pt>
                <c:pt idx="92">
                  <c:v>-46</c:v>
                </c:pt>
                <c:pt idx="93">
                  <c:v>-46.5</c:v>
                </c:pt>
                <c:pt idx="94">
                  <c:v>-47</c:v>
                </c:pt>
                <c:pt idx="95">
                  <c:v>-47.5</c:v>
                </c:pt>
                <c:pt idx="96">
                  <c:v>-48</c:v>
                </c:pt>
                <c:pt idx="97">
                  <c:v>-48.5</c:v>
                </c:pt>
                <c:pt idx="98">
                  <c:v>-49</c:v>
                </c:pt>
                <c:pt idx="99">
                  <c:v>-49.5</c:v>
                </c:pt>
                <c:pt idx="100">
                  <c:v>-50</c:v>
                </c:pt>
                <c:pt idx="101">
                  <c:v>-50.5</c:v>
                </c:pt>
                <c:pt idx="102">
                  <c:v>-51</c:v>
                </c:pt>
                <c:pt idx="103">
                  <c:v>-51.5</c:v>
                </c:pt>
                <c:pt idx="104">
                  <c:v>-52</c:v>
                </c:pt>
                <c:pt idx="105">
                  <c:v>-52.5</c:v>
                </c:pt>
                <c:pt idx="106">
                  <c:v>-53</c:v>
                </c:pt>
                <c:pt idx="107">
                  <c:v>-53.5</c:v>
                </c:pt>
                <c:pt idx="108">
                  <c:v>-54</c:v>
                </c:pt>
                <c:pt idx="109">
                  <c:v>-54.5</c:v>
                </c:pt>
                <c:pt idx="110">
                  <c:v>-55</c:v>
                </c:pt>
                <c:pt idx="111">
                  <c:v>-55.5</c:v>
                </c:pt>
                <c:pt idx="112">
                  <c:v>-56</c:v>
                </c:pt>
                <c:pt idx="113">
                  <c:v>-56.5</c:v>
                </c:pt>
                <c:pt idx="114">
                  <c:v>-57</c:v>
                </c:pt>
                <c:pt idx="115">
                  <c:v>-57.5</c:v>
                </c:pt>
                <c:pt idx="116">
                  <c:v>-58</c:v>
                </c:pt>
                <c:pt idx="117">
                  <c:v>-58.5</c:v>
                </c:pt>
                <c:pt idx="118">
                  <c:v>-59</c:v>
                </c:pt>
                <c:pt idx="119">
                  <c:v>-59.5</c:v>
                </c:pt>
                <c:pt idx="120">
                  <c:v>-60</c:v>
                </c:pt>
                <c:pt idx="121">
                  <c:v>-60.5</c:v>
                </c:pt>
                <c:pt idx="122">
                  <c:v>-61</c:v>
                </c:pt>
                <c:pt idx="123">
                  <c:v>-61.5</c:v>
                </c:pt>
                <c:pt idx="124">
                  <c:v>-62</c:v>
                </c:pt>
                <c:pt idx="125">
                  <c:v>-62.5</c:v>
                </c:pt>
                <c:pt idx="126">
                  <c:v>-63</c:v>
                </c:pt>
                <c:pt idx="127">
                  <c:v>-63.5</c:v>
                </c:pt>
                <c:pt idx="128">
                  <c:v>-64</c:v>
                </c:pt>
                <c:pt idx="129">
                  <c:v>-64.5</c:v>
                </c:pt>
                <c:pt idx="130">
                  <c:v>-65</c:v>
                </c:pt>
                <c:pt idx="131">
                  <c:v>-65.5</c:v>
                </c:pt>
                <c:pt idx="132">
                  <c:v>-66</c:v>
                </c:pt>
                <c:pt idx="133">
                  <c:v>-66.5</c:v>
                </c:pt>
                <c:pt idx="134">
                  <c:v>-67</c:v>
                </c:pt>
                <c:pt idx="135">
                  <c:v>-67.5</c:v>
                </c:pt>
                <c:pt idx="136">
                  <c:v>-68</c:v>
                </c:pt>
                <c:pt idx="137">
                  <c:v>-68.5</c:v>
                </c:pt>
                <c:pt idx="138">
                  <c:v>-69</c:v>
                </c:pt>
                <c:pt idx="139">
                  <c:v>-69.5</c:v>
                </c:pt>
                <c:pt idx="140">
                  <c:v>-70</c:v>
                </c:pt>
                <c:pt idx="141">
                  <c:v>-70.5</c:v>
                </c:pt>
                <c:pt idx="142">
                  <c:v>-71</c:v>
                </c:pt>
                <c:pt idx="143">
                  <c:v>-71.5</c:v>
                </c:pt>
                <c:pt idx="144">
                  <c:v>-72</c:v>
                </c:pt>
                <c:pt idx="145">
                  <c:v>-72.5</c:v>
                </c:pt>
                <c:pt idx="146">
                  <c:v>-73</c:v>
                </c:pt>
                <c:pt idx="147">
                  <c:v>-73.5</c:v>
                </c:pt>
                <c:pt idx="148">
                  <c:v>-74</c:v>
                </c:pt>
                <c:pt idx="149">
                  <c:v>-74.5</c:v>
                </c:pt>
                <c:pt idx="150">
                  <c:v>-75</c:v>
                </c:pt>
                <c:pt idx="151">
                  <c:v>-75.5</c:v>
                </c:pt>
                <c:pt idx="152">
                  <c:v>-76</c:v>
                </c:pt>
                <c:pt idx="153">
                  <c:v>-76.5</c:v>
                </c:pt>
                <c:pt idx="154">
                  <c:v>-77</c:v>
                </c:pt>
                <c:pt idx="155">
                  <c:v>-77.5</c:v>
                </c:pt>
                <c:pt idx="156">
                  <c:v>-78</c:v>
                </c:pt>
                <c:pt idx="157">
                  <c:v>-78.5</c:v>
                </c:pt>
                <c:pt idx="158">
                  <c:v>-79</c:v>
                </c:pt>
              </c:numCache>
            </c:numRef>
          </c:xVal>
          <c:yVal>
            <c:numRef>
              <c:f>Profilo4!$F$5:$F$163</c:f>
              <c:numCache>
                <c:formatCode>General</c:formatCode>
                <c:ptCount val="159"/>
                <c:pt idx="0">
                  <c:v>0.2</c:v>
                </c:pt>
                <c:pt idx="1">
                  <c:v>0.20561115456821027</c:v>
                </c:pt>
                <c:pt idx="2">
                  <c:v>0.2094139322943932</c:v>
                </c:pt>
                <c:pt idx="3">
                  <c:v>0.21247323283640918</c:v>
                </c:pt>
                <c:pt idx="4">
                  <c:v>0.21508691825288112</c:v>
                </c:pt>
                <c:pt idx="5">
                  <c:v>0.21739323339347683</c:v>
                </c:pt>
                <c:pt idx="6">
                  <c:v>0.21947044906640395</c:v>
                </c:pt>
                <c:pt idx="7">
                  <c:v>0.22136818104354405</c:v>
                </c:pt>
                <c:pt idx="8">
                  <c:v>0.22312030011492825</c:v>
                </c:pt>
                <c:pt idx="9">
                  <c:v>0.22475118058778196</c:v>
                </c:pt>
                <c:pt idx="10">
                  <c:v>0.22627907117892862</c:v>
                </c:pt>
                <c:pt idx="11">
                  <c:v>0.22771806299397387</c:v>
                </c:pt>
                <c:pt idx="12">
                  <c:v>0.22907930999079407</c:v>
                </c:pt>
                <c:pt idx="13">
                  <c:v>0.2303718229354999</c:v>
                </c:pt>
                <c:pt idx="14">
                  <c:v>0.23160300637528913</c:v>
                </c:pt>
                <c:pt idx="15">
                  <c:v>0.23277903371876146</c:v>
                </c:pt>
                <c:pt idx="16">
                  <c:v>0.23390511646929044</c:v>
                </c:pt>
                <c:pt idx="17">
                  <c:v>0.23498570204183544</c:v>
                </c:pt>
                <c:pt idx="18">
                  <c:v>0.23602462207340077</c:v>
                </c:pt>
                <c:pt idx="19">
                  <c:v>0.23702520559980975</c:v>
                </c:pt>
                <c:pt idx="20">
                  <c:v>0.2379903667796916</c:v>
                </c:pt>
                <c:pt idx="21">
                  <c:v>0.23892267383983479</c:v>
                </c:pt>
                <c:pt idx="22">
                  <c:v>0.23982440393905063</c:v>
                </c:pt>
                <c:pt idx="23">
                  <c:v>0.24069758731776134</c:v>
                </c:pt>
                <c:pt idx="24">
                  <c:v>0.24154404318743428</c:v>
                </c:pt>
                <c:pt idx="25">
                  <c:v>0.24236540917545699</c:v>
                </c:pt>
                <c:pt idx="26">
                  <c:v>0.24316316568703267</c:v>
                </c:pt>
                <c:pt idx="27">
                  <c:v>0.24393865621793559</c:v>
                </c:pt>
                <c:pt idx="28">
                  <c:v>0.24469310441208439</c:v>
                </c:pt>
                <c:pt idx="29">
                  <c:v>0.24542762848007604</c:v>
                </c:pt>
                <c:pt idx="30">
                  <c:v>0.24614325346146543</c:v>
                </c:pt>
                <c:pt idx="31">
                  <c:v>0.24684092171247574</c:v>
                </c:pt>
                <c:pt idx="32">
                  <c:v>0.24752150192340946</c:v>
                </c:pt>
                <c:pt idx="33">
                  <c:v>0.24818579691019615</c:v>
                </c:pt>
                <c:pt idx="34">
                  <c:v>0.24883455037786614</c:v>
                </c:pt>
                <c:pt idx="35">
                  <c:v>0.24946845281707827</c:v>
                </c:pt>
                <c:pt idx="36">
                  <c:v>0.25008814666579526</c:v>
                </c:pt>
                <c:pt idx="37">
                  <c:v>0.25069423084504461</c:v>
                </c:pt>
                <c:pt idx="38">
                  <c:v>0.25128726475910934</c:v>
                </c:pt>
                <c:pt idx="39">
                  <c:v>0.25186777183546982</c:v>
                </c:pt>
                <c:pt idx="40">
                  <c:v>0.2524362426676065</c:v>
                </c:pt>
                <c:pt idx="41">
                  <c:v>0.25299313781379185</c:v>
                </c:pt>
                <c:pt idx="42">
                  <c:v>0.25353889029679749</c:v>
                </c:pt>
                <c:pt idx="43">
                  <c:v>0.25407390784266753</c:v>
                </c:pt>
                <c:pt idx="44">
                  <c:v>0.25459857489108706</c:v>
                </c:pt>
                <c:pt idx="45">
                  <c:v>0.25511325440518784</c:v>
                </c:pt>
                <c:pt idx="46">
                  <c:v>0.25561828950470866</c:v>
                </c:pt>
                <c:pt idx="47">
                  <c:v>0.25611400494312814</c:v>
                </c:pt>
                <c:pt idx="48">
                  <c:v>0.25660070844660282</c:v>
                </c:pt>
                <c:pt idx="49">
                  <c:v>0.25707869193018351</c:v>
                </c:pt>
                <c:pt idx="50">
                  <c:v>0.25754823260477616</c:v>
                </c:pt>
                <c:pt idx="51">
                  <c:v>0.25800959398660184</c:v>
                </c:pt>
                <c:pt idx="52">
                  <c:v>0.25846302681944416</c:v>
                </c:pt>
                <c:pt idx="53">
                  <c:v>0.25890876991871403</c:v>
                </c:pt>
                <c:pt idx="54">
                  <c:v>0.25934705094527688</c:v>
                </c:pt>
                <c:pt idx="55">
                  <c:v>0.25977808711605133</c:v>
                </c:pt>
                <c:pt idx="56">
                  <c:v>0.26020208585757587</c:v>
                </c:pt>
                <c:pt idx="57">
                  <c:v>0.26061924540803583</c:v>
                </c:pt>
                <c:pt idx="58">
                  <c:v>0.26102975537262829</c:v>
                </c:pt>
                <c:pt idx="59">
                  <c:v>0.26143379723660626</c:v>
                </c:pt>
                <c:pt idx="60">
                  <c:v>0.26183154483987503</c:v>
                </c:pt>
                <c:pt idx="61">
                  <c:v>0.26222316481660052</c:v>
                </c:pt>
                <c:pt idx="62">
                  <c:v>0.26260881700292887</c:v>
                </c:pt>
                <c:pt idx="63">
                  <c:v>0.26298865481559591</c:v>
                </c:pt>
                <c:pt idx="64">
                  <c:v>0.26336282560392515</c:v>
                </c:pt>
                <c:pt idx="65">
                  <c:v>0.26373147097746175</c:v>
                </c:pt>
                <c:pt idx="66">
                  <c:v>0.26409472711127091</c:v>
                </c:pt>
                <c:pt idx="67">
                  <c:v>0.26445272503073108</c:v>
                </c:pt>
                <c:pt idx="68">
                  <c:v>0.26480559087747868</c:v>
                </c:pt>
                <c:pt idx="69">
                  <c:v>0.26515344615800474</c:v>
                </c:pt>
                <c:pt idx="70">
                  <c:v>0.2654964079762655</c:v>
                </c:pt>
                <c:pt idx="71">
                  <c:v>0.26583458925154346</c:v>
                </c:pt>
                <c:pt idx="72">
                  <c:v>0.26616809892268473</c:v>
                </c:pt>
                <c:pt idx="73">
                  <c:v>0.26649704213973835</c:v>
                </c:pt>
                <c:pt idx="74">
                  <c:v>0.26682152044393309</c:v>
                </c:pt>
                <c:pt idx="75">
                  <c:v>0.26714163193684598</c:v>
                </c:pt>
                <c:pt idx="76">
                  <c:v>0.26745747143954474</c:v>
                </c:pt>
                <c:pt idx="77">
                  <c:v>0.26776913064241964</c:v>
                </c:pt>
                <c:pt idx="78">
                  <c:v>0.26807669824636082</c:v>
                </c:pt>
                <c:pt idx="79">
                  <c:v>0.26838026009588345</c:v>
                </c:pt>
                <c:pt idx="80">
                  <c:v>0.26867989930475411</c:v>
                </c:pt>
                <c:pt idx="81">
                  <c:v>0.26897569637462759</c:v>
                </c:pt>
                <c:pt idx="82">
                  <c:v>0.26926772930716236</c:v>
                </c:pt>
                <c:pt idx="83">
                  <c:v>0.26955607371004725</c:v>
                </c:pt>
                <c:pt idx="84">
                  <c:v>0.26984080289733758</c:v>
                </c:pt>
                <c:pt idx="85">
                  <c:v>0.27012198798446946</c:v>
                </c:pt>
                <c:pt idx="86">
                  <c:v>0.270399697978292</c:v>
                </c:pt>
                <c:pt idx="87">
                  <c:v>0.27067399986243307</c:v>
                </c:pt>
                <c:pt idx="88">
                  <c:v>0.27094495867828977</c:v>
                </c:pt>
                <c:pt idx="89">
                  <c:v>0.27121263760191439</c:v>
                </c:pt>
                <c:pt idx="90">
                  <c:v>0.27147709801704684</c:v>
                </c:pt>
                <c:pt idx="91">
                  <c:v>0.27173839958452628</c:v>
                </c:pt>
                <c:pt idx="92">
                  <c:v>0.27199660030829864</c:v>
                </c:pt>
                <c:pt idx="93">
                  <c:v>0.27225175659822165</c:v>
                </c:pt>
                <c:pt idx="94">
                  <c:v>0.27250392332985462</c:v>
                </c:pt>
                <c:pt idx="95">
                  <c:v>0.2727531539014077</c:v>
                </c:pt>
                <c:pt idx="96">
                  <c:v>0.27299950028801373</c:v>
                </c:pt>
                <c:pt idx="97">
                  <c:v>0.27324301309347432</c:v>
                </c:pt>
                <c:pt idx="98">
                  <c:v>0.27348374159962219</c:v>
                </c:pt>
                <c:pt idx="99">
                  <c:v>0.27372173381343229</c:v>
                </c:pt>
                <c:pt idx="100">
                  <c:v>0.27395703651200581</c:v>
                </c:pt>
                <c:pt idx="101">
                  <c:v>0.27418969528554277</c:v>
                </c:pt>
                <c:pt idx="102">
                  <c:v>0.27441975457841189</c:v>
                </c:pt>
                <c:pt idx="103">
                  <c:v>0.27464725772841964</c:v>
                </c:pt>
                <c:pt idx="104">
                  <c:v>0.27487224700437363</c:v>
                </c:pt>
                <c:pt idx="105">
                  <c:v>0.27509476364202989</c:v>
                </c:pt>
                <c:pt idx="106">
                  <c:v>0.27531484787850802</c:v>
                </c:pt>
                <c:pt idx="107">
                  <c:v>0.27553253898525298</c:v>
                </c:pt>
                <c:pt idx="108">
                  <c:v>0.27574787529961792</c:v>
                </c:pt>
                <c:pt idx="109">
                  <c:v>0.27596089425513748</c:v>
                </c:pt>
                <c:pt idx="110">
                  <c:v>0.2761716324105572</c:v>
                </c:pt>
                <c:pt idx="111">
                  <c:v>0.27638012547768104</c:v>
                </c:pt>
                <c:pt idx="112">
                  <c:v>0.27658640834809473</c:v>
                </c:pt>
                <c:pt idx="113">
                  <c:v>0.27679051511882008</c:v>
                </c:pt>
                <c:pt idx="114">
                  <c:v>0.27699247911695196</c:v>
                </c:pt>
                <c:pt idx="115">
                  <c:v>0.27719233292332651</c:v>
                </c:pt>
                <c:pt idx="116">
                  <c:v>0.27739010839526673</c:v>
                </c:pt>
                <c:pt idx="117">
                  <c:v>0.27758583668844883</c:v>
                </c:pt>
                <c:pt idx="118">
                  <c:v>0.27777954827793061</c:v>
                </c:pt>
                <c:pt idx="119">
                  <c:v>0.27797127297838042</c:v>
                </c:pt>
                <c:pt idx="120">
                  <c:v>0.27816103996354374</c:v>
                </c:pt>
                <c:pt idx="121">
                  <c:v>0.27834887778498174</c:v>
                </c:pt>
                <c:pt idx="122">
                  <c:v>0.27853481439011513</c:v>
                </c:pt>
                <c:pt idx="123">
                  <c:v>0.27871887713960408</c:v>
                </c:pt>
                <c:pt idx="124">
                  <c:v>0.2789010928240942</c:v>
                </c:pt>
                <c:pt idx="125">
                  <c:v>0.2790814876803559</c:v>
                </c:pt>
                <c:pt idx="126">
                  <c:v>0.27926008740684422</c:v>
                </c:pt>
                <c:pt idx="127">
                  <c:v>0.27943691717870422</c:v>
                </c:pt>
                <c:pt idx="128">
                  <c:v>0.27961200166224554</c:v>
                </c:pt>
                <c:pt idx="129">
                  <c:v>0.27978536502890911</c:v>
                </c:pt>
                <c:pt idx="130">
                  <c:v>0.27995703096874752</c:v>
                </c:pt>
                <c:pt idx="131">
                  <c:v>0.28012702270343942</c:v>
                </c:pt>
                <c:pt idx="132">
                  <c:v>0.28029536299885754</c:v>
                </c:pt>
                <c:pt idx="133">
                  <c:v>0.28046207417720875</c:v>
                </c:pt>
                <c:pt idx="134">
                  <c:v>0.28062717812876381</c:v>
                </c:pt>
                <c:pt idx="135">
                  <c:v>0.2807906963231937</c:v>
                </c:pt>
                <c:pt idx="136">
                  <c:v>0.28095264982052842</c:v>
                </c:pt>
                <c:pt idx="137">
                  <c:v>0.2811130592817534</c:v>
                </c:pt>
                <c:pt idx="138">
                  <c:v>0.28127194497905794</c:v>
                </c:pt>
                <c:pt idx="139">
                  <c:v>0.28142932680574989</c:v>
                </c:pt>
                <c:pt idx="140">
                  <c:v>0.28158522428584931</c:v>
                </c:pt>
                <c:pt idx="141">
                  <c:v>0.28173965658337385</c:v>
                </c:pt>
                <c:pt idx="142">
                  <c:v>0.28189264251132784</c:v>
                </c:pt>
                <c:pt idx="143">
                  <c:v>0.28204420054040658</c:v>
                </c:pt>
                <c:pt idx="144">
                  <c:v>0.2821943488074265</c:v>
                </c:pt>
                <c:pt idx="145">
                  <c:v>0.28234310512349203</c:v>
                </c:pt>
                <c:pt idx="146">
                  <c:v>0.28249048698190882</c:v>
                </c:pt>
                <c:pt idx="147">
                  <c:v>0.28263651156585284</c:v>
                </c:pt>
                <c:pt idx="148">
                  <c:v>0.28278119575580496</c:v>
                </c:pt>
                <c:pt idx="149">
                  <c:v>0.28292455613675865</c:v>
                </c:pt>
                <c:pt idx="150">
                  <c:v>0.28306660900521052</c:v>
                </c:pt>
                <c:pt idx="151">
                  <c:v>0.28320737037594051</c:v>
                </c:pt>
                <c:pt idx="152">
                  <c:v>0.28334685598858994</c:v>
                </c:pt>
                <c:pt idx="153">
                  <c:v>0.2834850813140446</c:v>
                </c:pt>
                <c:pt idx="154">
                  <c:v>0.28362206156062986</c:v>
                </c:pt>
                <c:pt idx="155">
                  <c:v>0.28375781168012443</c:v>
                </c:pt>
                <c:pt idx="156">
                  <c:v>0.28389234637359934</c:v>
                </c:pt>
                <c:pt idx="157">
                  <c:v>0.28402568009708828</c:v>
                </c:pt>
                <c:pt idx="158">
                  <c:v>0.28415782706709503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DAD-4613-B84C-9FDB0FB632C7}"/>
            </c:ext>
          </c:extLst>
        </c:ser>
        <c:ser>
          <c:idx val="1"/>
          <c:order val="1"/>
          <c:tx>
            <c:v>h unif</c:v>
          </c:tx>
          <c:spPr>
            <a:ln w="28575" cap="rnd">
              <a:solidFill>
                <a:srgbClr val="0070C0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Profilo4!$C$5:$C$163</c:f>
              <c:numCache>
                <c:formatCode>General</c:formatCode>
                <c:ptCount val="159"/>
                <c:pt idx="0">
                  <c:v>0</c:v>
                </c:pt>
                <c:pt idx="1">
                  <c:v>-0.5</c:v>
                </c:pt>
                <c:pt idx="2">
                  <c:v>-1</c:v>
                </c:pt>
                <c:pt idx="3">
                  <c:v>-1.5</c:v>
                </c:pt>
                <c:pt idx="4">
                  <c:v>-2</c:v>
                </c:pt>
                <c:pt idx="5">
                  <c:v>-2.5</c:v>
                </c:pt>
                <c:pt idx="6">
                  <c:v>-3</c:v>
                </c:pt>
                <c:pt idx="7">
                  <c:v>-3.5</c:v>
                </c:pt>
                <c:pt idx="8">
                  <c:v>-4</c:v>
                </c:pt>
                <c:pt idx="9">
                  <c:v>-4.5</c:v>
                </c:pt>
                <c:pt idx="10">
                  <c:v>-5</c:v>
                </c:pt>
                <c:pt idx="11">
                  <c:v>-5.5</c:v>
                </c:pt>
                <c:pt idx="12">
                  <c:v>-6</c:v>
                </c:pt>
                <c:pt idx="13">
                  <c:v>-6.5</c:v>
                </c:pt>
                <c:pt idx="14">
                  <c:v>-7</c:v>
                </c:pt>
                <c:pt idx="15">
                  <c:v>-7.5</c:v>
                </c:pt>
                <c:pt idx="16">
                  <c:v>-8</c:v>
                </c:pt>
                <c:pt idx="17">
                  <c:v>-8.5</c:v>
                </c:pt>
                <c:pt idx="18">
                  <c:v>-9</c:v>
                </c:pt>
                <c:pt idx="19">
                  <c:v>-9.5</c:v>
                </c:pt>
                <c:pt idx="20">
                  <c:v>-10</c:v>
                </c:pt>
                <c:pt idx="21">
                  <c:v>-10.5</c:v>
                </c:pt>
                <c:pt idx="22">
                  <c:v>-11</c:v>
                </c:pt>
                <c:pt idx="23">
                  <c:v>-11.5</c:v>
                </c:pt>
                <c:pt idx="24">
                  <c:v>-12</c:v>
                </c:pt>
                <c:pt idx="25">
                  <c:v>-12.5</c:v>
                </c:pt>
                <c:pt idx="26">
                  <c:v>-13</c:v>
                </c:pt>
                <c:pt idx="27">
                  <c:v>-13.5</c:v>
                </c:pt>
                <c:pt idx="28">
                  <c:v>-14</c:v>
                </c:pt>
                <c:pt idx="29">
                  <c:v>-14.5</c:v>
                </c:pt>
                <c:pt idx="30">
                  <c:v>-15</c:v>
                </c:pt>
                <c:pt idx="31">
                  <c:v>-15.5</c:v>
                </c:pt>
                <c:pt idx="32">
                  <c:v>-16</c:v>
                </c:pt>
                <c:pt idx="33">
                  <c:v>-16.5</c:v>
                </c:pt>
                <c:pt idx="34">
                  <c:v>-17</c:v>
                </c:pt>
                <c:pt idx="35">
                  <c:v>-17.5</c:v>
                </c:pt>
                <c:pt idx="36">
                  <c:v>-18</c:v>
                </c:pt>
                <c:pt idx="37">
                  <c:v>-18.5</c:v>
                </c:pt>
                <c:pt idx="38">
                  <c:v>-19</c:v>
                </c:pt>
                <c:pt idx="39">
                  <c:v>-19.5</c:v>
                </c:pt>
                <c:pt idx="40">
                  <c:v>-20</c:v>
                </c:pt>
                <c:pt idx="41">
                  <c:v>-20.5</c:v>
                </c:pt>
                <c:pt idx="42">
                  <c:v>-21</c:v>
                </c:pt>
                <c:pt idx="43">
                  <c:v>-21.5</c:v>
                </c:pt>
                <c:pt idx="44">
                  <c:v>-22</c:v>
                </c:pt>
                <c:pt idx="45">
                  <c:v>-22.5</c:v>
                </c:pt>
                <c:pt idx="46">
                  <c:v>-23</c:v>
                </c:pt>
                <c:pt idx="47">
                  <c:v>-23.5</c:v>
                </c:pt>
                <c:pt idx="48">
                  <c:v>-24</c:v>
                </c:pt>
                <c:pt idx="49">
                  <c:v>-24.5</c:v>
                </c:pt>
                <c:pt idx="50">
                  <c:v>-25</c:v>
                </c:pt>
                <c:pt idx="51">
                  <c:v>-25.5</c:v>
                </c:pt>
                <c:pt idx="52">
                  <c:v>-26</c:v>
                </c:pt>
                <c:pt idx="53">
                  <c:v>-26.5</c:v>
                </c:pt>
                <c:pt idx="54">
                  <c:v>-27</c:v>
                </c:pt>
                <c:pt idx="55">
                  <c:v>-27.5</c:v>
                </c:pt>
                <c:pt idx="56">
                  <c:v>-28</c:v>
                </c:pt>
                <c:pt idx="57">
                  <c:v>-28.5</c:v>
                </c:pt>
                <c:pt idx="58">
                  <c:v>-29</c:v>
                </c:pt>
                <c:pt idx="59">
                  <c:v>-29.5</c:v>
                </c:pt>
                <c:pt idx="60">
                  <c:v>-30</c:v>
                </c:pt>
                <c:pt idx="61">
                  <c:v>-30.5</c:v>
                </c:pt>
                <c:pt idx="62">
                  <c:v>-31</c:v>
                </c:pt>
                <c:pt idx="63">
                  <c:v>-31.5</c:v>
                </c:pt>
                <c:pt idx="64">
                  <c:v>-32</c:v>
                </c:pt>
                <c:pt idx="65">
                  <c:v>-32.5</c:v>
                </c:pt>
                <c:pt idx="66">
                  <c:v>-33</c:v>
                </c:pt>
                <c:pt idx="67">
                  <c:v>-33.5</c:v>
                </c:pt>
                <c:pt idx="68">
                  <c:v>-34</c:v>
                </c:pt>
                <c:pt idx="69">
                  <c:v>-34.5</c:v>
                </c:pt>
                <c:pt idx="70">
                  <c:v>-35</c:v>
                </c:pt>
                <c:pt idx="71">
                  <c:v>-35.5</c:v>
                </c:pt>
                <c:pt idx="72">
                  <c:v>-36</c:v>
                </c:pt>
                <c:pt idx="73">
                  <c:v>-36.5</c:v>
                </c:pt>
                <c:pt idx="74">
                  <c:v>-37</c:v>
                </c:pt>
                <c:pt idx="75">
                  <c:v>-37.5</c:v>
                </c:pt>
                <c:pt idx="76">
                  <c:v>-38</c:v>
                </c:pt>
                <c:pt idx="77">
                  <c:v>-38.5</c:v>
                </c:pt>
                <c:pt idx="78">
                  <c:v>-39</c:v>
                </c:pt>
                <c:pt idx="79">
                  <c:v>-39.5</c:v>
                </c:pt>
                <c:pt idx="80">
                  <c:v>-40</c:v>
                </c:pt>
                <c:pt idx="81">
                  <c:v>-40.5</c:v>
                </c:pt>
                <c:pt idx="82">
                  <c:v>-41</c:v>
                </c:pt>
                <c:pt idx="83">
                  <c:v>-41.5</c:v>
                </c:pt>
                <c:pt idx="84">
                  <c:v>-42</c:v>
                </c:pt>
                <c:pt idx="85">
                  <c:v>-42.5</c:v>
                </c:pt>
                <c:pt idx="86">
                  <c:v>-43</c:v>
                </c:pt>
                <c:pt idx="87">
                  <c:v>-43.5</c:v>
                </c:pt>
                <c:pt idx="88">
                  <c:v>-44</c:v>
                </c:pt>
                <c:pt idx="89">
                  <c:v>-44.5</c:v>
                </c:pt>
                <c:pt idx="90">
                  <c:v>-45</c:v>
                </c:pt>
                <c:pt idx="91">
                  <c:v>-45.5</c:v>
                </c:pt>
                <c:pt idx="92">
                  <c:v>-46</c:v>
                </c:pt>
                <c:pt idx="93">
                  <c:v>-46.5</c:v>
                </c:pt>
                <c:pt idx="94">
                  <c:v>-47</c:v>
                </c:pt>
                <c:pt idx="95">
                  <c:v>-47.5</c:v>
                </c:pt>
                <c:pt idx="96">
                  <c:v>-48</c:v>
                </c:pt>
                <c:pt idx="97">
                  <c:v>-48.5</c:v>
                </c:pt>
                <c:pt idx="98">
                  <c:v>-49</c:v>
                </c:pt>
                <c:pt idx="99">
                  <c:v>-49.5</c:v>
                </c:pt>
                <c:pt idx="100">
                  <c:v>-50</c:v>
                </c:pt>
                <c:pt idx="101">
                  <c:v>-50.5</c:v>
                </c:pt>
                <c:pt idx="102">
                  <c:v>-51</c:v>
                </c:pt>
                <c:pt idx="103">
                  <c:v>-51.5</c:v>
                </c:pt>
                <c:pt idx="104">
                  <c:v>-52</c:v>
                </c:pt>
                <c:pt idx="105">
                  <c:v>-52.5</c:v>
                </c:pt>
                <c:pt idx="106">
                  <c:v>-53</c:v>
                </c:pt>
                <c:pt idx="107">
                  <c:v>-53.5</c:v>
                </c:pt>
                <c:pt idx="108">
                  <c:v>-54</c:v>
                </c:pt>
                <c:pt idx="109">
                  <c:v>-54.5</c:v>
                </c:pt>
                <c:pt idx="110">
                  <c:v>-55</c:v>
                </c:pt>
                <c:pt idx="111">
                  <c:v>-55.5</c:v>
                </c:pt>
                <c:pt idx="112">
                  <c:v>-56</c:v>
                </c:pt>
                <c:pt idx="113">
                  <c:v>-56.5</c:v>
                </c:pt>
                <c:pt idx="114">
                  <c:v>-57</c:v>
                </c:pt>
                <c:pt idx="115">
                  <c:v>-57.5</c:v>
                </c:pt>
                <c:pt idx="116">
                  <c:v>-58</c:v>
                </c:pt>
                <c:pt idx="117">
                  <c:v>-58.5</c:v>
                </c:pt>
                <c:pt idx="118">
                  <c:v>-59</c:v>
                </c:pt>
                <c:pt idx="119">
                  <c:v>-59.5</c:v>
                </c:pt>
                <c:pt idx="120">
                  <c:v>-60</c:v>
                </c:pt>
                <c:pt idx="121">
                  <c:v>-60.5</c:v>
                </c:pt>
                <c:pt idx="122">
                  <c:v>-61</c:v>
                </c:pt>
                <c:pt idx="123">
                  <c:v>-61.5</c:v>
                </c:pt>
                <c:pt idx="124">
                  <c:v>-62</c:v>
                </c:pt>
                <c:pt idx="125">
                  <c:v>-62.5</c:v>
                </c:pt>
                <c:pt idx="126">
                  <c:v>-63</c:v>
                </c:pt>
                <c:pt idx="127">
                  <c:v>-63.5</c:v>
                </c:pt>
                <c:pt idx="128">
                  <c:v>-64</c:v>
                </c:pt>
                <c:pt idx="129">
                  <c:v>-64.5</c:v>
                </c:pt>
                <c:pt idx="130">
                  <c:v>-65</c:v>
                </c:pt>
                <c:pt idx="131">
                  <c:v>-65.5</c:v>
                </c:pt>
                <c:pt idx="132">
                  <c:v>-66</c:v>
                </c:pt>
                <c:pt idx="133">
                  <c:v>-66.5</c:v>
                </c:pt>
                <c:pt idx="134">
                  <c:v>-67</c:v>
                </c:pt>
                <c:pt idx="135">
                  <c:v>-67.5</c:v>
                </c:pt>
                <c:pt idx="136">
                  <c:v>-68</c:v>
                </c:pt>
                <c:pt idx="137">
                  <c:v>-68.5</c:v>
                </c:pt>
                <c:pt idx="138">
                  <c:v>-69</c:v>
                </c:pt>
                <c:pt idx="139">
                  <c:v>-69.5</c:v>
                </c:pt>
                <c:pt idx="140">
                  <c:v>-70</c:v>
                </c:pt>
                <c:pt idx="141">
                  <c:v>-70.5</c:v>
                </c:pt>
                <c:pt idx="142">
                  <c:v>-71</c:v>
                </c:pt>
                <c:pt idx="143">
                  <c:v>-71.5</c:v>
                </c:pt>
                <c:pt idx="144">
                  <c:v>-72</c:v>
                </c:pt>
                <c:pt idx="145">
                  <c:v>-72.5</c:v>
                </c:pt>
                <c:pt idx="146">
                  <c:v>-73</c:v>
                </c:pt>
                <c:pt idx="147">
                  <c:v>-73.5</c:v>
                </c:pt>
                <c:pt idx="148">
                  <c:v>-74</c:v>
                </c:pt>
                <c:pt idx="149">
                  <c:v>-74.5</c:v>
                </c:pt>
                <c:pt idx="150">
                  <c:v>-75</c:v>
                </c:pt>
                <c:pt idx="151">
                  <c:v>-75.5</c:v>
                </c:pt>
                <c:pt idx="152">
                  <c:v>-76</c:v>
                </c:pt>
                <c:pt idx="153">
                  <c:v>-76.5</c:v>
                </c:pt>
                <c:pt idx="154">
                  <c:v>-77</c:v>
                </c:pt>
                <c:pt idx="155">
                  <c:v>-77.5</c:v>
                </c:pt>
                <c:pt idx="156">
                  <c:v>-78</c:v>
                </c:pt>
                <c:pt idx="157">
                  <c:v>-78.5</c:v>
                </c:pt>
                <c:pt idx="158">
                  <c:v>-79</c:v>
                </c:pt>
              </c:numCache>
            </c:numRef>
          </c:xVal>
          <c:yVal>
            <c:numRef>
              <c:f>Profilo4!$O$5:$O$163</c:f>
              <c:numCache>
                <c:formatCode>General</c:formatCode>
                <c:ptCount val="159"/>
                <c:pt idx="0">
                  <c:v>0.28801432746393918</c:v>
                </c:pt>
                <c:pt idx="1">
                  <c:v>0.28801432746393918</c:v>
                </c:pt>
                <c:pt idx="2">
                  <c:v>0.28801432746393918</c:v>
                </c:pt>
                <c:pt idx="3">
                  <c:v>0.28801432746393918</c:v>
                </c:pt>
                <c:pt idx="4">
                  <c:v>0.28801432746393918</c:v>
                </c:pt>
                <c:pt idx="5">
                  <c:v>0.28801432746393918</c:v>
                </c:pt>
                <c:pt idx="6">
                  <c:v>0.28801432746393918</c:v>
                </c:pt>
                <c:pt idx="7">
                  <c:v>0.28801432746393918</c:v>
                </c:pt>
                <c:pt idx="8">
                  <c:v>0.28801432746393918</c:v>
                </c:pt>
                <c:pt idx="9">
                  <c:v>0.28801432746393918</c:v>
                </c:pt>
                <c:pt idx="10">
                  <c:v>0.28801432746393918</c:v>
                </c:pt>
                <c:pt idx="11">
                  <c:v>0.28801432746393918</c:v>
                </c:pt>
                <c:pt idx="12">
                  <c:v>0.28801432746393918</c:v>
                </c:pt>
                <c:pt idx="13">
                  <c:v>0.28801432746393918</c:v>
                </c:pt>
                <c:pt idx="14">
                  <c:v>0.28801432746393918</c:v>
                </c:pt>
                <c:pt idx="15">
                  <c:v>0.28801432746393918</c:v>
                </c:pt>
                <c:pt idx="16">
                  <c:v>0.28801432746393918</c:v>
                </c:pt>
                <c:pt idx="17">
                  <c:v>0.28801432746393918</c:v>
                </c:pt>
                <c:pt idx="18">
                  <c:v>0.28801432746393918</c:v>
                </c:pt>
                <c:pt idx="19">
                  <c:v>0.28801432746393918</c:v>
                </c:pt>
                <c:pt idx="20">
                  <c:v>0.28801432746393918</c:v>
                </c:pt>
                <c:pt idx="21">
                  <c:v>0.28801432746393918</c:v>
                </c:pt>
                <c:pt idx="22">
                  <c:v>0.28801432746393918</c:v>
                </c:pt>
                <c:pt idx="23">
                  <c:v>0.28801432746393918</c:v>
                </c:pt>
                <c:pt idx="24">
                  <c:v>0.28801432746393918</c:v>
                </c:pt>
                <c:pt idx="25">
                  <c:v>0.28801432746393918</c:v>
                </c:pt>
                <c:pt idx="26">
                  <c:v>0.28801432746393918</c:v>
                </c:pt>
                <c:pt idx="27">
                  <c:v>0.28801432746393918</c:v>
                </c:pt>
                <c:pt idx="28">
                  <c:v>0.28801432746393918</c:v>
                </c:pt>
                <c:pt idx="29">
                  <c:v>0.28801432746393918</c:v>
                </c:pt>
                <c:pt idx="30">
                  <c:v>0.28801432746393918</c:v>
                </c:pt>
                <c:pt idx="31">
                  <c:v>0.28801432746393918</c:v>
                </c:pt>
                <c:pt idx="32">
                  <c:v>0.28801432746393918</c:v>
                </c:pt>
                <c:pt idx="33">
                  <c:v>0.28801432746393918</c:v>
                </c:pt>
                <c:pt idx="34">
                  <c:v>0.28801432746393918</c:v>
                </c:pt>
                <c:pt idx="35">
                  <c:v>0.28801432746393918</c:v>
                </c:pt>
                <c:pt idx="36">
                  <c:v>0.28801432746393918</c:v>
                </c:pt>
                <c:pt idx="37">
                  <c:v>0.28801432746393918</c:v>
                </c:pt>
                <c:pt idx="38">
                  <c:v>0.28801432746393918</c:v>
                </c:pt>
                <c:pt idx="39">
                  <c:v>0.28801432746393918</c:v>
                </c:pt>
                <c:pt idx="40">
                  <c:v>0.28801432746393918</c:v>
                </c:pt>
                <c:pt idx="41">
                  <c:v>0.28801432746393918</c:v>
                </c:pt>
                <c:pt idx="42">
                  <c:v>0.28801432746393918</c:v>
                </c:pt>
                <c:pt idx="43">
                  <c:v>0.28801432746393918</c:v>
                </c:pt>
                <c:pt idx="44">
                  <c:v>0.28801432746393918</c:v>
                </c:pt>
                <c:pt idx="45">
                  <c:v>0.28801432746393918</c:v>
                </c:pt>
                <c:pt idx="46">
                  <c:v>0.28801432746393918</c:v>
                </c:pt>
                <c:pt idx="47">
                  <c:v>0.28801432746393918</c:v>
                </c:pt>
                <c:pt idx="48">
                  <c:v>0.28801432746393918</c:v>
                </c:pt>
                <c:pt idx="49">
                  <c:v>0.28801432746393918</c:v>
                </c:pt>
                <c:pt idx="50">
                  <c:v>0.28801432746393918</c:v>
                </c:pt>
                <c:pt idx="51">
                  <c:v>0.28801432746393918</c:v>
                </c:pt>
                <c:pt idx="52">
                  <c:v>0.28801432746393918</c:v>
                </c:pt>
                <c:pt idx="53">
                  <c:v>0.28801432746393918</c:v>
                </c:pt>
                <c:pt idx="54">
                  <c:v>0.28801432746393918</c:v>
                </c:pt>
                <c:pt idx="55">
                  <c:v>0.28801432746393918</c:v>
                </c:pt>
                <c:pt idx="56">
                  <c:v>0.28801432746393918</c:v>
                </c:pt>
                <c:pt idx="57">
                  <c:v>0.28801432746393918</c:v>
                </c:pt>
                <c:pt idx="58">
                  <c:v>0.28801432746393918</c:v>
                </c:pt>
                <c:pt idx="59">
                  <c:v>0.28801432746393918</c:v>
                </c:pt>
                <c:pt idx="60">
                  <c:v>0.28801432746393918</c:v>
                </c:pt>
                <c:pt idx="61">
                  <c:v>0.28801432746393918</c:v>
                </c:pt>
                <c:pt idx="62">
                  <c:v>0.28801432746393918</c:v>
                </c:pt>
                <c:pt idx="63">
                  <c:v>0.28801432746393918</c:v>
                </c:pt>
                <c:pt idx="64">
                  <c:v>0.28801432746393918</c:v>
                </c:pt>
                <c:pt idx="65">
                  <c:v>0.28801432746393918</c:v>
                </c:pt>
                <c:pt idx="66">
                  <c:v>0.28801432746393918</c:v>
                </c:pt>
                <c:pt idx="67">
                  <c:v>0.28801432746393918</c:v>
                </c:pt>
                <c:pt idx="68">
                  <c:v>0.28801432746393918</c:v>
                </c:pt>
                <c:pt idx="69">
                  <c:v>0.28801432746393918</c:v>
                </c:pt>
                <c:pt idx="70">
                  <c:v>0.28801432746393918</c:v>
                </c:pt>
                <c:pt idx="71">
                  <c:v>0.28801432746393918</c:v>
                </c:pt>
                <c:pt idx="72">
                  <c:v>0.28801432746393918</c:v>
                </c:pt>
                <c:pt idx="73">
                  <c:v>0.28801432746393918</c:v>
                </c:pt>
                <c:pt idx="74">
                  <c:v>0.28801432746393918</c:v>
                </c:pt>
                <c:pt idx="75">
                  <c:v>0.28801432746393918</c:v>
                </c:pt>
                <c:pt idx="76">
                  <c:v>0.28801432746393918</c:v>
                </c:pt>
                <c:pt idx="77">
                  <c:v>0.28801432746393918</c:v>
                </c:pt>
                <c:pt idx="78">
                  <c:v>0.28801432746393918</c:v>
                </c:pt>
                <c:pt idx="79">
                  <c:v>0.28801432746393918</c:v>
                </c:pt>
                <c:pt idx="80">
                  <c:v>0.28801432746393918</c:v>
                </c:pt>
                <c:pt idx="81">
                  <c:v>0.28801432746393918</c:v>
                </c:pt>
                <c:pt idx="82">
                  <c:v>0.28801432746393918</c:v>
                </c:pt>
                <c:pt idx="83">
                  <c:v>0.28801432746393918</c:v>
                </c:pt>
                <c:pt idx="84">
                  <c:v>0.28801432746393918</c:v>
                </c:pt>
                <c:pt idx="85">
                  <c:v>0.28801432746393918</c:v>
                </c:pt>
                <c:pt idx="86">
                  <c:v>0.28801432746393918</c:v>
                </c:pt>
                <c:pt idx="87">
                  <c:v>0.28801432746393918</c:v>
                </c:pt>
                <c:pt idx="88">
                  <c:v>0.28801432746393918</c:v>
                </c:pt>
                <c:pt idx="89">
                  <c:v>0.28801432746393918</c:v>
                </c:pt>
                <c:pt idx="90">
                  <c:v>0.28801432746393918</c:v>
                </c:pt>
                <c:pt idx="91">
                  <c:v>0.28801432746393918</c:v>
                </c:pt>
                <c:pt idx="92">
                  <c:v>0.28801432746393918</c:v>
                </c:pt>
                <c:pt idx="93">
                  <c:v>0.28801432746393918</c:v>
                </c:pt>
                <c:pt idx="94">
                  <c:v>0.28801432746393918</c:v>
                </c:pt>
                <c:pt idx="95">
                  <c:v>0.28801432746393918</c:v>
                </c:pt>
                <c:pt idx="96">
                  <c:v>0.28801432746393918</c:v>
                </c:pt>
                <c:pt idx="97">
                  <c:v>0.28801432746393918</c:v>
                </c:pt>
                <c:pt idx="98">
                  <c:v>0.28801432746393918</c:v>
                </c:pt>
                <c:pt idx="99">
                  <c:v>0.28801432746393918</c:v>
                </c:pt>
                <c:pt idx="100">
                  <c:v>0.28801432746393918</c:v>
                </c:pt>
                <c:pt idx="101">
                  <c:v>0.28801432746393918</c:v>
                </c:pt>
                <c:pt idx="102">
                  <c:v>0.28801432746393918</c:v>
                </c:pt>
                <c:pt idx="103">
                  <c:v>0.28801432746393918</c:v>
                </c:pt>
                <c:pt idx="104">
                  <c:v>0.28801432746393918</c:v>
                </c:pt>
                <c:pt idx="105">
                  <c:v>0.28801432746393918</c:v>
                </c:pt>
                <c:pt idx="106">
                  <c:v>0.28801432746393918</c:v>
                </c:pt>
                <c:pt idx="107">
                  <c:v>0.28801432746393918</c:v>
                </c:pt>
                <c:pt idx="108">
                  <c:v>0.28801432746393918</c:v>
                </c:pt>
                <c:pt idx="109">
                  <c:v>0.28801432746393918</c:v>
                </c:pt>
                <c:pt idx="110">
                  <c:v>0.28801432746393918</c:v>
                </c:pt>
                <c:pt idx="111">
                  <c:v>0.28801432746393918</c:v>
                </c:pt>
                <c:pt idx="112">
                  <c:v>0.28801432746393918</c:v>
                </c:pt>
                <c:pt idx="113">
                  <c:v>0.28801432746393918</c:v>
                </c:pt>
                <c:pt idx="114">
                  <c:v>0.28801432746393918</c:v>
                </c:pt>
                <c:pt idx="115">
                  <c:v>0.28801432746393918</c:v>
                </c:pt>
                <c:pt idx="116">
                  <c:v>0.28801432746393918</c:v>
                </c:pt>
                <c:pt idx="117">
                  <c:v>0.28801432746393918</c:v>
                </c:pt>
                <c:pt idx="118">
                  <c:v>0.28801432746393918</c:v>
                </c:pt>
                <c:pt idx="119">
                  <c:v>0.28801432746393918</c:v>
                </c:pt>
                <c:pt idx="120">
                  <c:v>0.28801432746393918</c:v>
                </c:pt>
                <c:pt idx="121">
                  <c:v>0.28801432746393918</c:v>
                </c:pt>
                <c:pt idx="122">
                  <c:v>0.28801432746393918</c:v>
                </c:pt>
                <c:pt idx="123">
                  <c:v>0.28801432746393918</c:v>
                </c:pt>
                <c:pt idx="124">
                  <c:v>0.28801432746393918</c:v>
                </c:pt>
                <c:pt idx="125">
                  <c:v>0.28801432746393918</c:v>
                </c:pt>
                <c:pt idx="126">
                  <c:v>0.28801432746393918</c:v>
                </c:pt>
                <c:pt idx="127">
                  <c:v>0.28801432746393918</c:v>
                </c:pt>
                <c:pt idx="128">
                  <c:v>0.28801432746393918</c:v>
                </c:pt>
                <c:pt idx="129">
                  <c:v>0.28801432746393918</c:v>
                </c:pt>
                <c:pt idx="130">
                  <c:v>0.28801432746393918</c:v>
                </c:pt>
                <c:pt idx="131">
                  <c:v>0.28801432746393918</c:v>
                </c:pt>
                <c:pt idx="132">
                  <c:v>0.28801432746393918</c:v>
                </c:pt>
                <c:pt idx="133">
                  <c:v>0.28801432746393918</c:v>
                </c:pt>
                <c:pt idx="134">
                  <c:v>0.28801432746393918</c:v>
                </c:pt>
                <c:pt idx="135">
                  <c:v>0.28801432746393918</c:v>
                </c:pt>
                <c:pt idx="136">
                  <c:v>0.28801432746393918</c:v>
                </c:pt>
                <c:pt idx="137">
                  <c:v>0.28801432746393918</c:v>
                </c:pt>
                <c:pt idx="138">
                  <c:v>0.28801432746393918</c:v>
                </c:pt>
                <c:pt idx="139">
                  <c:v>0.28801432746393918</c:v>
                </c:pt>
                <c:pt idx="140">
                  <c:v>0.28801432746393918</c:v>
                </c:pt>
                <c:pt idx="141">
                  <c:v>0.28801432746393918</c:v>
                </c:pt>
                <c:pt idx="142">
                  <c:v>0.28801432746393918</c:v>
                </c:pt>
                <c:pt idx="143">
                  <c:v>0.28801432746393918</c:v>
                </c:pt>
                <c:pt idx="144">
                  <c:v>0.28801432746393918</c:v>
                </c:pt>
                <c:pt idx="145">
                  <c:v>0.28801432746393918</c:v>
                </c:pt>
                <c:pt idx="146">
                  <c:v>0.28801432746393918</c:v>
                </c:pt>
                <c:pt idx="147">
                  <c:v>0.28801432746393918</c:v>
                </c:pt>
                <c:pt idx="148">
                  <c:v>0.28801432746393918</c:v>
                </c:pt>
                <c:pt idx="149">
                  <c:v>0.28801432746393918</c:v>
                </c:pt>
                <c:pt idx="150">
                  <c:v>0.28801432746393918</c:v>
                </c:pt>
                <c:pt idx="151">
                  <c:v>0.28801432746393918</c:v>
                </c:pt>
                <c:pt idx="152">
                  <c:v>0.28801432746393918</c:v>
                </c:pt>
                <c:pt idx="153">
                  <c:v>0.28801432746393918</c:v>
                </c:pt>
                <c:pt idx="154">
                  <c:v>0.28801432746393918</c:v>
                </c:pt>
                <c:pt idx="155">
                  <c:v>0.28801432746393918</c:v>
                </c:pt>
                <c:pt idx="156">
                  <c:v>0.28801432746393918</c:v>
                </c:pt>
                <c:pt idx="157">
                  <c:v>0.28801432746393918</c:v>
                </c:pt>
                <c:pt idx="158">
                  <c:v>0.28801432746393918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DAD-4613-B84C-9FDB0FB632C7}"/>
            </c:ext>
          </c:extLst>
        </c:ser>
        <c:ser>
          <c:idx val="2"/>
          <c:order val="2"/>
          <c:tx>
            <c:v>k</c:v>
          </c:tx>
          <c:spPr>
            <a:ln w="12700" cap="rnd">
              <a:solidFill>
                <a:schemeClr val="accent3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Profilo4!$C$5:$C$163</c:f>
              <c:numCache>
                <c:formatCode>General</c:formatCode>
                <c:ptCount val="159"/>
                <c:pt idx="0">
                  <c:v>0</c:v>
                </c:pt>
                <c:pt idx="1">
                  <c:v>-0.5</c:v>
                </c:pt>
                <c:pt idx="2">
                  <c:v>-1</c:v>
                </c:pt>
                <c:pt idx="3">
                  <c:v>-1.5</c:v>
                </c:pt>
                <c:pt idx="4">
                  <c:v>-2</c:v>
                </c:pt>
                <c:pt idx="5">
                  <c:v>-2.5</c:v>
                </c:pt>
                <c:pt idx="6">
                  <c:v>-3</c:v>
                </c:pt>
                <c:pt idx="7">
                  <c:v>-3.5</c:v>
                </c:pt>
                <c:pt idx="8">
                  <c:v>-4</c:v>
                </c:pt>
                <c:pt idx="9">
                  <c:v>-4.5</c:v>
                </c:pt>
                <c:pt idx="10">
                  <c:v>-5</c:v>
                </c:pt>
                <c:pt idx="11">
                  <c:v>-5.5</c:v>
                </c:pt>
                <c:pt idx="12">
                  <c:v>-6</c:v>
                </c:pt>
                <c:pt idx="13">
                  <c:v>-6.5</c:v>
                </c:pt>
                <c:pt idx="14">
                  <c:v>-7</c:v>
                </c:pt>
                <c:pt idx="15">
                  <c:v>-7.5</c:v>
                </c:pt>
                <c:pt idx="16">
                  <c:v>-8</c:v>
                </c:pt>
                <c:pt idx="17">
                  <c:v>-8.5</c:v>
                </c:pt>
                <c:pt idx="18">
                  <c:v>-9</c:v>
                </c:pt>
                <c:pt idx="19">
                  <c:v>-9.5</c:v>
                </c:pt>
                <c:pt idx="20">
                  <c:v>-10</c:v>
                </c:pt>
                <c:pt idx="21">
                  <c:v>-10.5</c:v>
                </c:pt>
                <c:pt idx="22">
                  <c:v>-11</c:v>
                </c:pt>
                <c:pt idx="23">
                  <c:v>-11.5</c:v>
                </c:pt>
                <c:pt idx="24">
                  <c:v>-12</c:v>
                </c:pt>
                <c:pt idx="25">
                  <c:v>-12.5</c:v>
                </c:pt>
                <c:pt idx="26">
                  <c:v>-13</c:v>
                </c:pt>
                <c:pt idx="27">
                  <c:v>-13.5</c:v>
                </c:pt>
                <c:pt idx="28">
                  <c:v>-14</c:v>
                </c:pt>
                <c:pt idx="29">
                  <c:v>-14.5</c:v>
                </c:pt>
                <c:pt idx="30">
                  <c:v>-15</c:v>
                </c:pt>
                <c:pt idx="31">
                  <c:v>-15.5</c:v>
                </c:pt>
                <c:pt idx="32">
                  <c:v>-16</c:v>
                </c:pt>
                <c:pt idx="33">
                  <c:v>-16.5</c:v>
                </c:pt>
                <c:pt idx="34">
                  <c:v>-17</c:v>
                </c:pt>
                <c:pt idx="35">
                  <c:v>-17.5</c:v>
                </c:pt>
                <c:pt idx="36">
                  <c:v>-18</c:v>
                </c:pt>
                <c:pt idx="37">
                  <c:v>-18.5</c:v>
                </c:pt>
                <c:pt idx="38">
                  <c:v>-19</c:v>
                </c:pt>
                <c:pt idx="39">
                  <c:v>-19.5</c:v>
                </c:pt>
                <c:pt idx="40">
                  <c:v>-20</c:v>
                </c:pt>
                <c:pt idx="41">
                  <c:v>-20.5</c:v>
                </c:pt>
                <c:pt idx="42">
                  <c:v>-21</c:v>
                </c:pt>
                <c:pt idx="43">
                  <c:v>-21.5</c:v>
                </c:pt>
                <c:pt idx="44">
                  <c:v>-22</c:v>
                </c:pt>
                <c:pt idx="45">
                  <c:v>-22.5</c:v>
                </c:pt>
                <c:pt idx="46">
                  <c:v>-23</c:v>
                </c:pt>
                <c:pt idx="47">
                  <c:v>-23.5</c:v>
                </c:pt>
                <c:pt idx="48">
                  <c:v>-24</c:v>
                </c:pt>
                <c:pt idx="49">
                  <c:v>-24.5</c:v>
                </c:pt>
                <c:pt idx="50">
                  <c:v>-25</c:v>
                </c:pt>
                <c:pt idx="51">
                  <c:v>-25.5</c:v>
                </c:pt>
                <c:pt idx="52">
                  <c:v>-26</c:v>
                </c:pt>
                <c:pt idx="53">
                  <c:v>-26.5</c:v>
                </c:pt>
                <c:pt idx="54">
                  <c:v>-27</c:v>
                </c:pt>
                <c:pt idx="55">
                  <c:v>-27.5</c:v>
                </c:pt>
                <c:pt idx="56">
                  <c:v>-28</c:v>
                </c:pt>
                <c:pt idx="57">
                  <c:v>-28.5</c:v>
                </c:pt>
                <c:pt idx="58">
                  <c:v>-29</c:v>
                </c:pt>
                <c:pt idx="59">
                  <c:v>-29.5</c:v>
                </c:pt>
                <c:pt idx="60">
                  <c:v>-30</c:v>
                </c:pt>
                <c:pt idx="61">
                  <c:v>-30.5</c:v>
                </c:pt>
                <c:pt idx="62">
                  <c:v>-31</c:v>
                </c:pt>
                <c:pt idx="63">
                  <c:v>-31.5</c:v>
                </c:pt>
                <c:pt idx="64">
                  <c:v>-32</c:v>
                </c:pt>
                <c:pt idx="65">
                  <c:v>-32.5</c:v>
                </c:pt>
                <c:pt idx="66">
                  <c:v>-33</c:v>
                </c:pt>
                <c:pt idx="67">
                  <c:v>-33.5</c:v>
                </c:pt>
                <c:pt idx="68">
                  <c:v>-34</c:v>
                </c:pt>
                <c:pt idx="69">
                  <c:v>-34.5</c:v>
                </c:pt>
                <c:pt idx="70">
                  <c:v>-35</c:v>
                </c:pt>
                <c:pt idx="71">
                  <c:v>-35.5</c:v>
                </c:pt>
                <c:pt idx="72">
                  <c:v>-36</c:v>
                </c:pt>
                <c:pt idx="73">
                  <c:v>-36.5</c:v>
                </c:pt>
                <c:pt idx="74">
                  <c:v>-37</c:v>
                </c:pt>
                <c:pt idx="75">
                  <c:v>-37.5</c:v>
                </c:pt>
                <c:pt idx="76">
                  <c:v>-38</c:v>
                </c:pt>
                <c:pt idx="77">
                  <c:v>-38.5</c:v>
                </c:pt>
                <c:pt idx="78">
                  <c:v>-39</c:v>
                </c:pt>
                <c:pt idx="79">
                  <c:v>-39.5</c:v>
                </c:pt>
                <c:pt idx="80">
                  <c:v>-40</c:v>
                </c:pt>
                <c:pt idx="81">
                  <c:v>-40.5</c:v>
                </c:pt>
                <c:pt idx="82">
                  <c:v>-41</c:v>
                </c:pt>
                <c:pt idx="83">
                  <c:v>-41.5</c:v>
                </c:pt>
                <c:pt idx="84">
                  <c:v>-42</c:v>
                </c:pt>
                <c:pt idx="85">
                  <c:v>-42.5</c:v>
                </c:pt>
                <c:pt idx="86">
                  <c:v>-43</c:v>
                </c:pt>
                <c:pt idx="87">
                  <c:v>-43.5</c:v>
                </c:pt>
                <c:pt idx="88">
                  <c:v>-44</c:v>
                </c:pt>
                <c:pt idx="89">
                  <c:v>-44.5</c:v>
                </c:pt>
                <c:pt idx="90">
                  <c:v>-45</c:v>
                </c:pt>
                <c:pt idx="91">
                  <c:v>-45.5</c:v>
                </c:pt>
                <c:pt idx="92">
                  <c:v>-46</c:v>
                </c:pt>
                <c:pt idx="93">
                  <c:v>-46.5</c:v>
                </c:pt>
                <c:pt idx="94">
                  <c:v>-47</c:v>
                </c:pt>
                <c:pt idx="95">
                  <c:v>-47.5</c:v>
                </c:pt>
                <c:pt idx="96">
                  <c:v>-48</c:v>
                </c:pt>
                <c:pt idx="97">
                  <c:v>-48.5</c:v>
                </c:pt>
                <c:pt idx="98">
                  <c:v>-49</c:v>
                </c:pt>
                <c:pt idx="99">
                  <c:v>-49.5</c:v>
                </c:pt>
                <c:pt idx="100">
                  <c:v>-50</c:v>
                </c:pt>
                <c:pt idx="101">
                  <c:v>-50.5</c:v>
                </c:pt>
                <c:pt idx="102">
                  <c:v>-51</c:v>
                </c:pt>
                <c:pt idx="103">
                  <c:v>-51.5</c:v>
                </c:pt>
                <c:pt idx="104">
                  <c:v>-52</c:v>
                </c:pt>
                <c:pt idx="105">
                  <c:v>-52.5</c:v>
                </c:pt>
                <c:pt idx="106">
                  <c:v>-53</c:v>
                </c:pt>
                <c:pt idx="107">
                  <c:v>-53.5</c:v>
                </c:pt>
                <c:pt idx="108">
                  <c:v>-54</c:v>
                </c:pt>
                <c:pt idx="109">
                  <c:v>-54.5</c:v>
                </c:pt>
                <c:pt idx="110">
                  <c:v>-55</c:v>
                </c:pt>
                <c:pt idx="111">
                  <c:v>-55.5</c:v>
                </c:pt>
                <c:pt idx="112">
                  <c:v>-56</c:v>
                </c:pt>
                <c:pt idx="113">
                  <c:v>-56.5</c:v>
                </c:pt>
                <c:pt idx="114">
                  <c:v>-57</c:v>
                </c:pt>
                <c:pt idx="115">
                  <c:v>-57.5</c:v>
                </c:pt>
                <c:pt idx="116">
                  <c:v>-58</c:v>
                </c:pt>
                <c:pt idx="117">
                  <c:v>-58.5</c:v>
                </c:pt>
                <c:pt idx="118">
                  <c:v>-59</c:v>
                </c:pt>
                <c:pt idx="119">
                  <c:v>-59.5</c:v>
                </c:pt>
                <c:pt idx="120">
                  <c:v>-60</c:v>
                </c:pt>
                <c:pt idx="121">
                  <c:v>-60.5</c:v>
                </c:pt>
                <c:pt idx="122">
                  <c:v>-61</c:v>
                </c:pt>
                <c:pt idx="123">
                  <c:v>-61.5</c:v>
                </c:pt>
                <c:pt idx="124">
                  <c:v>-62</c:v>
                </c:pt>
                <c:pt idx="125">
                  <c:v>-62.5</c:v>
                </c:pt>
                <c:pt idx="126">
                  <c:v>-63</c:v>
                </c:pt>
                <c:pt idx="127">
                  <c:v>-63.5</c:v>
                </c:pt>
                <c:pt idx="128">
                  <c:v>-64</c:v>
                </c:pt>
                <c:pt idx="129">
                  <c:v>-64.5</c:v>
                </c:pt>
                <c:pt idx="130">
                  <c:v>-65</c:v>
                </c:pt>
                <c:pt idx="131">
                  <c:v>-65.5</c:v>
                </c:pt>
                <c:pt idx="132">
                  <c:v>-66</c:v>
                </c:pt>
                <c:pt idx="133">
                  <c:v>-66.5</c:v>
                </c:pt>
                <c:pt idx="134">
                  <c:v>-67</c:v>
                </c:pt>
                <c:pt idx="135">
                  <c:v>-67.5</c:v>
                </c:pt>
                <c:pt idx="136">
                  <c:v>-68</c:v>
                </c:pt>
                <c:pt idx="137">
                  <c:v>-68.5</c:v>
                </c:pt>
                <c:pt idx="138">
                  <c:v>-69</c:v>
                </c:pt>
                <c:pt idx="139">
                  <c:v>-69.5</c:v>
                </c:pt>
                <c:pt idx="140">
                  <c:v>-70</c:v>
                </c:pt>
                <c:pt idx="141">
                  <c:v>-70.5</c:v>
                </c:pt>
                <c:pt idx="142">
                  <c:v>-71</c:v>
                </c:pt>
                <c:pt idx="143">
                  <c:v>-71.5</c:v>
                </c:pt>
                <c:pt idx="144">
                  <c:v>-72</c:v>
                </c:pt>
                <c:pt idx="145">
                  <c:v>-72.5</c:v>
                </c:pt>
                <c:pt idx="146">
                  <c:v>-73</c:v>
                </c:pt>
                <c:pt idx="147">
                  <c:v>-73.5</c:v>
                </c:pt>
                <c:pt idx="148">
                  <c:v>-74</c:v>
                </c:pt>
                <c:pt idx="149">
                  <c:v>-74.5</c:v>
                </c:pt>
                <c:pt idx="150">
                  <c:v>-75</c:v>
                </c:pt>
                <c:pt idx="151">
                  <c:v>-75.5</c:v>
                </c:pt>
                <c:pt idx="152">
                  <c:v>-76</c:v>
                </c:pt>
                <c:pt idx="153">
                  <c:v>-76.5</c:v>
                </c:pt>
                <c:pt idx="154">
                  <c:v>-77</c:v>
                </c:pt>
                <c:pt idx="155">
                  <c:v>-77.5</c:v>
                </c:pt>
                <c:pt idx="156">
                  <c:v>-78</c:v>
                </c:pt>
                <c:pt idx="157">
                  <c:v>-78.5</c:v>
                </c:pt>
                <c:pt idx="158">
                  <c:v>-79</c:v>
                </c:pt>
              </c:numCache>
            </c:numRef>
          </c:xVal>
          <c:yVal>
            <c:numRef>
              <c:f>Profilo4!$N$5:$N$163</c:f>
              <c:numCache>
                <c:formatCode>General</c:formatCode>
                <c:ptCount val="159"/>
                <c:pt idx="0">
                  <c:v>0.18538318385384195</c:v>
                </c:pt>
                <c:pt idx="1">
                  <c:v>0.18538318385384195</c:v>
                </c:pt>
                <c:pt idx="2">
                  <c:v>0.18538318385384195</c:v>
                </c:pt>
                <c:pt idx="3">
                  <c:v>0.18538318385384195</c:v>
                </c:pt>
                <c:pt idx="4">
                  <c:v>0.18538318385384195</c:v>
                </c:pt>
                <c:pt idx="5">
                  <c:v>0.18538318385384195</c:v>
                </c:pt>
                <c:pt idx="6">
                  <c:v>0.18538318385384195</c:v>
                </c:pt>
                <c:pt idx="7">
                  <c:v>0.18538318385384195</c:v>
                </c:pt>
                <c:pt idx="8">
                  <c:v>0.18538318385384195</c:v>
                </c:pt>
                <c:pt idx="9">
                  <c:v>0.18538318385384195</c:v>
                </c:pt>
                <c:pt idx="10">
                  <c:v>0.18538318385384195</c:v>
                </c:pt>
                <c:pt idx="11">
                  <c:v>0.18538318385384195</c:v>
                </c:pt>
                <c:pt idx="12">
                  <c:v>0.18538318385384195</c:v>
                </c:pt>
                <c:pt idx="13">
                  <c:v>0.18538318385384195</c:v>
                </c:pt>
                <c:pt idx="14">
                  <c:v>0.18538318385384195</c:v>
                </c:pt>
                <c:pt idx="15">
                  <c:v>0.18538318385384195</c:v>
                </c:pt>
                <c:pt idx="16">
                  <c:v>0.18538318385384195</c:v>
                </c:pt>
                <c:pt idx="17">
                  <c:v>0.18538318385384195</c:v>
                </c:pt>
                <c:pt idx="18">
                  <c:v>0.18538318385384195</c:v>
                </c:pt>
                <c:pt idx="19">
                  <c:v>0.18538318385384195</c:v>
                </c:pt>
                <c:pt idx="20">
                  <c:v>0.18538318385384195</c:v>
                </c:pt>
                <c:pt idx="21">
                  <c:v>0.18538318385384195</c:v>
                </c:pt>
                <c:pt idx="22">
                  <c:v>0.18538318385384195</c:v>
                </c:pt>
                <c:pt idx="23">
                  <c:v>0.18538318385384195</c:v>
                </c:pt>
                <c:pt idx="24">
                  <c:v>0.18538318385384195</c:v>
                </c:pt>
                <c:pt idx="25">
                  <c:v>0.18538318385384195</c:v>
                </c:pt>
                <c:pt idx="26">
                  <c:v>0.18538318385384195</c:v>
                </c:pt>
                <c:pt idx="27">
                  <c:v>0.18538318385384195</c:v>
                </c:pt>
                <c:pt idx="28">
                  <c:v>0.18538318385384195</c:v>
                </c:pt>
                <c:pt idx="29">
                  <c:v>0.18538318385384195</c:v>
                </c:pt>
                <c:pt idx="30">
                  <c:v>0.18538318385384195</c:v>
                </c:pt>
                <c:pt idx="31">
                  <c:v>0.18538318385384195</c:v>
                </c:pt>
                <c:pt idx="32">
                  <c:v>0.18538318385384195</c:v>
                </c:pt>
                <c:pt idx="33">
                  <c:v>0.18538318385384195</c:v>
                </c:pt>
                <c:pt idx="34">
                  <c:v>0.18538318385384195</c:v>
                </c:pt>
                <c:pt idx="35">
                  <c:v>0.18538318385384195</c:v>
                </c:pt>
                <c:pt idx="36">
                  <c:v>0.18538318385384195</c:v>
                </c:pt>
                <c:pt idx="37">
                  <c:v>0.18538318385384195</c:v>
                </c:pt>
                <c:pt idx="38">
                  <c:v>0.18538318385384195</c:v>
                </c:pt>
                <c:pt idx="39">
                  <c:v>0.18538318385384195</c:v>
                </c:pt>
                <c:pt idx="40">
                  <c:v>0.18538318385384195</c:v>
                </c:pt>
                <c:pt idx="41">
                  <c:v>0.18538318385384195</c:v>
                </c:pt>
                <c:pt idx="42">
                  <c:v>0.18538318385384195</c:v>
                </c:pt>
                <c:pt idx="43">
                  <c:v>0.18538318385384195</c:v>
                </c:pt>
                <c:pt idx="44">
                  <c:v>0.18538318385384195</c:v>
                </c:pt>
                <c:pt idx="45">
                  <c:v>0.18538318385384195</c:v>
                </c:pt>
                <c:pt idx="46">
                  <c:v>0.18538318385384195</c:v>
                </c:pt>
                <c:pt idx="47">
                  <c:v>0.18538318385384195</c:v>
                </c:pt>
                <c:pt idx="48">
                  <c:v>0.18538318385384195</c:v>
                </c:pt>
                <c:pt idx="49">
                  <c:v>0.18538318385384195</c:v>
                </c:pt>
                <c:pt idx="50">
                  <c:v>0.18538318385384195</c:v>
                </c:pt>
                <c:pt idx="51">
                  <c:v>0.18538318385384195</c:v>
                </c:pt>
                <c:pt idx="52">
                  <c:v>0.18538318385384195</c:v>
                </c:pt>
                <c:pt idx="53">
                  <c:v>0.18538318385384195</c:v>
                </c:pt>
                <c:pt idx="54">
                  <c:v>0.18538318385384195</c:v>
                </c:pt>
                <c:pt idx="55">
                  <c:v>0.18538318385384195</c:v>
                </c:pt>
                <c:pt idx="56">
                  <c:v>0.18538318385384195</c:v>
                </c:pt>
                <c:pt idx="57">
                  <c:v>0.18538318385384195</c:v>
                </c:pt>
                <c:pt idx="58">
                  <c:v>0.18538318385384195</c:v>
                </c:pt>
                <c:pt idx="59">
                  <c:v>0.18538318385384195</c:v>
                </c:pt>
                <c:pt idx="60">
                  <c:v>0.18538318385384195</c:v>
                </c:pt>
                <c:pt idx="61">
                  <c:v>0.18538318385384195</c:v>
                </c:pt>
                <c:pt idx="62">
                  <c:v>0.18538318385384195</c:v>
                </c:pt>
                <c:pt idx="63">
                  <c:v>0.18538318385384195</c:v>
                </c:pt>
                <c:pt idx="64">
                  <c:v>0.18538318385384195</c:v>
                </c:pt>
                <c:pt idx="65">
                  <c:v>0.18538318385384195</c:v>
                </c:pt>
                <c:pt idx="66">
                  <c:v>0.18538318385384195</c:v>
                </c:pt>
                <c:pt idx="67">
                  <c:v>0.18538318385384195</c:v>
                </c:pt>
                <c:pt idx="68">
                  <c:v>0.18538318385384195</c:v>
                </c:pt>
                <c:pt idx="69">
                  <c:v>0.18538318385384195</c:v>
                </c:pt>
                <c:pt idx="70">
                  <c:v>0.18538318385384195</c:v>
                </c:pt>
                <c:pt idx="71">
                  <c:v>0.18538318385384195</c:v>
                </c:pt>
                <c:pt idx="72">
                  <c:v>0.18538318385384195</c:v>
                </c:pt>
                <c:pt idx="73">
                  <c:v>0.18538318385384195</c:v>
                </c:pt>
                <c:pt idx="74">
                  <c:v>0.18538318385384195</c:v>
                </c:pt>
                <c:pt idx="75">
                  <c:v>0.18538318385384195</c:v>
                </c:pt>
                <c:pt idx="76">
                  <c:v>0.18538318385384195</c:v>
                </c:pt>
                <c:pt idx="77">
                  <c:v>0.18538318385384195</c:v>
                </c:pt>
                <c:pt idx="78">
                  <c:v>0.18538318385384195</c:v>
                </c:pt>
                <c:pt idx="79">
                  <c:v>0.18538318385384195</c:v>
                </c:pt>
                <c:pt idx="80">
                  <c:v>0.18538318385384195</c:v>
                </c:pt>
                <c:pt idx="81">
                  <c:v>0.18538318385384195</c:v>
                </c:pt>
                <c:pt idx="82">
                  <c:v>0.18538318385384195</c:v>
                </c:pt>
                <c:pt idx="83">
                  <c:v>0.18538318385384195</c:v>
                </c:pt>
                <c:pt idx="84">
                  <c:v>0.18538318385384195</c:v>
                </c:pt>
                <c:pt idx="85">
                  <c:v>0.18538318385384195</c:v>
                </c:pt>
                <c:pt idx="86">
                  <c:v>0.18538318385384195</c:v>
                </c:pt>
                <c:pt idx="87">
                  <c:v>0.18538318385384195</c:v>
                </c:pt>
                <c:pt idx="88">
                  <c:v>0.18538318385384195</c:v>
                </c:pt>
                <c:pt idx="89">
                  <c:v>0.18538318385384195</c:v>
                </c:pt>
                <c:pt idx="90">
                  <c:v>0.18538318385384195</c:v>
                </c:pt>
                <c:pt idx="91">
                  <c:v>0.18538318385384195</c:v>
                </c:pt>
                <c:pt idx="92">
                  <c:v>0.18538318385384195</c:v>
                </c:pt>
                <c:pt idx="93">
                  <c:v>0.18538318385384195</c:v>
                </c:pt>
                <c:pt idx="94">
                  <c:v>0.18538318385384195</c:v>
                </c:pt>
                <c:pt idx="95">
                  <c:v>0.18538318385384195</c:v>
                </c:pt>
                <c:pt idx="96">
                  <c:v>0.18538318385384195</c:v>
                </c:pt>
                <c:pt idx="97">
                  <c:v>0.18538318385384195</c:v>
                </c:pt>
                <c:pt idx="98">
                  <c:v>0.18538318385384195</c:v>
                </c:pt>
                <c:pt idx="99">
                  <c:v>0.18538318385384195</c:v>
                </c:pt>
                <c:pt idx="100">
                  <c:v>0.18538318385384195</c:v>
                </c:pt>
                <c:pt idx="101">
                  <c:v>0.18538318385384195</c:v>
                </c:pt>
                <c:pt idx="102">
                  <c:v>0.18538318385384195</c:v>
                </c:pt>
                <c:pt idx="103">
                  <c:v>0.18538318385384195</c:v>
                </c:pt>
                <c:pt idx="104">
                  <c:v>0.18538318385384195</c:v>
                </c:pt>
                <c:pt idx="105">
                  <c:v>0.18538318385384195</c:v>
                </c:pt>
                <c:pt idx="106">
                  <c:v>0.18538318385384195</c:v>
                </c:pt>
                <c:pt idx="107">
                  <c:v>0.18538318385384195</c:v>
                </c:pt>
                <c:pt idx="108">
                  <c:v>0.18538318385384195</c:v>
                </c:pt>
                <c:pt idx="109">
                  <c:v>0.18538318385384195</c:v>
                </c:pt>
                <c:pt idx="110">
                  <c:v>0.18538318385384195</c:v>
                </c:pt>
                <c:pt idx="111">
                  <c:v>0.18538318385384195</c:v>
                </c:pt>
                <c:pt idx="112">
                  <c:v>0.18538318385384195</c:v>
                </c:pt>
                <c:pt idx="113">
                  <c:v>0.18538318385384195</c:v>
                </c:pt>
                <c:pt idx="114">
                  <c:v>0.18538318385384195</c:v>
                </c:pt>
                <c:pt idx="115">
                  <c:v>0.18538318385384195</c:v>
                </c:pt>
                <c:pt idx="116">
                  <c:v>0.18538318385384195</c:v>
                </c:pt>
                <c:pt idx="117">
                  <c:v>0.18538318385384195</c:v>
                </c:pt>
                <c:pt idx="118">
                  <c:v>0.18538318385384195</c:v>
                </c:pt>
                <c:pt idx="119">
                  <c:v>0.18538318385384195</c:v>
                </c:pt>
                <c:pt idx="120">
                  <c:v>0.18538318385384195</c:v>
                </c:pt>
                <c:pt idx="121">
                  <c:v>0.18538318385384195</c:v>
                </c:pt>
                <c:pt idx="122">
                  <c:v>0.18538318385384195</c:v>
                </c:pt>
                <c:pt idx="123">
                  <c:v>0.18538318385384195</c:v>
                </c:pt>
                <c:pt idx="124">
                  <c:v>0.18538318385384195</c:v>
                </c:pt>
                <c:pt idx="125">
                  <c:v>0.18538318385384195</c:v>
                </c:pt>
                <c:pt idx="126">
                  <c:v>0.18538318385384195</c:v>
                </c:pt>
                <c:pt idx="127">
                  <c:v>0.18538318385384195</c:v>
                </c:pt>
                <c:pt idx="128">
                  <c:v>0.18538318385384195</c:v>
                </c:pt>
                <c:pt idx="129">
                  <c:v>0.18538318385384195</c:v>
                </c:pt>
                <c:pt idx="130">
                  <c:v>0.18538318385384195</c:v>
                </c:pt>
                <c:pt idx="131">
                  <c:v>0.18538318385384195</c:v>
                </c:pt>
                <c:pt idx="132">
                  <c:v>0.18538318385384195</c:v>
                </c:pt>
                <c:pt idx="133">
                  <c:v>0.18538318385384195</c:v>
                </c:pt>
                <c:pt idx="134">
                  <c:v>0.18538318385384195</c:v>
                </c:pt>
                <c:pt idx="135">
                  <c:v>0.18538318385384195</c:v>
                </c:pt>
                <c:pt idx="136">
                  <c:v>0.18538318385384195</c:v>
                </c:pt>
                <c:pt idx="137">
                  <c:v>0.18538318385384195</c:v>
                </c:pt>
                <c:pt idx="138">
                  <c:v>0.18538318385384195</c:v>
                </c:pt>
                <c:pt idx="139">
                  <c:v>0.18538318385384195</c:v>
                </c:pt>
                <c:pt idx="140">
                  <c:v>0.18538318385384195</c:v>
                </c:pt>
                <c:pt idx="141">
                  <c:v>0.18538318385384195</c:v>
                </c:pt>
                <c:pt idx="142">
                  <c:v>0.18538318385384195</c:v>
                </c:pt>
                <c:pt idx="143">
                  <c:v>0.18538318385384195</c:v>
                </c:pt>
                <c:pt idx="144">
                  <c:v>0.18538318385384195</c:v>
                </c:pt>
                <c:pt idx="145">
                  <c:v>0.18538318385384195</c:v>
                </c:pt>
                <c:pt idx="146">
                  <c:v>0.18538318385384195</c:v>
                </c:pt>
                <c:pt idx="147">
                  <c:v>0.18538318385384195</c:v>
                </c:pt>
                <c:pt idx="148">
                  <c:v>0.18538318385384195</c:v>
                </c:pt>
                <c:pt idx="149">
                  <c:v>0.18538318385384195</c:v>
                </c:pt>
                <c:pt idx="150">
                  <c:v>0.18538318385384195</c:v>
                </c:pt>
                <c:pt idx="151">
                  <c:v>0.18538318385384195</c:v>
                </c:pt>
                <c:pt idx="152">
                  <c:v>0.18538318385384195</c:v>
                </c:pt>
                <c:pt idx="153">
                  <c:v>0.18538318385384195</c:v>
                </c:pt>
                <c:pt idx="154">
                  <c:v>0.18538318385384195</c:v>
                </c:pt>
                <c:pt idx="155">
                  <c:v>0.18538318385384195</c:v>
                </c:pt>
                <c:pt idx="156">
                  <c:v>0.18538318385384195</c:v>
                </c:pt>
                <c:pt idx="157">
                  <c:v>0.18538318385384195</c:v>
                </c:pt>
                <c:pt idx="158">
                  <c:v>0.18538318385384195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DAD-4613-B84C-9FDB0FB632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6059936"/>
        <c:axId val="186060720"/>
      </c:scatterChart>
      <c:valAx>
        <c:axId val="186059936"/>
        <c:scaling>
          <c:orientation val="minMax"/>
          <c:max val="-20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86060720"/>
        <c:crosses val="autoZero"/>
        <c:crossBetween val="midCat"/>
      </c:valAx>
      <c:valAx>
        <c:axId val="186060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86059936"/>
        <c:crosses val="autoZero"/>
        <c:crossBetween val="midCat"/>
      </c:valAx>
      <c:spPr>
        <a:noFill/>
        <a:ln>
          <a:solidFill>
            <a:schemeClr val="accent1"/>
          </a:solidFill>
        </a:ln>
        <a:effectLst/>
      </c:spPr>
    </c:plotArea>
    <c:legend>
      <c:legendPos val="r"/>
      <c:layout>
        <c:manualLayout>
          <c:xMode val="edge"/>
          <c:yMode val="edge"/>
          <c:x val="0.84500139982502176"/>
          <c:y val="0.38541812481773113"/>
          <c:w val="0.13833350831146107"/>
          <c:h val="0.23611184018664327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8077313784971347E-2"/>
          <c:y val="7.992007992007992E-2"/>
          <c:w val="0.72315268278893785"/>
          <c:h val="0.82917948193538749"/>
        </c:manualLayout>
      </c:layout>
      <c:scatterChart>
        <c:scatterStyle val="lineMarker"/>
        <c:varyColors val="0"/>
        <c:ser>
          <c:idx val="0"/>
          <c:order val="0"/>
          <c:tx>
            <c:v>h</c:v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none"/>
          </c:marker>
          <c:xVal>
            <c:numRef>
              <c:f>Profili2!$C$5:$C$163</c:f>
              <c:numCache>
                <c:formatCode>0.00</c:formatCode>
                <c:ptCount val="159"/>
                <c:pt idx="0" formatCode="General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  <c:pt idx="21">
                  <c:v>10.5</c:v>
                </c:pt>
                <c:pt idx="22">
                  <c:v>11</c:v>
                </c:pt>
                <c:pt idx="23">
                  <c:v>11.5</c:v>
                </c:pt>
                <c:pt idx="24">
                  <c:v>12</c:v>
                </c:pt>
                <c:pt idx="25">
                  <c:v>12.5</c:v>
                </c:pt>
                <c:pt idx="26">
                  <c:v>13</c:v>
                </c:pt>
                <c:pt idx="27">
                  <c:v>13.5</c:v>
                </c:pt>
                <c:pt idx="28">
                  <c:v>14</c:v>
                </c:pt>
                <c:pt idx="29">
                  <c:v>14.5</c:v>
                </c:pt>
                <c:pt idx="30">
                  <c:v>15</c:v>
                </c:pt>
                <c:pt idx="31">
                  <c:v>15.5</c:v>
                </c:pt>
                <c:pt idx="32">
                  <c:v>16</c:v>
                </c:pt>
                <c:pt idx="33">
                  <c:v>16.5</c:v>
                </c:pt>
                <c:pt idx="34">
                  <c:v>17</c:v>
                </c:pt>
                <c:pt idx="35">
                  <c:v>17.5</c:v>
                </c:pt>
                <c:pt idx="36">
                  <c:v>18</c:v>
                </c:pt>
                <c:pt idx="37">
                  <c:v>18.5</c:v>
                </c:pt>
                <c:pt idx="38">
                  <c:v>19</c:v>
                </c:pt>
                <c:pt idx="39">
                  <c:v>19.5</c:v>
                </c:pt>
                <c:pt idx="40">
                  <c:v>20</c:v>
                </c:pt>
                <c:pt idx="41">
                  <c:v>20.5</c:v>
                </c:pt>
                <c:pt idx="42">
                  <c:v>21</c:v>
                </c:pt>
                <c:pt idx="43">
                  <c:v>21.5</c:v>
                </c:pt>
                <c:pt idx="44">
                  <c:v>22</c:v>
                </c:pt>
                <c:pt idx="45">
                  <c:v>22.5</c:v>
                </c:pt>
                <c:pt idx="46">
                  <c:v>23</c:v>
                </c:pt>
                <c:pt idx="47">
                  <c:v>23.5</c:v>
                </c:pt>
                <c:pt idx="48">
                  <c:v>24</c:v>
                </c:pt>
                <c:pt idx="49">
                  <c:v>24.5</c:v>
                </c:pt>
                <c:pt idx="50">
                  <c:v>25</c:v>
                </c:pt>
                <c:pt idx="51">
                  <c:v>25.5</c:v>
                </c:pt>
                <c:pt idx="52">
                  <c:v>26</c:v>
                </c:pt>
                <c:pt idx="53">
                  <c:v>26.5</c:v>
                </c:pt>
                <c:pt idx="54">
                  <c:v>27</c:v>
                </c:pt>
                <c:pt idx="55">
                  <c:v>27.5</c:v>
                </c:pt>
                <c:pt idx="56">
                  <c:v>28</c:v>
                </c:pt>
                <c:pt idx="57">
                  <c:v>28.5</c:v>
                </c:pt>
                <c:pt idx="58">
                  <c:v>29</c:v>
                </c:pt>
                <c:pt idx="59">
                  <c:v>29.5</c:v>
                </c:pt>
                <c:pt idx="60">
                  <c:v>30</c:v>
                </c:pt>
                <c:pt idx="61">
                  <c:v>30.5</c:v>
                </c:pt>
                <c:pt idx="62">
                  <c:v>31</c:v>
                </c:pt>
                <c:pt idx="63">
                  <c:v>31.5</c:v>
                </c:pt>
                <c:pt idx="64">
                  <c:v>32</c:v>
                </c:pt>
                <c:pt idx="65">
                  <c:v>32.5</c:v>
                </c:pt>
                <c:pt idx="66">
                  <c:v>33</c:v>
                </c:pt>
                <c:pt idx="67">
                  <c:v>33.5</c:v>
                </c:pt>
                <c:pt idx="68">
                  <c:v>34</c:v>
                </c:pt>
                <c:pt idx="69">
                  <c:v>34.5</c:v>
                </c:pt>
                <c:pt idx="70">
                  <c:v>35</c:v>
                </c:pt>
                <c:pt idx="71">
                  <c:v>35.5</c:v>
                </c:pt>
                <c:pt idx="72">
                  <c:v>36</c:v>
                </c:pt>
                <c:pt idx="73">
                  <c:v>36.5</c:v>
                </c:pt>
                <c:pt idx="74">
                  <c:v>37</c:v>
                </c:pt>
                <c:pt idx="75">
                  <c:v>37.5</c:v>
                </c:pt>
                <c:pt idx="76">
                  <c:v>38</c:v>
                </c:pt>
                <c:pt idx="77">
                  <c:v>38.5</c:v>
                </c:pt>
                <c:pt idx="78">
                  <c:v>39</c:v>
                </c:pt>
                <c:pt idx="79">
                  <c:v>39.5</c:v>
                </c:pt>
                <c:pt idx="80">
                  <c:v>40</c:v>
                </c:pt>
                <c:pt idx="81">
                  <c:v>40.5</c:v>
                </c:pt>
                <c:pt idx="82">
                  <c:v>41</c:v>
                </c:pt>
                <c:pt idx="83">
                  <c:v>41.5</c:v>
                </c:pt>
                <c:pt idx="84">
                  <c:v>42</c:v>
                </c:pt>
                <c:pt idx="85">
                  <c:v>42.5</c:v>
                </c:pt>
                <c:pt idx="86">
                  <c:v>43</c:v>
                </c:pt>
                <c:pt idx="87">
                  <c:v>43.5</c:v>
                </c:pt>
                <c:pt idx="88">
                  <c:v>44</c:v>
                </c:pt>
                <c:pt idx="89">
                  <c:v>44.5</c:v>
                </c:pt>
                <c:pt idx="90">
                  <c:v>45</c:v>
                </c:pt>
                <c:pt idx="91">
                  <c:v>45.5</c:v>
                </c:pt>
                <c:pt idx="92">
                  <c:v>46</c:v>
                </c:pt>
                <c:pt idx="93">
                  <c:v>46.5</c:v>
                </c:pt>
                <c:pt idx="94">
                  <c:v>47</c:v>
                </c:pt>
                <c:pt idx="95">
                  <c:v>47.5</c:v>
                </c:pt>
                <c:pt idx="96">
                  <c:v>48</c:v>
                </c:pt>
                <c:pt idx="97">
                  <c:v>48.5</c:v>
                </c:pt>
                <c:pt idx="98">
                  <c:v>49</c:v>
                </c:pt>
                <c:pt idx="99">
                  <c:v>49.5</c:v>
                </c:pt>
                <c:pt idx="100">
                  <c:v>50</c:v>
                </c:pt>
                <c:pt idx="101">
                  <c:v>50.5</c:v>
                </c:pt>
                <c:pt idx="102">
                  <c:v>51</c:v>
                </c:pt>
                <c:pt idx="103">
                  <c:v>51.5</c:v>
                </c:pt>
                <c:pt idx="104">
                  <c:v>52</c:v>
                </c:pt>
                <c:pt idx="105">
                  <c:v>52.5</c:v>
                </c:pt>
                <c:pt idx="106">
                  <c:v>53</c:v>
                </c:pt>
                <c:pt idx="107">
                  <c:v>53.5</c:v>
                </c:pt>
                <c:pt idx="108">
                  <c:v>54</c:v>
                </c:pt>
                <c:pt idx="109">
                  <c:v>54.5</c:v>
                </c:pt>
                <c:pt idx="110">
                  <c:v>55</c:v>
                </c:pt>
                <c:pt idx="111">
                  <c:v>55.5</c:v>
                </c:pt>
                <c:pt idx="112">
                  <c:v>56</c:v>
                </c:pt>
                <c:pt idx="113">
                  <c:v>56.5</c:v>
                </c:pt>
                <c:pt idx="114">
                  <c:v>57</c:v>
                </c:pt>
                <c:pt idx="115">
                  <c:v>57.5</c:v>
                </c:pt>
                <c:pt idx="116">
                  <c:v>58</c:v>
                </c:pt>
                <c:pt idx="117">
                  <c:v>58.5</c:v>
                </c:pt>
                <c:pt idx="118">
                  <c:v>59</c:v>
                </c:pt>
                <c:pt idx="119">
                  <c:v>59.5</c:v>
                </c:pt>
                <c:pt idx="120">
                  <c:v>60</c:v>
                </c:pt>
                <c:pt idx="121">
                  <c:v>60.5</c:v>
                </c:pt>
                <c:pt idx="122">
                  <c:v>61</c:v>
                </c:pt>
                <c:pt idx="123">
                  <c:v>61.5</c:v>
                </c:pt>
                <c:pt idx="124">
                  <c:v>62</c:v>
                </c:pt>
                <c:pt idx="125">
                  <c:v>62.5</c:v>
                </c:pt>
              </c:numCache>
            </c:numRef>
          </c:xVal>
          <c:yVal>
            <c:numRef>
              <c:f>Profili2!$F$5:$F$163</c:f>
              <c:numCache>
                <c:formatCode>0,000</c:formatCode>
                <c:ptCount val="159"/>
                <c:pt idx="0" formatCode="General">
                  <c:v>0.2</c:v>
                </c:pt>
                <c:pt idx="1">
                  <c:v>0.19916094210009813</c:v>
                </c:pt>
                <c:pt idx="2">
                  <c:v>0.19839027655662278</c:v>
                </c:pt>
                <c:pt idx="3">
                  <c:v>0.19768050961574443</c:v>
                </c:pt>
                <c:pt idx="4">
                  <c:v>0.19702527068786507</c:v>
                </c:pt>
                <c:pt idx="5">
                  <c:v>0.19641909402079832</c:v>
                </c:pt>
                <c:pt idx="6">
                  <c:v>0.19585725200692911</c:v>
                </c:pt>
                <c:pt idx="7">
                  <c:v>0.19533562593800705</c:v>
                </c:pt>
                <c:pt idx="8">
                  <c:v>0.19485060441179974</c:v>
                </c:pt>
                <c:pt idx="9">
                  <c:v>0.19439900248742109</c:v>
                </c:pt>
                <c:pt idx="10">
                  <c:v>0.19397799663527607</c:v>
                </c:pt>
                <c:pt idx="11">
                  <c:v>0.19358507186771731</c:v>
                </c:pt>
                <c:pt idx="12">
                  <c:v>0.19321797837484789</c:v>
                </c:pt>
                <c:pt idx="13">
                  <c:v>0.19287469565780596</c:v>
                </c:pt>
                <c:pt idx="14">
                  <c:v>0.19255340263444379</c:v>
                </c:pt>
                <c:pt idx="15">
                  <c:v>0.19225245254579368</c:v>
                </c:pt>
                <c:pt idx="16">
                  <c:v>0.19197035175390567</c:v>
                </c:pt>
                <c:pt idx="17">
                  <c:v>0.19170574171838356</c:v>
                </c:pt>
                <c:pt idx="18">
                  <c:v>0.19145738358816344</c:v>
                </c:pt>
                <c:pt idx="19">
                  <c:v>0.19122414495937812</c:v>
                </c:pt>
                <c:pt idx="20">
                  <c:v>0.19100498843851468</c:v>
                </c:pt>
                <c:pt idx="21">
                  <c:v>0.19079896171897412</c:v>
                </c:pt>
                <c:pt idx="22">
                  <c:v>0.19060518893330058</c:v>
                </c:pt>
                <c:pt idx="23">
                  <c:v>0.1904228630862406</c:v>
                </c:pt>
                <c:pt idx="24">
                  <c:v>0.19025123940800162</c:v>
                </c:pt>
                <c:pt idx="25">
                  <c:v>0.19008962949454525</c:v>
                </c:pt>
                <c:pt idx="26">
                  <c:v>0.18993739612394014</c:v>
                </c:pt>
                <c:pt idx="27">
                  <c:v>0.18979394865583304</c:v>
                </c:pt>
                <c:pt idx="28">
                  <c:v>0.1896587389358336</c:v>
                </c:pt>
                <c:pt idx="29">
                  <c:v>0.18953125763871551</c:v>
                </c:pt>
                <c:pt idx="30">
                  <c:v>0.18941103099433371</c:v>
                </c:pt>
                <c:pt idx="31">
                  <c:v>0.18929761784844962</c:v>
                </c:pt>
                <c:pt idx="32">
                  <c:v>0.18919060701756807</c:v>
                </c:pt>
                <c:pt idx="33">
                  <c:v>0.18908961490267331</c:v>
                </c:pt>
                <c:pt idx="34">
                  <c:v>0.18899428333161233</c:v>
                </c:pt>
                <c:pt idx="35">
                  <c:v>0.18890427760397455</c:v>
                </c:pt>
                <c:pt idx="36">
                  <c:v>0.18881928471578963</c:v>
                </c:pt>
                <c:pt idx="37">
                  <c:v>0.18873901174431643</c:v>
                </c:pt>
                <c:pt idx="38">
                  <c:v>0.18866318437571286</c:v>
                </c:pt>
                <c:pt idx="39">
                  <c:v>0.18859154556052948</c:v>
                </c:pt>
                <c:pt idx="40">
                  <c:v>0.18852385428381777</c:v>
                </c:pt>
                <c:pt idx="41">
                  <c:v>0.1884598844382348</c:v>
                </c:pt>
                <c:pt idx="42">
                  <c:v>0.18839942378989954</c:v>
                </c:pt>
                <c:pt idx="43">
                  <c:v>0.18834227302794512</c:v>
                </c:pt>
                <c:pt idx="44">
                  <c:v>0.18828824488974349</c:v>
                </c:pt>
                <c:pt idx="45">
                  <c:v>0.18823716335467774</c:v>
                </c:pt>
                <c:pt idx="46">
                  <c:v>0.18818886290012066</c:v>
                </c:pt>
                <c:pt idx="47">
                  <c:v>0.1881431878139645</c:v>
                </c:pt>
                <c:pt idx="48">
                  <c:v>0.18809999155864743</c:v>
                </c:pt>
                <c:pt idx="49">
                  <c:v>0.18805913618215075</c:v>
                </c:pt>
                <c:pt idx="50">
                  <c:v>0.18802049177190602</c:v>
                </c:pt>
                <c:pt idx="51">
                  <c:v>0.18798393594796159</c:v>
                </c:pt>
                <c:pt idx="52">
                  <c:v>0.18794935339212129</c:v>
                </c:pt>
                <c:pt idx="53">
                  <c:v>0.18791663541008963</c:v>
                </c:pt>
                <c:pt idx="54">
                  <c:v>0.18788567952394322</c:v>
                </c:pt>
                <c:pt idx="55">
                  <c:v>0.18785638909250282</c:v>
                </c:pt>
                <c:pt idx="56">
                  <c:v>0.1878286729574058</c:v>
                </c:pt>
                <c:pt idx="57">
                  <c:v>0.18780244511288197</c:v>
                </c:pt>
                <c:pt idx="58">
                  <c:v>0.18777762439741594</c:v>
                </c:pt>
                <c:pt idx="59">
                  <c:v>0.18775413420564097</c:v>
                </c:pt>
                <c:pt idx="60">
                  <c:v>0.18773190221895508</c:v>
                </c:pt>
                <c:pt idx="61">
                  <c:v>0.1877108601534806</c:v>
                </c:pt>
                <c:pt idx="62">
                  <c:v>0.18769094352410554</c:v>
                </c:pt>
                <c:pt idx="63">
                  <c:v>0.18767209142345215</c:v>
                </c:pt>
                <c:pt idx="64">
                  <c:v>0.18765424631471261</c:v>
                </c:pt>
                <c:pt idx="65">
                  <c:v>0.18763735383737942</c:v>
                </c:pt>
                <c:pt idx="66">
                  <c:v>0.18762136262497572</c:v>
                </c:pt>
                <c:pt idx="67">
                  <c:v>0.18760622413396272</c:v>
                </c:pt>
                <c:pt idx="68">
                  <c:v>0.18759189248306493</c:v>
                </c:pt>
                <c:pt idx="69">
                  <c:v>0.18757832430231405</c:v>
                </c:pt>
                <c:pt idx="70">
                  <c:v>0.18756547859116446</c:v>
                </c:pt>
                <c:pt idx="71">
                  <c:v>0.18755331658508323</c:v>
                </c:pt>
                <c:pt idx="72">
                  <c:v>0.18754180163006154</c:v>
                </c:pt>
                <c:pt idx="73">
                  <c:v>0.18753089906453507</c:v>
                </c:pt>
                <c:pt idx="74">
                  <c:v>0.18752057610823886</c:v>
                </c:pt>
                <c:pt idx="75">
                  <c:v>0.18751080175755544</c:v>
                </c:pt>
                <c:pt idx="76">
                  <c:v>0.18750154668694716</c:v>
                </c:pt>
                <c:pt idx="77">
                  <c:v>0.18749278315609202</c:v>
                </c:pt>
                <c:pt idx="78">
                  <c:v>0.18748448492236894</c:v>
                </c:pt>
                <c:pt idx="79">
                  <c:v>0.18747662715836277</c:v>
                </c:pt>
                <c:pt idx="80">
                  <c:v>0.18746918637408191</c:v>
                </c:pt>
                <c:pt idx="81">
                  <c:v>0.18746214034360198</c:v>
                </c:pt>
                <c:pt idx="82">
                  <c:v>0.18745546803586818</c:v>
                </c:pt>
                <c:pt idx="83">
                  <c:v>0.187449149549407</c:v>
                </c:pt>
                <c:pt idx="84">
                  <c:v>0.18744316605071354</c:v>
                </c:pt>
                <c:pt idx="85">
                  <c:v>0.18743749971609691</c:v>
                </c:pt>
                <c:pt idx="86">
                  <c:v>0.18743213367677927</c:v>
                </c:pt>
                <c:pt idx="87">
                  <c:v>0.18742705196705778</c:v>
                </c:pt>
                <c:pt idx="88">
                  <c:v>0.18742223947535044</c:v>
                </c:pt>
                <c:pt idx="89">
                  <c:v>0.18741768189795838</c:v>
                </c:pt>
                <c:pt idx="90">
                  <c:v>0.18741336569538722</c:v>
                </c:pt>
                <c:pt idx="91">
                  <c:v>0.18740927805108035</c:v>
                </c:pt>
                <c:pt idx="92">
                  <c:v>0.18740540683242568</c:v>
                </c:pt>
                <c:pt idx="93">
                  <c:v>0.18740174055390585</c:v>
                </c:pt>
                <c:pt idx="94">
                  <c:v>0.18739826834227025</c:v>
                </c:pt>
                <c:pt idx="95">
                  <c:v>0.18739497990361384</c:v>
                </c:pt>
                <c:pt idx="96">
                  <c:v>0.18739186549225534</c:v>
                </c:pt>
                <c:pt idx="97">
                  <c:v>0.18738891588131329</c:v>
                </c:pt>
                <c:pt idx="98">
                  <c:v>0.18738612233488469</c:v>
                </c:pt>
                <c:pt idx="99">
                  <c:v>0.18738347658173668</c:v>
                </c:pt>
                <c:pt idx="100">
                  <c:v>0.18738097079042657</c:v>
                </c:pt>
                <c:pt idx="101">
                  <c:v>0.18737859754577094</c:v>
                </c:pt>
                <c:pt idx="102">
                  <c:v>0.18737634982658888</c:v>
                </c:pt>
                <c:pt idx="103">
                  <c:v>0.18737422098464887</c:v>
                </c:pt>
                <c:pt idx="104">
                  <c:v>0.18737220472475258</c:v>
                </c:pt>
                <c:pt idx="105">
                  <c:v>0.18737029508589334</c:v>
                </c:pt>
                <c:pt idx="106">
                  <c:v>0.18736848642342982</c:v>
                </c:pt>
                <c:pt idx="107">
                  <c:v>0.18736677339221941</c:v>
                </c:pt>
                <c:pt idx="108">
                  <c:v>0.1873651509306587</c:v>
                </c:pt>
                <c:pt idx="109">
                  <c:v>0.18736361424558137</c:v>
                </c:pt>
                <c:pt idx="110">
                  <c:v>0.18736215879796686</c:v>
                </c:pt>
                <c:pt idx="111">
                  <c:v>0.18736078028941552</c:v>
                </c:pt>
                <c:pt idx="112">
                  <c:v>0.1873594746493486</c:v>
                </c:pt>
                <c:pt idx="113">
                  <c:v>0.18735823802289375</c:v>
                </c:pt>
                <c:pt idx="114">
                  <c:v>0.18735706675941871</c:v>
                </c:pt>
                <c:pt idx="115">
                  <c:v>0.18735595740167826</c:v>
                </c:pt>
                <c:pt idx="116">
                  <c:v>0.18735490667554114</c:v>
                </c:pt>
                <c:pt idx="117">
                  <c:v>0.18735391148026564</c:v>
                </c:pt>
                <c:pt idx="118">
                  <c:v>0.18735296887929437</c:v>
                </c:pt>
                <c:pt idx="119">
                  <c:v>0.18735207609153984</c:v>
                </c:pt>
                <c:pt idx="120">
                  <c:v>0.18735123048313498</c:v>
                </c:pt>
                <c:pt idx="121">
                  <c:v>0.18735042955962325</c:v>
                </c:pt>
                <c:pt idx="122">
                  <c:v>0.18734967095856458</c:v>
                </c:pt>
                <c:pt idx="123">
                  <c:v>0.18734895244253522</c:v>
                </c:pt>
                <c:pt idx="124">
                  <c:v>0.18734827189250006</c:v>
                </c:pt>
                <c:pt idx="125">
                  <c:v>0.18734762730153756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937-48B9-966F-2F05F0B515CA}"/>
            </c:ext>
          </c:extLst>
        </c:ser>
        <c:ser>
          <c:idx val="1"/>
          <c:order val="1"/>
          <c:tx>
            <c:v>h unif</c:v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Profili2!$C$5:$C$130</c:f>
              <c:numCache>
                <c:formatCode>0.00</c:formatCode>
                <c:ptCount val="126"/>
                <c:pt idx="0" formatCode="General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  <c:pt idx="21">
                  <c:v>10.5</c:v>
                </c:pt>
                <c:pt idx="22">
                  <c:v>11</c:v>
                </c:pt>
                <c:pt idx="23">
                  <c:v>11.5</c:v>
                </c:pt>
                <c:pt idx="24">
                  <c:v>12</c:v>
                </c:pt>
                <c:pt idx="25">
                  <c:v>12.5</c:v>
                </c:pt>
                <c:pt idx="26">
                  <c:v>13</c:v>
                </c:pt>
                <c:pt idx="27">
                  <c:v>13.5</c:v>
                </c:pt>
                <c:pt idx="28">
                  <c:v>14</c:v>
                </c:pt>
                <c:pt idx="29">
                  <c:v>14.5</c:v>
                </c:pt>
                <c:pt idx="30">
                  <c:v>15</c:v>
                </c:pt>
                <c:pt idx="31">
                  <c:v>15.5</c:v>
                </c:pt>
                <c:pt idx="32">
                  <c:v>16</c:v>
                </c:pt>
                <c:pt idx="33">
                  <c:v>16.5</c:v>
                </c:pt>
                <c:pt idx="34">
                  <c:v>17</c:v>
                </c:pt>
                <c:pt idx="35">
                  <c:v>17.5</c:v>
                </c:pt>
                <c:pt idx="36">
                  <c:v>18</c:v>
                </c:pt>
                <c:pt idx="37">
                  <c:v>18.5</c:v>
                </c:pt>
                <c:pt idx="38">
                  <c:v>19</c:v>
                </c:pt>
                <c:pt idx="39">
                  <c:v>19.5</c:v>
                </c:pt>
                <c:pt idx="40">
                  <c:v>20</c:v>
                </c:pt>
                <c:pt idx="41">
                  <c:v>20.5</c:v>
                </c:pt>
                <c:pt idx="42">
                  <c:v>21</c:v>
                </c:pt>
                <c:pt idx="43">
                  <c:v>21.5</c:v>
                </c:pt>
                <c:pt idx="44">
                  <c:v>22</c:v>
                </c:pt>
                <c:pt idx="45">
                  <c:v>22.5</c:v>
                </c:pt>
                <c:pt idx="46">
                  <c:v>23</c:v>
                </c:pt>
                <c:pt idx="47">
                  <c:v>23.5</c:v>
                </c:pt>
                <c:pt idx="48">
                  <c:v>24</c:v>
                </c:pt>
                <c:pt idx="49">
                  <c:v>24.5</c:v>
                </c:pt>
                <c:pt idx="50">
                  <c:v>25</c:v>
                </c:pt>
                <c:pt idx="51">
                  <c:v>25.5</c:v>
                </c:pt>
                <c:pt idx="52">
                  <c:v>26</c:v>
                </c:pt>
                <c:pt idx="53">
                  <c:v>26.5</c:v>
                </c:pt>
                <c:pt idx="54">
                  <c:v>27</c:v>
                </c:pt>
                <c:pt idx="55">
                  <c:v>27.5</c:v>
                </c:pt>
                <c:pt idx="56">
                  <c:v>28</c:v>
                </c:pt>
                <c:pt idx="57">
                  <c:v>28.5</c:v>
                </c:pt>
                <c:pt idx="58">
                  <c:v>29</c:v>
                </c:pt>
                <c:pt idx="59">
                  <c:v>29.5</c:v>
                </c:pt>
                <c:pt idx="60">
                  <c:v>30</c:v>
                </c:pt>
                <c:pt idx="61">
                  <c:v>30.5</c:v>
                </c:pt>
                <c:pt idx="62">
                  <c:v>31</c:v>
                </c:pt>
                <c:pt idx="63">
                  <c:v>31.5</c:v>
                </c:pt>
                <c:pt idx="64">
                  <c:v>32</c:v>
                </c:pt>
                <c:pt idx="65">
                  <c:v>32.5</c:v>
                </c:pt>
                <c:pt idx="66">
                  <c:v>33</c:v>
                </c:pt>
                <c:pt idx="67">
                  <c:v>33.5</c:v>
                </c:pt>
                <c:pt idx="68">
                  <c:v>34</c:v>
                </c:pt>
                <c:pt idx="69">
                  <c:v>34.5</c:v>
                </c:pt>
                <c:pt idx="70">
                  <c:v>35</c:v>
                </c:pt>
                <c:pt idx="71">
                  <c:v>35.5</c:v>
                </c:pt>
                <c:pt idx="72">
                  <c:v>36</c:v>
                </c:pt>
                <c:pt idx="73">
                  <c:v>36.5</c:v>
                </c:pt>
                <c:pt idx="74">
                  <c:v>37</c:v>
                </c:pt>
                <c:pt idx="75">
                  <c:v>37.5</c:v>
                </c:pt>
                <c:pt idx="76">
                  <c:v>38</c:v>
                </c:pt>
                <c:pt idx="77">
                  <c:v>38.5</c:v>
                </c:pt>
                <c:pt idx="78">
                  <c:v>39</c:v>
                </c:pt>
                <c:pt idx="79">
                  <c:v>39.5</c:v>
                </c:pt>
                <c:pt idx="80">
                  <c:v>40</c:v>
                </c:pt>
                <c:pt idx="81">
                  <c:v>40.5</c:v>
                </c:pt>
                <c:pt idx="82">
                  <c:v>41</c:v>
                </c:pt>
                <c:pt idx="83">
                  <c:v>41.5</c:v>
                </c:pt>
                <c:pt idx="84">
                  <c:v>42</c:v>
                </c:pt>
                <c:pt idx="85">
                  <c:v>42.5</c:v>
                </c:pt>
                <c:pt idx="86">
                  <c:v>43</c:v>
                </c:pt>
                <c:pt idx="87">
                  <c:v>43.5</c:v>
                </c:pt>
                <c:pt idx="88">
                  <c:v>44</c:v>
                </c:pt>
                <c:pt idx="89">
                  <c:v>44.5</c:v>
                </c:pt>
                <c:pt idx="90">
                  <c:v>45</c:v>
                </c:pt>
                <c:pt idx="91">
                  <c:v>45.5</c:v>
                </c:pt>
                <c:pt idx="92">
                  <c:v>46</c:v>
                </c:pt>
                <c:pt idx="93">
                  <c:v>46.5</c:v>
                </c:pt>
                <c:pt idx="94">
                  <c:v>47</c:v>
                </c:pt>
                <c:pt idx="95">
                  <c:v>47.5</c:v>
                </c:pt>
                <c:pt idx="96">
                  <c:v>48</c:v>
                </c:pt>
                <c:pt idx="97">
                  <c:v>48.5</c:v>
                </c:pt>
                <c:pt idx="98">
                  <c:v>49</c:v>
                </c:pt>
                <c:pt idx="99">
                  <c:v>49.5</c:v>
                </c:pt>
                <c:pt idx="100">
                  <c:v>50</c:v>
                </c:pt>
                <c:pt idx="101">
                  <c:v>50.5</c:v>
                </c:pt>
                <c:pt idx="102">
                  <c:v>51</c:v>
                </c:pt>
                <c:pt idx="103">
                  <c:v>51.5</c:v>
                </c:pt>
                <c:pt idx="104">
                  <c:v>52</c:v>
                </c:pt>
                <c:pt idx="105">
                  <c:v>52.5</c:v>
                </c:pt>
                <c:pt idx="106">
                  <c:v>53</c:v>
                </c:pt>
                <c:pt idx="107">
                  <c:v>53.5</c:v>
                </c:pt>
                <c:pt idx="108">
                  <c:v>54</c:v>
                </c:pt>
                <c:pt idx="109">
                  <c:v>54.5</c:v>
                </c:pt>
                <c:pt idx="110">
                  <c:v>55</c:v>
                </c:pt>
                <c:pt idx="111">
                  <c:v>55.5</c:v>
                </c:pt>
                <c:pt idx="112">
                  <c:v>56</c:v>
                </c:pt>
                <c:pt idx="113">
                  <c:v>56.5</c:v>
                </c:pt>
                <c:pt idx="114">
                  <c:v>57</c:v>
                </c:pt>
                <c:pt idx="115">
                  <c:v>57.5</c:v>
                </c:pt>
                <c:pt idx="116">
                  <c:v>58</c:v>
                </c:pt>
                <c:pt idx="117">
                  <c:v>58.5</c:v>
                </c:pt>
                <c:pt idx="118">
                  <c:v>59</c:v>
                </c:pt>
                <c:pt idx="119">
                  <c:v>59.5</c:v>
                </c:pt>
                <c:pt idx="120">
                  <c:v>60</c:v>
                </c:pt>
                <c:pt idx="121">
                  <c:v>60.5</c:v>
                </c:pt>
                <c:pt idx="122">
                  <c:v>61</c:v>
                </c:pt>
                <c:pt idx="123">
                  <c:v>61.5</c:v>
                </c:pt>
                <c:pt idx="124">
                  <c:v>62</c:v>
                </c:pt>
                <c:pt idx="125">
                  <c:v>62.5</c:v>
                </c:pt>
              </c:numCache>
            </c:numRef>
          </c:xVal>
          <c:yVal>
            <c:numRef>
              <c:f>Profili2!$O$6:$O$130</c:f>
              <c:numCache>
                <c:formatCode>General</c:formatCode>
                <c:ptCount val="125"/>
                <c:pt idx="0">
                  <c:v>0.18287769855926819</c:v>
                </c:pt>
                <c:pt idx="1">
                  <c:v>0.18287769855926819</c:v>
                </c:pt>
                <c:pt idx="2">
                  <c:v>0.18287769855926819</c:v>
                </c:pt>
                <c:pt idx="3">
                  <c:v>0.18287769855926819</c:v>
                </c:pt>
                <c:pt idx="4">
                  <c:v>0.18287769855926819</c:v>
                </c:pt>
                <c:pt idx="5">
                  <c:v>0.18287769855926819</c:v>
                </c:pt>
                <c:pt idx="6">
                  <c:v>0.18287769855926819</c:v>
                </c:pt>
                <c:pt idx="7">
                  <c:v>0.18287769855926819</c:v>
                </c:pt>
                <c:pt idx="8">
                  <c:v>0.18287769855926819</c:v>
                </c:pt>
                <c:pt idx="9">
                  <c:v>0.18287769855926819</c:v>
                </c:pt>
                <c:pt idx="10">
                  <c:v>0.18287769855926819</c:v>
                </c:pt>
                <c:pt idx="11">
                  <c:v>0.18287769855926819</c:v>
                </c:pt>
                <c:pt idx="12">
                  <c:v>0.18287769855926819</c:v>
                </c:pt>
                <c:pt idx="13">
                  <c:v>0.18287769855926819</c:v>
                </c:pt>
                <c:pt idx="14">
                  <c:v>0.18287769855926819</c:v>
                </c:pt>
                <c:pt idx="15">
                  <c:v>0.18287769855926819</c:v>
                </c:pt>
                <c:pt idx="16">
                  <c:v>0.18287769855926819</c:v>
                </c:pt>
                <c:pt idx="17">
                  <c:v>0.18287769855926819</c:v>
                </c:pt>
                <c:pt idx="18">
                  <c:v>0.18287769855926819</c:v>
                </c:pt>
                <c:pt idx="19">
                  <c:v>0.18287769855926819</c:v>
                </c:pt>
                <c:pt idx="20">
                  <c:v>0.18287769855926819</c:v>
                </c:pt>
                <c:pt idx="21">
                  <c:v>0.18287769855926819</c:v>
                </c:pt>
                <c:pt idx="22">
                  <c:v>0.18287769855926819</c:v>
                </c:pt>
                <c:pt idx="23">
                  <c:v>0.18287769855926819</c:v>
                </c:pt>
                <c:pt idx="24">
                  <c:v>0.18287769855926819</c:v>
                </c:pt>
                <c:pt idx="25">
                  <c:v>0.18287769855926819</c:v>
                </c:pt>
                <c:pt idx="26">
                  <c:v>0.18287769855926819</c:v>
                </c:pt>
                <c:pt idx="27">
                  <c:v>0.18287769855926819</c:v>
                </c:pt>
                <c:pt idx="28">
                  <c:v>0.18287769855926819</c:v>
                </c:pt>
                <c:pt idx="29">
                  <c:v>0.18287769855926819</c:v>
                </c:pt>
                <c:pt idx="30">
                  <c:v>0.18287769855926819</c:v>
                </c:pt>
                <c:pt idx="31">
                  <c:v>0.18287769855926819</c:v>
                </c:pt>
                <c:pt idx="32">
                  <c:v>0.18287769855926819</c:v>
                </c:pt>
                <c:pt idx="33">
                  <c:v>0.18287769855926819</c:v>
                </c:pt>
                <c:pt idx="34">
                  <c:v>0.18287769855926819</c:v>
                </c:pt>
                <c:pt idx="35">
                  <c:v>0.18287769855926819</c:v>
                </c:pt>
                <c:pt idx="36">
                  <c:v>0.18287769855926819</c:v>
                </c:pt>
                <c:pt idx="37">
                  <c:v>0.18287769855926819</c:v>
                </c:pt>
                <c:pt idx="38">
                  <c:v>0.18287769855926819</c:v>
                </c:pt>
                <c:pt idx="39">
                  <c:v>0.18287769855926819</c:v>
                </c:pt>
                <c:pt idx="40">
                  <c:v>0.18287769855926819</c:v>
                </c:pt>
                <c:pt idx="41">
                  <c:v>0.18287769855926819</c:v>
                </c:pt>
                <c:pt idx="42">
                  <c:v>0.18287769855926819</c:v>
                </c:pt>
                <c:pt idx="43">
                  <c:v>0.18287769855926819</c:v>
                </c:pt>
                <c:pt idx="44">
                  <c:v>0.18287769855926819</c:v>
                </c:pt>
                <c:pt idx="45">
                  <c:v>0.18287769855926819</c:v>
                </c:pt>
                <c:pt idx="46">
                  <c:v>0.18287769855926819</c:v>
                </c:pt>
                <c:pt idx="47">
                  <c:v>0.18287769855926819</c:v>
                </c:pt>
                <c:pt idx="48">
                  <c:v>0.18287769855926819</c:v>
                </c:pt>
                <c:pt idx="49">
                  <c:v>0.18287769855926819</c:v>
                </c:pt>
                <c:pt idx="50">
                  <c:v>0.18287769855926819</c:v>
                </c:pt>
                <c:pt idx="51">
                  <c:v>0.18287769855926819</c:v>
                </c:pt>
                <c:pt idx="52">
                  <c:v>0.18287769855926819</c:v>
                </c:pt>
                <c:pt idx="53">
                  <c:v>0.18287769855926819</c:v>
                </c:pt>
                <c:pt idx="54">
                  <c:v>0.18287769855926819</c:v>
                </c:pt>
                <c:pt idx="55">
                  <c:v>0.18287769855926819</c:v>
                </c:pt>
                <c:pt idx="56">
                  <c:v>0.18287769855926819</c:v>
                </c:pt>
                <c:pt idx="57">
                  <c:v>0.18287769855926819</c:v>
                </c:pt>
                <c:pt idx="58">
                  <c:v>0.18287769855926819</c:v>
                </c:pt>
                <c:pt idx="59">
                  <c:v>0.18287769855926819</c:v>
                </c:pt>
                <c:pt idx="60">
                  <c:v>0.18287769855926819</c:v>
                </c:pt>
                <c:pt idx="61">
                  <c:v>0.18287769855926819</c:v>
                </c:pt>
                <c:pt idx="62">
                  <c:v>0.18287769855926819</c:v>
                </c:pt>
                <c:pt idx="63">
                  <c:v>0.18287769855926819</c:v>
                </c:pt>
                <c:pt idx="64">
                  <c:v>0.18287769855926819</c:v>
                </c:pt>
                <c:pt idx="65">
                  <c:v>0.18287769855926819</c:v>
                </c:pt>
                <c:pt idx="66">
                  <c:v>0.18287769855926819</c:v>
                </c:pt>
                <c:pt idx="67">
                  <c:v>0.18287769855926819</c:v>
                </c:pt>
                <c:pt idx="68">
                  <c:v>0.18287769855926819</c:v>
                </c:pt>
                <c:pt idx="69">
                  <c:v>0.18287769855926819</c:v>
                </c:pt>
                <c:pt idx="70">
                  <c:v>0.18287769855926819</c:v>
                </c:pt>
                <c:pt idx="71">
                  <c:v>0.18287769855926819</c:v>
                </c:pt>
                <c:pt idx="72">
                  <c:v>0.18287769855926819</c:v>
                </c:pt>
                <c:pt idx="73">
                  <c:v>0.18287769855926819</c:v>
                </c:pt>
                <c:pt idx="74">
                  <c:v>0.18287769855926819</c:v>
                </c:pt>
                <c:pt idx="75">
                  <c:v>0.18287769855926819</c:v>
                </c:pt>
                <c:pt idx="76">
                  <c:v>0.18287769855926819</c:v>
                </c:pt>
                <c:pt idx="77">
                  <c:v>0.18287769855926819</c:v>
                </c:pt>
                <c:pt idx="78">
                  <c:v>0.18287769855926819</c:v>
                </c:pt>
                <c:pt idx="79">
                  <c:v>0.18287769855926819</c:v>
                </c:pt>
                <c:pt idx="80">
                  <c:v>0.18287769855926819</c:v>
                </c:pt>
                <c:pt idx="81">
                  <c:v>0.18287769855926819</c:v>
                </c:pt>
                <c:pt idx="82">
                  <c:v>0.18287769855926819</c:v>
                </c:pt>
                <c:pt idx="83">
                  <c:v>0.18287769855926819</c:v>
                </c:pt>
                <c:pt idx="84">
                  <c:v>0.18287769855926819</c:v>
                </c:pt>
                <c:pt idx="85">
                  <c:v>0.18287769855926819</c:v>
                </c:pt>
                <c:pt idx="86">
                  <c:v>0.18287769855926819</c:v>
                </c:pt>
                <c:pt idx="87">
                  <c:v>0.18287769855926819</c:v>
                </c:pt>
                <c:pt idx="88">
                  <c:v>0.18287769855926819</c:v>
                </c:pt>
                <c:pt idx="89">
                  <c:v>0.18287769855926819</c:v>
                </c:pt>
                <c:pt idx="90">
                  <c:v>0.18287769855926819</c:v>
                </c:pt>
                <c:pt idx="91">
                  <c:v>0.18287769855926819</c:v>
                </c:pt>
                <c:pt idx="92">
                  <c:v>0.18287769855926819</c:v>
                </c:pt>
                <c:pt idx="93">
                  <c:v>0.18287769855926819</c:v>
                </c:pt>
                <c:pt idx="94">
                  <c:v>0.18287769855926819</c:v>
                </c:pt>
                <c:pt idx="95">
                  <c:v>0.18287769855926819</c:v>
                </c:pt>
                <c:pt idx="96">
                  <c:v>0.18287769855926819</c:v>
                </c:pt>
                <c:pt idx="97">
                  <c:v>0.18287769855926819</c:v>
                </c:pt>
                <c:pt idx="98">
                  <c:v>0.18287769855926819</c:v>
                </c:pt>
                <c:pt idx="99">
                  <c:v>0.18287769855926819</c:v>
                </c:pt>
                <c:pt idx="100">
                  <c:v>0.18287769855926819</c:v>
                </c:pt>
                <c:pt idx="101">
                  <c:v>0.18287769855926819</c:v>
                </c:pt>
                <c:pt idx="102">
                  <c:v>0.18287769855926819</c:v>
                </c:pt>
                <c:pt idx="103">
                  <c:v>0.18287769855926819</c:v>
                </c:pt>
                <c:pt idx="104">
                  <c:v>0.18287769855926819</c:v>
                </c:pt>
                <c:pt idx="105">
                  <c:v>0.18287769855926819</c:v>
                </c:pt>
                <c:pt idx="106">
                  <c:v>0.18287769855926819</c:v>
                </c:pt>
                <c:pt idx="107">
                  <c:v>0.18287769855926819</c:v>
                </c:pt>
                <c:pt idx="108">
                  <c:v>0.18287769855926819</c:v>
                </c:pt>
                <c:pt idx="109">
                  <c:v>0.18287769855926819</c:v>
                </c:pt>
                <c:pt idx="110">
                  <c:v>0.18287769855926819</c:v>
                </c:pt>
                <c:pt idx="111">
                  <c:v>0.18287769855926819</c:v>
                </c:pt>
                <c:pt idx="112">
                  <c:v>0.18287769855926819</c:v>
                </c:pt>
                <c:pt idx="113">
                  <c:v>0.18287769855926819</c:v>
                </c:pt>
                <c:pt idx="114">
                  <c:v>0.18287769855926819</c:v>
                </c:pt>
                <c:pt idx="115">
                  <c:v>0.18287769855926819</c:v>
                </c:pt>
                <c:pt idx="116">
                  <c:v>0.18287769855926819</c:v>
                </c:pt>
                <c:pt idx="117">
                  <c:v>0.18287769855926819</c:v>
                </c:pt>
                <c:pt idx="118">
                  <c:v>0.18287769855926819</c:v>
                </c:pt>
                <c:pt idx="119">
                  <c:v>0.18287769855926819</c:v>
                </c:pt>
                <c:pt idx="120">
                  <c:v>0.18287769855926819</c:v>
                </c:pt>
                <c:pt idx="121">
                  <c:v>0.18287769855926819</c:v>
                </c:pt>
                <c:pt idx="122">
                  <c:v>0.18287769855926819</c:v>
                </c:pt>
                <c:pt idx="123">
                  <c:v>0.18287769855926819</c:v>
                </c:pt>
                <c:pt idx="124">
                  <c:v>0.18287769855926819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937-48B9-966F-2F05F0B515CA}"/>
            </c:ext>
          </c:extLst>
        </c:ser>
        <c:ser>
          <c:idx val="2"/>
          <c:order val="2"/>
          <c:tx>
            <c:v>k</c:v>
          </c:tx>
          <c:spPr>
            <a:ln w="12700" cap="rnd">
              <a:solidFill>
                <a:schemeClr val="accent3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Profili2!$C$6:$C$130</c:f>
              <c:numCache>
                <c:formatCode>0.00</c:formatCode>
                <c:ptCount val="125"/>
                <c:pt idx="0">
                  <c:v>0.5</c:v>
                </c:pt>
                <c:pt idx="1">
                  <c:v>1</c:v>
                </c:pt>
                <c:pt idx="2">
                  <c:v>1.5</c:v>
                </c:pt>
                <c:pt idx="3">
                  <c:v>2</c:v>
                </c:pt>
                <c:pt idx="4">
                  <c:v>2.5</c:v>
                </c:pt>
                <c:pt idx="5">
                  <c:v>3</c:v>
                </c:pt>
                <c:pt idx="6">
                  <c:v>3.5</c:v>
                </c:pt>
                <c:pt idx="7">
                  <c:v>4</c:v>
                </c:pt>
                <c:pt idx="8">
                  <c:v>4.5</c:v>
                </c:pt>
                <c:pt idx="9">
                  <c:v>5</c:v>
                </c:pt>
                <c:pt idx="10">
                  <c:v>5.5</c:v>
                </c:pt>
                <c:pt idx="11">
                  <c:v>6</c:v>
                </c:pt>
                <c:pt idx="12">
                  <c:v>6.5</c:v>
                </c:pt>
                <c:pt idx="13">
                  <c:v>7</c:v>
                </c:pt>
                <c:pt idx="14">
                  <c:v>7.5</c:v>
                </c:pt>
                <c:pt idx="15">
                  <c:v>8</c:v>
                </c:pt>
                <c:pt idx="16">
                  <c:v>8.5</c:v>
                </c:pt>
                <c:pt idx="17">
                  <c:v>9</c:v>
                </c:pt>
                <c:pt idx="18">
                  <c:v>9.5</c:v>
                </c:pt>
                <c:pt idx="19">
                  <c:v>10</c:v>
                </c:pt>
                <c:pt idx="20">
                  <c:v>10.5</c:v>
                </c:pt>
                <c:pt idx="21">
                  <c:v>11</c:v>
                </c:pt>
                <c:pt idx="22">
                  <c:v>11.5</c:v>
                </c:pt>
                <c:pt idx="23">
                  <c:v>12</c:v>
                </c:pt>
                <c:pt idx="24">
                  <c:v>12.5</c:v>
                </c:pt>
                <c:pt idx="25">
                  <c:v>13</c:v>
                </c:pt>
                <c:pt idx="26">
                  <c:v>13.5</c:v>
                </c:pt>
                <c:pt idx="27">
                  <c:v>14</c:v>
                </c:pt>
                <c:pt idx="28">
                  <c:v>14.5</c:v>
                </c:pt>
                <c:pt idx="29">
                  <c:v>15</c:v>
                </c:pt>
                <c:pt idx="30">
                  <c:v>15.5</c:v>
                </c:pt>
                <c:pt idx="31">
                  <c:v>16</c:v>
                </c:pt>
                <c:pt idx="32">
                  <c:v>16.5</c:v>
                </c:pt>
                <c:pt idx="33">
                  <c:v>17</c:v>
                </c:pt>
                <c:pt idx="34">
                  <c:v>17.5</c:v>
                </c:pt>
                <c:pt idx="35">
                  <c:v>18</c:v>
                </c:pt>
                <c:pt idx="36">
                  <c:v>18.5</c:v>
                </c:pt>
                <c:pt idx="37">
                  <c:v>19</c:v>
                </c:pt>
                <c:pt idx="38">
                  <c:v>19.5</c:v>
                </c:pt>
                <c:pt idx="39">
                  <c:v>20</c:v>
                </c:pt>
                <c:pt idx="40">
                  <c:v>20.5</c:v>
                </c:pt>
                <c:pt idx="41">
                  <c:v>21</c:v>
                </c:pt>
                <c:pt idx="42">
                  <c:v>21.5</c:v>
                </c:pt>
                <c:pt idx="43">
                  <c:v>22</c:v>
                </c:pt>
                <c:pt idx="44">
                  <c:v>22.5</c:v>
                </c:pt>
                <c:pt idx="45">
                  <c:v>23</c:v>
                </c:pt>
                <c:pt idx="46">
                  <c:v>23.5</c:v>
                </c:pt>
                <c:pt idx="47">
                  <c:v>24</c:v>
                </c:pt>
                <c:pt idx="48">
                  <c:v>24.5</c:v>
                </c:pt>
                <c:pt idx="49">
                  <c:v>25</c:v>
                </c:pt>
                <c:pt idx="50">
                  <c:v>25.5</c:v>
                </c:pt>
                <c:pt idx="51">
                  <c:v>26</c:v>
                </c:pt>
                <c:pt idx="52">
                  <c:v>26.5</c:v>
                </c:pt>
                <c:pt idx="53">
                  <c:v>27</c:v>
                </c:pt>
                <c:pt idx="54">
                  <c:v>27.5</c:v>
                </c:pt>
                <c:pt idx="55">
                  <c:v>28</c:v>
                </c:pt>
                <c:pt idx="56">
                  <c:v>28.5</c:v>
                </c:pt>
                <c:pt idx="57">
                  <c:v>29</c:v>
                </c:pt>
                <c:pt idx="58">
                  <c:v>29.5</c:v>
                </c:pt>
                <c:pt idx="59">
                  <c:v>30</c:v>
                </c:pt>
                <c:pt idx="60">
                  <c:v>30.5</c:v>
                </c:pt>
                <c:pt idx="61">
                  <c:v>31</c:v>
                </c:pt>
                <c:pt idx="62">
                  <c:v>31.5</c:v>
                </c:pt>
                <c:pt idx="63">
                  <c:v>32</c:v>
                </c:pt>
                <c:pt idx="64">
                  <c:v>32.5</c:v>
                </c:pt>
                <c:pt idx="65">
                  <c:v>33</c:v>
                </c:pt>
                <c:pt idx="66">
                  <c:v>33.5</c:v>
                </c:pt>
                <c:pt idx="67">
                  <c:v>34</c:v>
                </c:pt>
                <c:pt idx="68">
                  <c:v>34.5</c:v>
                </c:pt>
                <c:pt idx="69">
                  <c:v>35</c:v>
                </c:pt>
                <c:pt idx="70">
                  <c:v>35.5</c:v>
                </c:pt>
                <c:pt idx="71">
                  <c:v>36</c:v>
                </c:pt>
                <c:pt idx="72">
                  <c:v>36.5</c:v>
                </c:pt>
                <c:pt idx="73">
                  <c:v>37</c:v>
                </c:pt>
                <c:pt idx="74">
                  <c:v>37.5</c:v>
                </c:pt>
                <c:pt idx="75">
                  <c:v>38</c:v>
                </c:pt>
                <c:pt idx="76">
                  <c:v>38.5</c:v>
                </c:pt>
                <c:pt idx="77">
                  <c:v>39</c:v>
                </c:pt>
                <c:pt idx="78">
                  <c:v>39.5</c:v>
                </c:pt>
                <c:pt idx="79">
                  <c:v>40</c:v>
                </c:pt>
                <c:pt idx="80">
                  <c:v>40.5</c:v>
                </c:pt>
                <c:pt idx="81">
                  <c:v>41</c:v>
                </c:pt>
                <c:pt idx="82">
                  <c:v>41.5</c:v>
                </c:pt>
                <c:pt idx="83">
                  <c:v>42</c:v>
                </c:pt>
                <c:pt idx="84">
                  <c:v>42.5</c:v>
                </c:pt>
                <c:pt idx="85">
                  <c:v>43</c:v>
                </c:pt>
                <c:pt idx="86">
                  <c:v>43.5</c:v>
                </c:pt>
                <c:pt idx="87">
                  <c:v>44</c:v>
                </c:pt>
                <c:pt idx="88">
                  <c:v>44.5</c:v>
                </c:pt>
                <c:pt idx="89">
                  <c:v>45</c:v>
                </c:pt>
                <c:pt idx="90">
                  <c:v>45.5</c:v>
                </c:pt>
                <c:pt idx="91">
                  <c:v>46</c:v>
                </c:pt>
                <c:pt idx="92">
                  <c:v>46.5</c:v>
                </c:pt>
                <c:pt idx="93">
                  <c:v>47</c:v>
                </c:pt>
                <c:pt idx="94">
                  <c:v>47.5</c:v>
                </c:pt>
                <c:pt idx="95">
                  <c:v>48</c:v>
                </c:pt>
                <c:pt idx="96">
                  <c:v>48.5</c:v>
                </c:pt>
                <c:pt idx="97">
                  <c:v>49</c:v>
                </c:pt>
                <c:pt idx="98">
                  <c:v>49.5</c:v>
                </c:pt>
                <c:pt idx="99">
                  <c:v>50</c:v>
                </c:pt>
                <c:pt idx="100">
                  <c:v>50.5</c:v>
                </c:pt>
                <c:pt idx="101">
                  <c:v>51</c:v>
                </c:pt>
                <c:pt idx="102">
                  <c:v>51.5</c:v>
                </c:pt>
                <c:pt idx="103">
                  <c:v>52</c:v>
                </c:pt>
                <c:pt idx="104">
                  <c:v>52.5</c:v>
                </c:pt>
                <c:pt idx="105">
                  <c:v>53</c:v>
                </c:pt>
                <c:pt idx="106">
                  <c:v>53.5</c:v>
                </c:pt>
                <c:pt idx="107">
                  <c:v>54</c:v>
                </c:pt>
                <c:pt idx="108">
                  <c:v>54.5</c:v>
                </c:pt>
                <c:pt idx="109">
                  <c:v>55</c:v>
                </c:pt>
                <c:pt idx="110">
                  <c:v>55.5</c:v>
                </c:pt>
                <c:pt idx="111">
                  <c:v>56</c:v>
                </c:pt>
                <c:pt idx="112">
                  <c:v>56.5</c:v>
                </c:pt>
                <c:pt idx="113">
                  <c:v>57</c:v>
                </c:pt>
                <c:pt idx="114">
                  <c:v>57.5</c:v>
                </c:pt>
                <c:pt idx="115">
                  <c:v>58</c:v>
                </c:pt>
                <c:pt idx="116">
                  <c:v>58.5</c:v>
                </c:pt>
                <c:pt idx="117">
                  <c:v>59</c:v>
                </c:pt>
                <c:pt idx="118">
                  <c:v>59.5</c:v>
                </c:pt>
                <c:pt idx="119">
                  <c:v>60</c:v>
                </c:pt>
                <c:pt idx="120">
                  <c:v>60.5</c:v>
                </c:pt>
                <c:pt idx="121">
                  <c:v>61</c:v>
                </c:pt>
                <c:pt idx="122">
                  <c:v>61.5</c:v>
                </c:pt>
                <c:pt idx="123">
                  <c:v>62</c:v>
                </c:pt>
                <c:pt idx="124">
                  <c:v>62.5</c:v>
                </c:pt>
              </c:numCache>
            </c:numRef>
          </c:xVal>
          <c:yVal>
            <c:numRef>
              <c:f>Profili2!$N$6:$N$130</c:f>
              <c:numCache>
                <c:formatCode>0,000E+00</c:formatCode>
                <c:ptCount val="125"/>
                <c:pt idx="0">
                  <c:v>0.25360062824673085</c:v>
                </c:pt>
                <c:pt idx="1">
                  <c:v>0.25360062824673085</c:v>
                </c:pt>
                <c:pt idx="2">
                  <c:v>0.25360062824673085</c:v>
                </c:pt>
                <c:pt idx="3">
                  <c:v>0.25360062824673085</c:v>
                </c:pt>
                <c:pt idx="4">
                  <c:v>0.25360062824673085</c:v>
                </c:pt>
                <c:pt idx="5">
                  <c:v>0.25360062824673085</c:v>
                </c:pt>
                <c:pt idx="6">
                  <c:v>0.25360062824673085</c:v>
                </c:pt>
                <c:pt idx="7">
                  <c:v>0.25360062824673085</c:v>
                </c:pt>
                <c:pt idx="8">
                  <c:v>0.25360062824673085</c:v>
                </c:pt>
                <c:pt idx="9">
                  <c:v>0.25360062824673085</c:v>
                </c:pt>
                <c:pt idx="10">
                  <c:v>0.25360062824673085</c:v>
                </c:pt>
                <c:pt idx="11">
                  <c:v>0.25360062824673085</c:v>
                </c:pt>
                <c:pt idx="12">
                  <c:v>0.25360062824673085</c:v>
                </c:pt>
                <c:pt idx="13">
                  <c:v>0.25360062824673085</c:v>
                </c:pt>
                <c:pt idx="14">
                  <c:v>0.25360062824673085</c:v>
                </c:pt>
                <c:pt idx="15">
                  <c:v>0.25360062824673085</c:v>
                </c:pt>
                <c:pt idx="16">
                  <c:v>0.25360062824673085</c:v>
                </c:pt>
                <c:pt idx="17">
                  <c:v>0.25360062824673085</c:v>
                </c:pt>
                <c:pt idx="18">
                  <c:v>0.25360062824673085</c:v>
                </c:pt>
                <c:pt idx="19">
                  <c:v>0.25360062824673085</c:v>
                </c:pt>
                <c:pt idx="20">
                  <c:v>0.25360062824673085</c:v>
                </c:pt>
                <c:pt idx="21">
                  <c:v>0.25360062824673085</c:v>
                </c:pt>
                <c:pt idx="22">
                  <c:v>0.25360062824673085</c:v>
                </c:pt>
                <c:pt idx="23">
                  <c:v>0.25360062824673085</c:v>
                </c:pt>
                <c:pt idx="24">
                  <c:v>0.25360062824673085</c:v>
                </c:pt>
                <c:pt idx="25">
                  <c:v>0.25360062824673085</c:v>
                </c:pt>
                <c:pt idx="26">
                  <c:v>0.25360062824673085</c:v>
                </c:pt>
                <c:pt idx="27">
                  <c:v>0.25360062824673085</c:v>
                </c:pt>
                <c:pt idx="28">
                  <c:v>0.25360062824673085</c:v>
                </c:pt>
                <c:pt idx="29">
                  <c:v>0.25360062824673085</c:v>
                </c:pt>
                <c:pt idx="30">
                  <c:v>0.25360062824673085</c:v>
                </c:pt>
                <c:pt idx="31">
                  <c:v>0.25360062824673085</c:v>
                </c:pt>
                <c:pt idx="32">
                  <c:v>0.25360062824673085</c:v>
                </c:pt>
                <c:pt idx="33">
                  <c:v>0.25360062824673085</c:v>
                </c:pt>
                <c:pt idx="34">
                  <c:v>0.25360062824673085</c:v>
                </c:pt>
                <c:pt idx="35">
                  <c:v>0.25360062824673085</c:v>
                </c:pt>
                <c:pt idx="36">
                  <c:v>0.25360062824673085</c:v>
                </c:pt>
                <c:pt idx="37">
                  <c:v>0.25360062824673085</c:v>
                </c:pt>
                <c:pt idx="38">
                  <c:v>0.25360062824673085</c:v>
                </c:pt>
                <c:pt idx="39">
                  <c:v>0.25360062824673085</c:v>
                </c:pt>
                <c:pt idx="40">
                  <c:v>0.25360062824673085</c:v>
                </c:pt>
                <c:pt idx="41">
                  <c:v>0.25360062824673085</c:v>
                </c:pt>
                <c:pt idx="42">
                  <c:v>0.25360062824673085</c:v>
                </c:pt>
                <c:pt idx="43">
                  <c:v>0.25360062824673085</c:v>
                </c:pt>
                <c:pt idx="44">
                  <c:v>0.25360062824673085</c:v>
                </c:pt>
                <c:pt idx="45">
                  <c:v>0.25360062824673085</c:v>
                </c:pt>
                <c:pt idx="46">
                  <c:v>0.25360062824673085</c:v>
                </c:pt>
                <c:pt idx="47">
                  <c:v>0.25360062824673085</c:v>
                </c:pt>
                <c:pt idx="48">
                  <c:v>0.25360062824673085</c:v>
                </c:pt>
                <c:pt idx="49">
                  <c:v>0.25360062824673085</c:v>
                </c:pt>
                <c:pt idx="50">
                  <c:v>0.25360062824673085</c:v>
                </c:pt>
                <c:pt idx="51">
                  <c:v>0.25360062824673085</c:v>
                </c:pt>
                <c:pt idx="52">
                  <c:v>0.25360062824673085</c:v>
                </c:pt>
                <c:pt idx="53">
                  <c:v>0.25360062824673085</c:v>
                </c:pt>
                <c:pt idx="54">
                  <c:v>0.25360062824673085</c:v>
                </c:pt>
                <c:pt idx="55">
                  <c:v>0.25360062824673085</c:v>
                </c:pt>
                <c:pt idx="56">
                  <c:v>0.25360062824673085</c:v>
                </c:pt>
                <c:pt idx="57">
                  <c:v>0.25360062824673085</c:v>
                </c:pt>
                <c:pt idx="58">
                  <c:v>0.25360062824673085</c:v>
                </c:pt>
                <c:pt idx="59">
                  <c:v>0.25360062824673085</c:v>
                </c:pt>
                <c:pt idx="60">
                  <c:v>0.25360062824673085</c:v>
                </c:pt>
                <c:pt idx="61">
                  <c:v>0.25360062824673085</c:v>
                </c:pt>
                <c:pt idx="62">
                  <c:v>0.25360062824673085</c:v>
                </c:pt>
                <c:pt idx="63">
                  <c:v>0.25360062824673085</c:v>
                </c:pt>
                <c:pt idx="64">
                  <c:v>0.25360062824673085</c:v>
                </c:pt>
                <c:pt idx="65">
                  <c:v>0.25360062824673085</c:v>
                </c:pt>
                <c:pt idx="66">
                  <c:v>0.25360062824673085</c:v>
                </c:pt>
                <c:pt idx="67">
                  <c:v>0.25360062824673085</c:v>
                </c:pt>
                <c:pt idx="68">
                  <c:v>0.25360062824673085</c:v>
                </c:pt>
                <c:pt idx="69">
                  <c:v>0.25360062824673085</c:v>
                </c:pt>
                <c:pt idx="70">
                  <c:v>0.25360062824673085</c:v>
                </c:pt>
                <c:pt idx="71">
                  <c:v>0.25360062824673085</c:v>
                </c:pt>
                <c:pt idx="72">
                  <c:v>0.25360062824673085</c:v>
                </c:pt>
                <c:pt idx="73">
                  <c:v>0.25360062824673085</c:v>
                </c:pt>
                <c:pt idx="74">
                  <c:v>0.25360062824673085</c:v>
                </c:pt>
                <c:pt idx="75">
                  <c:v>0.25360062824673085</c:v>
                </c:pt>
                <c:pt idx="76">
                  <c:v>0.25360062824673085</c:v>
                </c:pt>
                <c:pt idx="77">
                  <c:v>0.25360062824673085</c:v>
                </c:pt>
                <c:pt idx="78">
                  <c:v>0.25360062824673085</c:v>
                </c:pt>
                <c:pt idx="79">
                  <c:v>0.25360062824673085</c:v>
                </c:pt>
                <c:pt idx="80">
                  <c:v>0.25360062824673085</c:v>
                </c:pt>
                <c:pt idx="81">
                  <c:v>0.25360062824673085</c:v>
                </c:pt>
                <c:pt idx="82">
                  <c:v>0.25360062824673085</c:v>
                </c:pt>
                <c:pt idx="83">
                  <c:v>0.25360062824673085</c:v>
                </c:pt>
                <c:pt idx="84">
                  <c:v>0.25360062824673085</c:v>
                </c:pt>
                <c:pt idx="85">
                  <c:v>0.25360062824673085</c:v>
                </c:pt>
                <c:pt idx="86">
                  <c:v>0.25360062824673085</c:v>
                </c:pt>
                <c:pt idx="87">
                  <c:v>0.25360062824673085</c:v>
                </c:pt>
                <c:pt idx="88">
                  <c:v>0.25360062824673085</c:v>
                </c:pt>
                <c:pt idx="89">
                  <c:v>0.25360062824673085</c:v>
                </c:pt>
                <c:pt idx="90">
                  <c:v>0.25360062824673085</c:v>
                </c:pt>
                <c:pt idx="91">
                  <c:v>0.25360062824673085</c:v>
                </c:pt>
                <c:pt idx="92">
                  <c:v>0.25360062824673085</c:v>
                </c:pt>
                <c:pt idx="93">
                  <c:v>0.25360062824673085</c:v>
                </c:pt>
                <c:pt idx="94">
                  <c:v>0.25360062824673085</c:v>
                </c:pt>
                <c:pt idx="95">
                  <c:v>0.25360062824673085</c:v>
                </c:pt>
                <c:pt idx="96">
                  <c:v>0.25360062824673085</c:v>
                </c:pt>
                <c:pt idx="97">
                  <c:v>0.25360062824673085</c:v>
                </c:pt>
                <c:pt idx="98">
                  <c:v>0.25360062824673085</c:v>
                </c:pt>
                <c:pt idx="99">
                  <c:v>0.25360062824673085</c:v>
                </c:pt>
                <c:pt idx="100">
                  <c:v>0.25360062824673085</c:v>
                </c:pt>
                <c:pt idx="101">
                  <c:v>0.25360062824673085</c:v>
                </c:pt>
                <c:pt idx="102">
                  <c:v>0.25360062824673085</c:v>
                </c:pt>
                <c:pt idx="103">
                  <c:v>0.25360062824673085</c:v>
                </c:pt>
                <c:pt idx="104">
                  <c:v>0.25360062824673085</c:v>
                </c:pt>
                <c:pt idx="105">
                  <c:v>0.25360062824673085</c:v>
                </c:pt>
                <c:pt idx="106">
                  <c:v>0.25360062824673085</c:v>
                </c:pt>
                <c:pt idx="107">
                  <c:v>0.25360062824673085</c:v>
                </c:pt>
                <c:pt idx="108">
                  <c:v>0.25360062824673085</c:v>
                </c:pt>
                <c:pt idx="109">
                  <c:v>0.25360062824673085</c:v>
                </c:pt>
                <c:pt idx="110">
                  <c:v>0.25360062824673085</c:v>
                </c:pt>
                <c:pt idx="111">
                  <c:v>0.25360062824673085</c:v>
                </c:pt>
                <c:pt idx="112">
                  <c:v>0.25360062824673085</c:v>
                </c:pt>
                <c:pt idx="113">
                  <c:v>0.25360062824673085</c:v>
                </c:pt>
                <c:pt idx="114">
                  <c:v>0.25360062824673085</c:v>
                </c:pt>
                <c:pt idx="115">
                  <c:v>0.25360062824673085</c:v>
                </c:pt>
                <c:pt idx="116">
                  <c:v>0.25360062824673085</c:v>
                </c:pt>
                <c:pt idx="117">
                  <c:v>0.25360062824673085</c:v>
                </c:pt>
                <c:pt idx="118">
                  <c:v>0.25360062824673085</c:v>
                </c:pt>
                <c:pt idx="119">
                  <c:v>0.25360062824673085</c:v>
                </c:pt>
                <c:pt idx="120">
                  <c:v>0.25360062824673085</c:v>
                </c:pt>
                <c:pt idx="121">
                  <c:v>0.25360062824673085</c:v>
                </c:pt>
                <c:pt idx="122">
                  <c:v>0.25360062824673085</c:v>
                </c:pt>
                <c:pt idx="123">
                  <c:v>0.25360062824673085</c:v>
                </c:pt>
                <c:pt idx="124">
                  <c:v>0.25360062824673085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937-48B9-966F-2F05F0B515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6060328"/>
        <c:axId val="186059152"/>
      </c:scatterChart>
      <c:valAx>
        <c:axId val="186060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86059152"/>
        <c:crosses val="autoZero"/>
        <c:crossBetween val="midCat"/>
      </c:valAx>
      <c:valAx>
        <c:axId val="186059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86060328"/>
        <c:crosses val="autoZero"/>
        <c:crossBetween val="midCat"/>
      </c:valAx>
      <c:spPr>
        <a:noFill/>
        <a:ln>
          <a:solidFill>
            <a:schemeClr val="accent1"/>
          </a:solidFill>
        </a:ln>
        <a:effectLst/>
      </c:spPr>
    </c:plotArea>
    <c:legend>
      <c:legendPos val="r"/>
      <c:layout>
        <c:manualLayout>
          <c:xMode val="edge"/>
          <c:yMode val="edge"/>
          <c:x val="0.8480801335559266"/>
          <c:y val="0.38889034703995334"/>
          <c:w val="0.13856427378964942"/>
          <c:h val="0.23611184018664338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0.6224</cdr:x>
      <cdr:y>0.35784</cdr:y>
    </cdr:from>
    <cdr:to>
      <cdr:x>0.73417</cdr:x>
      <cdr:y>0.35784</cdr:y>
    </cdr:to>
    <cdr:cxnSp macro="">
      <cdr:nvCxnSpPr>
        <cdr:cNvPr id="4" name="Straight Arrow Connector 3">
          <a:extLst xmlns:a="http://schemas.openxmlformats.org/drawingml/2006/main">
            <a:ext uri="{FF2B5EF4-FFF2-40B4-BE49-F238E27FC236}">
              <a16:creationId xmlns:a16="http://schemas.microsoft.com/office/drawing/2014/main" id="{5AE0D6B7-1D0C-4C9E-AE15-E3535C2DDC43}"/>
            </a:ext>
          </a:extLst>
        </cdr:cNvPr>
        <cdr:cNvCxnSpPr/>
      </cdr:nvCxnSpPr>
      <cdr:spPr bwMode="auto">
        <a:xfrm xmlns:a="http://schemas.openxmlformats.org/drawingml/2006/main" flipH="1">
          <a:off x="3068899" y="768265"/>
          <a:ext cx="551123" cy="0"/>
        </a:xfrm>
        <a:prstGeom xmlns:a="http://schemas.openxmlformats.org/drawingml/2006/main" prst="straightConnector1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solidFill>
            <a:srgbClr val="000000"/>
          </a:solidFill>
          <a:prstDash val="solid"/>
          <a:round/>
          <a:headEnd type="none" w="med" len="med"/>
          <a:tailEnd type="triangle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0.8152</cdr:x>
      <cdr:y>0.25446</cdr:y>
    </cdr:from>
    <cdr:to>
      <cdr:x>0.83694</cdr:x>
      <cdr:y>0.29738</cdr:y>
    </cdr:to>
    <cdr:sp macro="" textlink="">
      <cdr:nvSpPr>
        <cdr:cNvPr id="9" name="Oval 8">
          <a:extLst xmlns:a="http://schemas.openxmlformats.org/drawingml/2006/main">
            <a:ext uri="{FF2B5EF4-FFF2-40B4-BE49-F238E27FC236}">
              <a16:creationId xmlns:a16="http://schemas.microsoft.com/office/drawing/2014/main" id="{0BC9C518-5067-4067-926C-80C39F34AD51}"/>
            </a:ext>
          </a:extLst>
        </cdr:cNvPr>
        <cdr:cNvSpPr/>
      </cdr:nvSpPr>
      <cdr:spPr bwMode="auto">
        <a:xfrm xmlns:a="http://schemas.openxmlformats.org/drawingml/2006/main">
          <a:off x="4019558" y="546311"/>
          <a:ext cx="107195" cy="92147"/>
        </a:xfrm>
        <a:prstGeom xmlns:a="http://schemas.openxmlformats.org/drawingml/2006/main" prst="ellipse">
          <a:avLst/>
        </a:prstGeom>
        <a:solidFill xmlns:a="http://schemas.openxmlformats.org/drawingml/2006/main">
          <a:schemeClr val="tx1"/>
        </a:solidFill>
        <a:ln xmlns:a="http://schemas.openxmlformats.org/drawingml/2006/main" w="9525" cap="flat" cmpd="sng" algn="ctr">
          <a:solidFill>
            <a:srgbClr val="00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0.54364</cdr:x>
      <cdr:y>0.12134</cdr:y>
    </cdr:from>
    <cdr:to>
      <cdr:x>0.64199</cdr:x>
      <cdr:y>0.12134</cdr:y>
    </cdr:to>
    <cdr:cxnSp macro="">
      <cdr:nvCxnSpPr>
        <cdr:cNvPr id="5" name="Straight Arrow Connector 4"/>
        <cdr:cNvCxnSpPr/>
      </cdr:nvCxnSpPr>
      <cdr:spPr>
        <a:xfrm xmlns:a="http://schemas.openxmlformats.org/drawingml/2006/main">
          <a:off x="2680570" y="260515"/>
          <a:ext cx="484933" cy="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0.63311</cdr:x>
      <cdr:y>0.10777</cdr:y>
    </cdr:from>
    <cdr:to>
      <cdr:x>0.65413</cdr:x>
      <cdr:y>0.1794</cdr:y>
    </cdr:to>
    <cdr:grpSp>
      <cdr:nvGrpSpPr>
        <cdr:cNvPr id="6" name="Gruppo 96"/>
        <cdr:cNvGrpSpPr/>
      </cdr:nvGrpSpPr>
      <cdr:grpSpPr>
        <a:xfrm xmlns:a="http://schemas.openxmlformats.org/drawingml/2006/main">
          <a:off x="3121714" y="231381"/>
          <a:ext cx="103645" cy="153785"/>
          <a:chOff x="-2697480" y="-3046435"/>
          <a:chExt cx="1285885" cy="1785963"/>
        </a:xfrm>
      </cdr:grpSpPr>
      <cdr:cxnSp macro="">
        <cdr:nvCxnSpPr>
          <cdr:cNvPr id="7" name="Connettore 1 97"/>
          <cdr:cNvCxnSpPr/>
        </cdr:nvCxnSpPr>
        <cdr:spPr>
          <a:xfrm xmlns:a="http://schemas.openxmlformats.org/drawingml/2006/main" rot="16200000" flipH="1">
            <a:off x="-2179558" y="-2028433"/>
            <a:ext cx="892981" cy="642942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19050" cap="flat" cmpd="sng" algn="ctr">
            <a:solidFill>
              <a:srgbClr val="4472C4"/>
            </a:solidFill>
            <a:prstDash val="solid"/>
            <a:miter lim="800000"/>
          </a:ln>
          <a:effectLst xmlns:a="http://schemas.openxmlformats.org/drawingml/2006/main"/>
        </cdr:spPr>
      </cdr:cxnSp>
      <cdr:cxnSp macro="">
        <cdr:nvCxnSpPr>
          <cdr:cNvPr id="8" name="Connettore 1 98"/>
          <cdr:cNvCxnSpPr/>
        </cdr:nvCxnSpPr>
        <cdr:spPr>
          <a:xfrm xmlns:a="http://schemas.openxmlformats.org/drawingml/2006/main" rot="5400000">
            <a:off x="-2808214" y="-2042719"/>
            <a:ext cx="892981" cy="671514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19050" cap="flat" cmpd="sng" algn="ctr">
            <a:solidFill>
              <a:srgbClr val="4472C4"/>
            </a:solidFill>
            <a:prstDash val="solid"/>
            <a:miter lim="800000"/>
          </a:ln>
          <a:effectLst xmlns:a="http://schemas.openxmlformats.org/drawingml/2006/main"/>
        </cdr:spPr>
      </cdr:cxnSp>
      <cdr:cxnSp macro="">
        <cdr:nvCxnSpPr>
          <cdr:cNvPr id="10" name="Connettore 1 99"/>
          <cdr:cNvCxnSpPr/>
        </cdr:nvCxnSpPr>
        <cdr:spPr>
          <a:xfrm xmlns:a="http://schemas.openxmlformats.org/drawingml/2006/main" rot="5400000">
            <a:off x="-2409349" y="-2513028"/>
            <a:ext cx="714385" cy="4764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19050" cap="flat" cmpd="sng" algn="ctr">
            <a:solidFill>
              <a:srgbClr val="4472C4"/>
            </a:solidFill>
            <a:prstDash val="solid"/>
            <a:miter lim="800000"/>
          </a:ln>
          <a:effectLst xmlns:a="http://schemas.openxmlformats.org/drawingml/2006/main"/>
        </cdr:spPr>
      </cdr:cxnSp>
      <cdr:cxnSp macro="">
        <cdr:nvCxnSpPr>
          <cdr:cNvPr id="11" name="Connettore 1 100"/>
          <cdr:cNvCxnSpPr/>
        </cdr:nvCxnSpPr>
        <cdr:spPr>
          <a:xfrm xmlns:a="http://schemas.openxmlformats.org/drawingml/2006/main" rot="16200000" flipH="1">
            <a:off x="-2000961" y="-2742819"/>
            <a:ext cx="535789" cy="642942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19050" cap="flat" cmpd="sng" algn="ctr">
            <a:solidFill>
              <a:srgbClr val="4472C4"/>
            </a:solidFill>
            <a:prstDash val="solid"/>
            <a:miter lim="800000"/>
          </a:ln>
          <a:effectLst xmlns:a="http://schemas.openxmlformats.org/drawingml/2006/main"/>
        </cdr:spPr>
      </cdr:cxnSp>
      <cdr:cxnSp macro="">
        <cdr:nvCxnSpPr>
          <cdr:cNvPr id="12" name="Connettore 1 101"/>
          <cdr:cNvCxnSpPr/>
        </cdr:nvCxnSpPr>
        <cdr:spPr>
          <a:xfrm xmlns:a="http://schemas.openxmlformats.org/drawingml/2006/main" rot="10800000" flipV="1">
            <a:off x="-2697480" y="-2689243"/>
            <a:ext cx="671514" cy="535789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19050" cap="flat" cmpd="sng" algn="ctr">
            <a:solidFill>
              <a:srgbClr val="4472C4"/>
            </a:solidFill>
            <a:prstDash val="solid"/>
            <a:miter lim="800000"/>
          </a:ln>
          <a:effectLst xmlns:a="http://schemas.openxmlformats.org/drawingml/2006/main"/>
        </cdr:spPr>
      </cdr:cxnSp>
      <cdr:sp macro="" textlink="">
        <cdr:nvSpPr>
          <cdr:cNvPr id="13" name="Ovale 102"/>
          <cdr:cNvSpPr/>
        </cdr:nvSpPr>
        <cdr:spPr>
          <a:xfrm xmlns:a="http://schemas.openxmlformats.org/drawingml/2006/main">
            <a:off x="-2268852" y="-3046435"/>
            <a:ext cx="428628" cy="357193"/>
          </a:xfrm>
          <a:prstGeom xmlns:a="http://schemas.openxmlformats.org/drawingml/2006/main" prst="ellipse">
            <a:avLst/>
          </a:prstGeom>
          <a:solidFill xmlns:a="http://schemas.openxmlformats.org/drawingml/2006/main">
            <a:srgbClr val="4472C4"/>
          </a:solidFill>
          <a:ln xmlns:a="http://schemas.openxmlformats.org/drawingml/2006/main" w="12700" cap="flat" cmpd="sng" algn="ctr">
            <a:solidFill>
              <a:srgbClr val="4472C4">
                <a:shade val="50000"/>
              </a:srgbClr>
            </a:solidFill>
            <a:prstDash val="solid"/>
            <a:miter lim="800000"/>
          </a:ln>
          <a:effectLst xmlns:a="http://schemas.openxmlformats.org/drawingml/2006/main"/>
        </cdr:spPr>
        <cdr:txBody>
          <a:bodyPr xmlns:a="http://schemas.openxmlformats.org/drawingml/2006/main" rtlCol="0" anchor="ctr"/>
          <a:lstStyle xmlns:a="http://schemas.openxmlformats.org/drawingml/2006/main"/>
          <a:p xmlns:a="http://schemas.openxmlformats.org/drawingml/2006/main">
            <a:endParaRPr lang="en-GB"/>
          </a:p>
        </cdr:txBody>
      </cdr:sp>
    </cdr:grp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0.07114</cdr:x>
      <cdr:y>0.60027</cdr:y>
    </cdr:from>
    <cdr:to>
      <cdr:x>0.22101</cdr:x>
      <cdr:y>0.60809</cdr:y>
    </cdr:to>
    <cdr:cxnSp macro="">
      <cdr:nvCxnSpPr>
        <cdr:cNvPr id="2" name="Straight Arrow Connector 1">
          <a:extLst xmlns:a="http://schemas.openxmlformats.org/drawingml/2006/main">
            <a:ext uri="{FF2B5EF4-FFF2-40B4-BE49-F238E27FC236}">
              <a16:creationId xmlns:a16="http://schemas.microsoft.com/office/drawing/2014/main" id="{0B9F7CDA-AE81-44A3-B0CF-40F751D0A80B}"/>
            </a:ext>
          </a:extLst>
        </cdr:cNvPr>
        <cdr:cNvCxnSpPr/>
      </cdr:nvCxnSpPr>
      <cdr:spPr bwMode="auto">
        <a:xfrm xmlns:a="http://schemas.openxmlformats.org/drawingml/2006/main" flipV="1">
          <a:off x="410239" y="1704975"/>
          <a:ext cx="864206" cy="22226"/>
        </a:xfrm>
        <a:prstGeom xmlns:a="http://schemas.openxmlformats.org/drawingml/2006/main" prst="straightConnector1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solidFill>
            <a:srgbClr val="000000"/>
          </a:solidFill>
          <a:prstDash val="solid"/>
          <a:round/>
          <a:headEnd type="none" w="med" len="med"/>
          <a:tailEnd type="triangle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0.0746</cdr:x>
      <cdr:y>0.33858</cdr:y>
    </cdr:from>
    <cdr:to>
      <cdr:x>0.08848</cdr:x>
      <cdr:y>0.36636</cdr:y>
    </cdr:to>
    <cdr:sp macro="" textlink="">
      <cdr:nvSpPr>
        <cdr:cNvPr id="5" name="Oval 4">
          <a:extLst xmlns:a="http://schemas.openxmlformats.org/drawingml/2006/main">
            <a:ext uri="{FF2B5EF4-FFF2-40B4-BE49-F238E27FC236}">
              <a16:creationId xmlns:a16="http://schemas.microsoft.com/office/drawing/2014/main" id="{13DF3B5C-1F43-4C14-970D-35BD8B958E02}"/>
            </a:ext>
          </a:extLst>
        </cdr:cNvPr>
        <cdr:cNvSpPr/>
      </cdr:nvSpPr>
      <cdr:spPr bwMode="auto">
        <a:xfrm xmlns:a="http://schemas.openxmlformats.org/drawingml/2006/main" flipV="1">
          <a:off x="359078" y="814191"/>
          <a:ext cx="66806" cy="66805"/>
        </a:xfrm>
        <a:prstGeom xmlns:a="http://schemas.openxmlformats.org/drawingml/2006/main" prst="ellipse">
          <a:avLst/>
        </a:prstGeom>
        <a:solidFill xmlns:a="http://schemas.openxmlformats.org/drawingml/2006/main">
          <a:schemeClr val="tx1"/>
        </a:solidFill>
        <a:ln xmlns:a="http://schemas.openxmlformats.org/drawingml/2006/main" w="9525" cap="flat" cmpd="sng" algn="ctr">
          <a:solidFill>
            <a:srgbClr val="00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wrap="square" lIns="18288" tIns="0" rIns="0" bIns="0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0.08091</cdr:x>
      <cdr:y>0.50836</cdr:y>
    </cdr:from>
    <cdr:to>
      <cdr:x>0.17433</cdr:x>
      <cdr:y>0.50836</cdr:y>
    </cdr:to>
    <cdr:cxnSp macro="">
      <cdr:nvCxnSpPr>
        <cdr:cNvPr id="4" name="Straight Arrow Connector 3"/>
        <cdr:cNvCxnSpPr/>
      </cdr:nvCxnSpPr>
      <cdr:spPr>
        <a:xfrm xmlns:a="http://schemas.openxmlformats.org/drawingml/2006/main">
          <a:off x="405008" y="1292531"/>
          <a:ext cx="467638" cy="0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rgbClr val="FF0000"/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0.32851</cdr:x>
      <cdr:y>0.37592</cdr:y>
    </cdr:from>
    <cdr:to>
      <cdr:x>0.35566</cdr:x>
      <cdr:y>0.44449</cdr:y>
    </cdr:to>
    <cdr:grpSp>
      <cdr:nvGrpSpPr>
        <cdr:cNvPr id="6" name="Gruppo 95"/>
        <cdr:cNvGrpSpPr/>
      </cdr:nvGrpSpPr>
      <cdr:grpSpPr>
        <a:xfrm xmlns:a="http://schemas.openxmlformats.org/drawingml/2006/main">
          <a:off x="1581197" y="903993"/>
          <a:ext cx="130693" cy="164895"/>
          <a:chOff x="-2284904" y="-4711506"/>
          <a:chExt cx="1125782" cy="1913531"/>
        </a:xfrm>
      </cdr:grpSpPr>
      <cdr:grpSp>
        <cdr:nvGrpSpPr>
          <cdr:cNvPr id="7" name="Gruppo 83"/>
          <cdr:cNvGrpSpPr/>
        </cdr:nvGrpSpPr>
        <cdr:grpSpPr>
          <a:xfrm xmlns:a="http://schemas.openxmlformats.org/drawingml/2006/main">
            <a:off x="-2284904" y="-4711506"/>
            <a:ext cx="1125782" cy="1913531"/>
            <a:chOff x="0" y="0"/>
            <a:chExt cx="428628" cy="714380"/>
          </a:xfrm>
        </cdr:grpSpPr>
        <cdr:cxnSp macro="">
          <cdr:nvCxnSpPr>
            <cdr:cNvPr id="9" name="Connettore 1 84"/>
            <cdr:cNvCxnSpPr/>
          </cdr:nvCxnSpPr>
          <cdr:spPr>
            <a:xfrm xmlns:a="http://schemas.openxmlformats.org/drawingml/2006/main" rot="16200000" flipH="1">
              <a:off x="142876" y="428628"/>
              <a:ext cx="357190" cy="214314"/>
            </a:xfrm>
            <a:prstGeom xmlns:a="http://schemas.openxmlformats.org/drawingml/2006/main" prst="line">
              <a:avLst/>
            </a:prstGeom>
            <a:noFill xmlns:a="http://schemas.openxmlformats.org/drawingml/2006/main"/>
            <a:ln xmlns:a="http://schemas.openxmlformats.org/drawingml/2006/main" w="19050" cap="flat" cmpd="sng" algn="ctr">
              <a:solidFill>
                <a:srgbClr val="ED7D31">
                  <a:lumMod val="60000"/>
                  <a:lumOff val="40000"/>
                </a:srgbClr>
              </a:solidFill>
              <a:prstDash val="solid"/>
              <a:miter lim="800000"/>
            </a:ln>
            <a:effectLst xmlns:a="http://schemas.openxmlformats.org/drawingml/2006/main"/>
          </cdr:spPr>
        </cdr:cxnSp>
        <cdr:cxnSp macro="">
          <cdr:nvCxnSpPr>
            <cdr:cNvPr id="10" name="Connettore 1 85"/>
            <cdr:cNvCxnSpPr/>
          </cdr:nvCxnSpPr>
          <cdr:spPr>
            <a:xfrm xmlns:a="http://schemas.openxmlformats.org/drawingml/2006/main" rot="5400000">
              <a:off x="-66676" y="423866"/>
              <a:ext cx="357190" cy="223838"/>
            </a:xfrm>
            <a:prstGeom xmlns:a="http://schemas.openxmlformats.org/drawingml/2006/main" prst="line">
              <a:avLst/>
            </a:prstGeom>
            <a:noFill xmlns:a="http://schemas.openxmlformats.org/drawingml/2006/main"/>
            <a:ln xmlns:a="http://schemas.openxmlformats.org/drawingml/2006/main" w="19050" cap="flat" cmpd="sng" algn="ctr">
              <a:solidFill>
                <a:srgbClr val="ED7D31">
                  <a:lumMod val="60000"/>
                  <a:lumOff val="40000"/>
                </a:srgbClr>
              </a:solidFill>
              <a:prstDash val="solid"/>
              <a:miter lim="800000"/>
            </a:ln>
            <a:effectLst xmlns:a="http://schemas.openxmlformats.org/drawingml/2006/main"/>
          </cdr:spPr>
        </cdr:cxnSp>
        <cdr:cxnSp macro="">
          <cdr:nvCxnSpPr>
            <cdr:cNvPr id="11" name="Connettore 1 86"/>
            <cdr:cNvCxnSpPr/>
          </cdr:nvCxnSpPr>
          <cdr:spPr>
            <a:xfrm xmlns:a="http://schemas.openxmlformats.org/drawingml/2006/main" rot="5400000">
              <a:off x="72232" y="213520"/>
              <a:ext cx="285752" cy="1588"/>
            </a:xfrm>
            <a:prstGeom xmlns:a="http://schemas.openxmlformats.org/drawingml/2006/main" prst="line">
              <a:avLst/>
            </a:prstGeom>
            <a:noFill xmlns:a="http://schemas.openxmlformats.org/drawingml/2006/main"/>
            <a:ln xmlns:a="http://schemas.openxmlformats.org/drawingml/2006/main" w="19050" cap="flat" cmpd="sng" algn="ctr">
              <a:solidFill>
                <a:srgbClr val="ED7D31">
                  <a:lumMod val="60000"/>
                  <a:lumOff val="40000"/>
                </a:srgbClr>
              </a:solidFill>
              <a:prstDash val="solid"/>
              <a:miter lim="800000"/>
            </a:ln>
            <a:effectLst xmlns:a="http://schemas.openxmlformats.org/drawingml/2006/main"/>
          </cdr:spPr>
        </cdr:cxnSp>
        <cdr:cxnSp macro="">
          <cdr:nvCxnSpPr>
            <cdr:cNvPr id="12" name="Connettore 1 87"/>
            <cdr:cNvCxnSpPr/>
          </cdr:nvCxnSpPr>
          <cdr:spPr>
            <a:xfrm xmlns:a="http://schemas.openxmlformats.org/drawingml/2006/main" rot="16200000" flipH="1">
              <a:off x="214314" y="142876"/>
              <a:ext cx="214314" cy="214314"/>
            </a:xfrm>
            <a:prstGeom xmlns:a="http://schemas.openxmlformats.org/drawingml/2006/main" prst="line">
              <a:avLst/>
            </a:prstGeom>
            <a:noFill xmlns:a="http://schemas.openxmlformats.org/drawingml/2006/main"/>
            <a:ln xmlns:a="http://schemas.openxmlformats.org/drawingml/2006/main" w="19050" cap="flat" cmpd="sng" algn="ctr">
              <a:solidFill>
                <a:srgbClr val="ED7D31">
                  <a:lumMod val="60000"/>
                  <a:lumOff val="40000"/>
                </a:srgbClr>
              </a:solidFill>
              <a:prstDash val="solid"/>
              <a:miter lim="800000"/>
            </a:ln>
            <a:effectLst xmlns:a="http://schemas.openxmlformats.org/drawingml/2006/main"/>
          </cdr:spPr>
        </cdr:cxnSp>
        <cdr:cxnSp macro="">
          <cdr:nvCxnSpPr>
            <cdr:cNvPr id="13" name="Connettore 1 88"/>
            <cdr:cNvCxnSpPr/>
          </cdr:nvCxnSpPr>
          <cdr:spPr>
            <a:xfrm xmlns:a="http://schemas.openxmlformats.org/drawingml/2006/main" rot="10800000" flipV="1">
              <a:off x="0" y="142876"/>
              <a:ext cx="223838" cy="214314"/>
            </a:xfrm>
            <a:prstGeom xmlns:a="http://schemas.openxmlformats.org/drawingml/2006/main" prst="line">
              <a:avLst/>
            </a:prstGeom>
            <a:noFill xmlns:a="http://schemas.openxmlformats.org/drawingml/2006/main"/>
            <a:ln xmlns:a="http://schemas.openxmlformats.org/drawingml/2006/main" w="19050" cap="flat" cmpd="sng" algn="ctr">
              <a:solidFill>
                <a:srgbClr val="ED7D31">
                  <a:lumMod val="60000"/>
                  <a:lumOff val="40000"/>
                </a:srgbClr>
              </a:solidFill>
              <a:prstDash val="solid"/>
              <a:miter lim="800000"/>
            </a:ln>
            <a:effectLst xmlns:a="http://schemas.openxmlformats.org/drawingml/2006/main"/>
          </cdr:spPr>
        </cdr:cxnSp>
        <cdr:sp macro="" textlink="">
          <cdr:nvSpPr>
            <cdr:cNvPr id="14" name="Ovale 89"/>
            <cdr:cNvSpPr/>
          </cdr:nvSpPr>
          <cdr:spPr>
            <a:xfrm xmlns:a="http://schemas.openxmlformats.org/drawingml/2006/main">
              <a:off x="142876" y="0"/>
              <a:ext cx="142876" cy="142876"/>
            </a:xfrm>
            <a:prstGeom xmlns:a="http://schemas.openxmlformats.org/drawingml/2006/main" prst="ellipse">
              <a:avLst/>
            </a:prstGeom>
            <a:solidFill xmlns:a="http://schemas.openxmlformats.org/drawingml/2006/main">
              <a:srgbClr val="ED7D31">
                <a:lumMod val="60000"/>
                <a:lumOff val="40000"/>
              </a:srgbClr>
            </a:solidFill>
            <a:ln xmlns:a="http://schemas.openxmlformats.org/drawingml/2006/main" w="12700" cap="flat" cmpd="sng" algn="ctr">
              <a:solidFill>
                <a:srgbClr val="ED7D31">
                  <a:lumMod val="60000"/>
                  <a:lumOff val="40000"/>
                </a:srgbClr>
              </a:solidFill>
              <a:prstDash val="solid"/>
              <a:miter lim="800000"/>
            </a:ln>
            <a:effectLst xmlns:a="http://schemas.openxmlformats.org/drawingml/2006/main"/>
          </cdr:spPr>
          <cdr:txBody>
            <a:bodyPr xmlns:a="http://schemas.openxmlformats.org/drawingml/2006/main" rtlCol="0" anchor="ctr"/>
            <a:lstStyle xmlns:a="http://schemas.openxmlformats.org/drawingml/2006/main"/>
            <a:p xmlns:a="http://schemas.openxmlformats.org/drawingml/2006/main">
              <a:endParaRPr lang="en-GB"/>
            </a:p>
          </cdr:txBody>
        </cdr:sp>
      </cdr:grpSp>
      <cdr:sp macro="" textlink="">
        <cdr:nvSpPr>
          <cdr:cNvPr id="8" name="Triangolo isoscele 94"/>
          <cdr:cNvSpPr/>
        </cdr:nvSpPr>
        <cdr:spPr>
          <a:xfrm xmlns:a="http://schemas.openxmlformats.org/drawingml/2006/main">
            <a:off x="-2097274" y="-3754740"/>
            <a:ext cx="750521" cy="382706"/>
          </a:xfrm>
          <a:prstGeom xmlns:a="http://schemas.openxmlformats.org/drawingml/2006/main" prst="triangle">
            <a:avLst/>
          </a:prstGeom>
          <a:solidFill xmlns:a="http://schemas.openxmlformats.org/drawingml/2006/main">
            <a:srgbClr val="ED7D31">
              <a:lumMod val="60000"/>
              <a:lumOff val="40000"/>
            </a:srgbClr>
          </a:solidFill>
          <a:ln xmlns:a="http://schemas.openxmlformats.org/drawingml/2006/main" w="12700" cap="flat" cmpd="sng" algn="ctr">
            <a:solidFill>
              <a:srgbClr val="ED7D31">
                <a:lumMod val="60000"/>
                <a:lumOff val="40000"/>
              </a:srgbClr>
            </a:solidFill>
            <a:prstDash val="solid"/>
            <a:miter lim="800000"/>
          </a:ln>
          <a:effectLst xmlns:a="http://schemas.openxmlformats.org/drawingml/2006/main"/>
        </cdr:spPr>
        <cdr:txBody>
          <a:bodyPr xmlns:a="http://schemas.openxmlformats.org/drawingml/2006/main" rtlCol="0" anchor="ctr"/>
          <a:lstStyle xmlns:a="http://schemas.openxmlformats.org/drawingml/2006/main"/>
          <a:p xmlns:a="http://schemas.openxmlformats.org/drawingml/2006/main">
            <a:endParaRPr lang="en-GB"/>
          </a:p>
        </cdr:txBody>
      </cdr:sp>
    </cdr:grpSp>
  </cdr:relSizeAnchor>
</c:userShape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9:39:36.958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0,'7'0,"10"0,5 0,-1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26:49.396"/>
    </inkml:context>
    <inkml:brush xml:id="br0">
      <inkml:brushProperty name="width" value="0.025" units="cm"/>
      <inkml:brushProperty name="height" value="0.025" units="cm"/>
      <inkml:brushProperty name="color" value="#008C3A"/>
      <inkml:brushProperty name="ignorePressure" value="1"/>
    </inkml:brush>
  </inkml:definitions>
  <inkml:trace contextRef="#ctx0" brushRef="#br0">1 1,'0'2,"0"0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25:45.501"/>
    </inkml:context>
    <inkml:brush xml:id="br0">
      <inkml:brushProperty name="width" value="0.025" units="cm"/>
      <inkml:brushProperty name="height" value="0.025" units="cm"/>
      <inkml:brushProperty name="color" value="#008C3A"/>
      <inkml:brushProperty name="ignorePressure" value="1"/>
    </inkml:brush>
  </inkml:definitions>
  <inkml:trace contextRef="#ctx0" brushRef="#br0">1 1,'0'4,"2"3,0 2,1 4,-1 2,3 2,3 0,0-3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23:52.668"/>
    </inkml:context>
    <inkml:brush xml:id="br0">
      <inkml:brushProperty name="width" value="0.025" units="cm"/>
      <inkml:brushProperty name="height" value="0.025" units="cm"/>
      <inkml:brushProperty name="color" value="#66CC00"/>
      <inkml:brushProperty name="ignorePressure" value="1"/>
    </inkml:brush>
  </inkml:definitions>
  <inkml:trace contextRef="#ctx0" brushRef="#br0">24 510,'0'4,"0"3,0 5,0 3,0 4,0 1,0-4</inkml:trace>
  <inkml:trace contextRef="#ctx0" brushRef="#br0" timeOffset="482.77">0 730,'0'0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26:23.742"/>
    </inkml:context>
    <inkml:brush xml:id="br0">
      <inkml:brushProperty name="width" value="0.025" units="cm"/>
      <inkml:brushProperty name="height" value="0.025" units="cm"/>
      <inkml:brushProperty name="color" value="#008C3A"/>
      <inkml:brushProperty name="ignorePressure" value="1"/>
    </inkml:brush>
  </inkml:definitions>
  <inkml:trace contextRef="#ctx0" brushRef="#br0">3528 382,'2'-2,"0"0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36:46.131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1 1,'0'0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36:45.165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1 1,'0'0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37:08.155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23 71,'0'0</inkml:trace>
  <inkml:trace contextRef="#ctx0" brushRef="#br0" timeOffset="2611.51">199 1</inkml:trace>
  <inkml:trace contextRef="#ctx0" brushRef="#br0" timeOffset="3261.1">197 1,'-2'0,"-7"0,-1 0</inkml:trace>
  <inkml:trace contextRef="#ctx0" brushRef="#br0" timeOffset="4180.33">1 1,'4'0,"3"0,2 0,5 0,0 0,1 0,-2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37:09.769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0 0,'0'0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9:46:57.778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0,'0'0</inkml:trace>
  <inkml:trace contextRef="#ctx0" brushRef="#br0" timeOffset="1290.3">42 21</inkml:trace>
  <inkml:trace contextRef="#ctx0" brushRef="#br0" timeOffset="2748.51">64 63,'7'0,"10"0,6-3,1-6,-2-4,-1-4,-5 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8T10:21:46.91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36:14.455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1 0,'0'0</inkml:trace>
  <inkml:trace contextRef="#ctx0" brushRef="#br0" timeOffset="437.97">1 0,'0'6,"0"4,0 2,0 1,0 1,0-1,0 0,0 0,0-3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56:58.138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04:04.781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0 24,'0'0</inkml:trace>
  <inkml:trace contextRef="#ctx0" brushRef="#br0" timeOffset="2265.17">243 1,'0'0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04:05.900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0 0,'0'0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04:08.210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1 0,'2'0,"2"0,1 2,0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04:08.776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90 11,'-6'0,"-2"0</inkml:trace>
  <inkml:trace contextRef="#ctx0" brushRef="#br0" timeOffset="462.27">19 0,'-8'0,"-2"0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04:09.614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73 0,'-6'0,"-12"0,-6 0,0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10:47:02.452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0,'0'4,"0"4,0 8,0 6,0 2,0 4,0 1,0-8,0-15,0-12,0-8,0-6,0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10:47:04.312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0 151,'0'-3,"0"-9,0-6,0-3,0-2,0-4,0-5,0 18,0 14,0 12,0 10,0 9,0 2,0 0,0-6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8T09:45:10.606"/>
    </inkml:context>
    <inkml:brush xml:id="br0">
      <inkml:brushProperty name="width" value="0.025" units="cm"/>
      <inkml:brushProperty name="height" value="0.025" units="cm"/>
      <inkml:brushProperty name="color" value="#00A0D7"/>
      <inkml:brushProperty name="ignorePressure" value="1"/>
    </inkml:brush>
  </inkml:definitions>
  <inkml:trace contextRef="#ctx0" brushRef="#br0">243 118,'-2'-2,"0"-1</inkml:trace>
  <inkml:trace contextRef="#ctx0" brushRef="#br0" timeOffset="431.17">232 106,'0'0</inkml:trace>
  <inkml:trace contextRef="#ctx0" brushRef="#br0" timeOffset="1041.58">348 199,'0'0</inkml:trace>
  <inkml:trace contextRef="#ctx0" brushRef="#br0" timeOffset="1479.11">348 199,'0'0</inkml:trace>
  <inkml:trace contextRef="#ctx0" brushRef="#br0" timeOffset="1947.12">372 244,'0'0</inkml:trace>
  <inkml:trace contextRef="#ctx0" brushRef="#br0" timeOffset="2763.77">685 267,'0'0</inkml:trace>
  <inkml:trace contextRef="#ctx0" brushRef="#br0" timeOffset="3117.24">685 267,'0'0</inkml:trace>
  <inkml:trace contextRef="#ctx0" brushRef="#br0" timeOffset="3698.73">963 290,'0'0</inkml:trace>
  <inkml:trace contextRef="#ctx0" brushRef="#br0" timeOffset="4149.8">963 290,'0'0</inkml:trace>
  <inkml:trace contextRef="#ctx0" brushRef="#br0" timeOffset="4150.8">963 290,'0'0</inkml:trace>
  <inkml:trace contextRef="#ctx0" brushRef="#br0" timeOffset="6376.08">1 1,'0'0</inkml:trace>
  <inkml:trace contextRef="#ctx0" brushRef="#br0" timeOffset="6926.31">140 106,'0'0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8T09:45:16.100"/>
    </inkml:context>
    <inkml:brush xml:id="br0">
      <inkml:brushProperty name="width" value="0.025" units="cm"/>
      <inkml:brushProperty name="height" value="0.025" units="cm"/>
      <inkml:brushProperty name="color" value="#00A0D7"/>
      <inkml:brushProperty name="ignorePressure" value="1"/>
    </inkml:brush>
  </inkml:definitions>
  <inkml:trace contextRef="#ctx0" brushRef="#br0">1 0,'0'0</inkml:trace>
  <inkml:trace contextRef="#ctx0" brushRef="#br0" timeOffset="403.06">1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36:13.380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1 1,'0'0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9T11:26:07.073"/>
    </inkml:context>
    <inkml:brush xml:id="br0">
      <inkml:brushProperty name="width" value="0.025" units="cm"/>
      <inkml:brushProperty name="height" value="0.025" units="cm"/>
      <inkml:brushProperty name="color" value="#33CCFF"/>
      <inkml:brushProperty name="ignorePressure" value="1"/>
    </inkml:brush>
  </inkml:definitions>
  <inkml:trace contextRef="#ctx0" brushRef="#br0">325 384,'0'0</inkml:trace>
  <inkml:trace contextRef="#ctx0" brushRef="#br0" timeOffset="600.79">1 0</inkml:trace>
  <inkml:trace contextRef="#ctx0" brushRef="#br0" timeOffset="977.83">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9T11:21:55.473"/>
    </inkml:context>
    <inkml:brush xml:id="br0">
      <inkml:brushProperty name="width" value="0.025" units="cm"/>
      <inkml:brushProperty name="height" value="0.025" units="cm"/>
      <inkml:brushProperty name="color" value="#33CCFF"/>
      <inkml:brushProperty name="ignorePressure" value="1"/>
    </inkml:brush>
  </inkml:definitions>
  <inkml:trace contextRef="#ctx0" brushRef="#br0">640 1737,'0'0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8T09:46:42.507"/>
    </inkml:context>
    <inkml:brush xml:id="br0">
      <inkml:brushProperty name="width" value="0.025" units="cm"/>
      <inkml:brushProperty name="height" value="0.025" units="cm"/>
      <inkml:brushProperty name="color" value="#00A0D7"/>
      <inkml:brushProperty name="ignorePressure" value="1"/>
    </inkml:brush>
  </inkml:definitions>
  <inkml:trace contextRef="#ctx0" brushRef="#br0">1 1,'0'0</inkml:trace>
  <inkml:trace contextRef="#ctx0" brushRef="#br0" timeOffset="422.53">1 1,'0'0</inkml:trace>
  <inkml:trace contextRef="#ctx0" brushRef="#br0" timeOffset="834.23">1 1,'0'0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8T09:46:41.624"/>
    </inkml:context>
    <inkml:brush xml:id="br0">
      <inkml:brushProperty name="width" value="0.025" units="cm"/>
      <inkml:brushProperty name="height" value="0.025" units="cm"/>
      <inkml:brushProperty name="color" value="#00A0D7"/>
      <inkml:brushProperty name="ignorePressure" value="1"/>
    </inkml:brush>
  </inkml:definitions>
  <inkml:trace contextRef="#ctx0" brushRef="#br0">0 0</inkml:trace>
  <inkml:trace contextRef="#ctx0" brushRef="#br0" timeOffset="472.27">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9T11:18:41.529"/>
    </inkml:context>
    <inkml:brush xml:id="br0">
      <inkml:brushProperty name="width" value="0.025" units="cm"/>
      <inkml:brushProperty name="height" value="0.025" units="cm"/>
      <inkml:brushProperty name="color" value="#33CCFF"/>
      <inkml:brushProperty name="ignorePressure" value="1"/>
    </inkml:brush>
  </inkml:definitions>
  <inkml:trace contextRef="#ctx0" brushRef="#br0">0 0,'0'0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04T08:28:09.552"/>
    </inkml:context>
    <inkml:brush xml:id="br0">
      <inkml:brushProperty name="width" value="0.025" units="cm"/>
      <inkml:brushProperty name="height" value="0.025" units="cm"/>
      <inkml:brushProperty name="color" value="#33CCFF"/>
      <inkml:brushProperty name="ignorePressure" value="1"/>
    </inkml:brush>
  </inkml:definitions>
  <inkml:trace contextRef="#ctx0" brushRef="#br0">0 0,'0'0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8:59.487"/>
    </inkml:context>
    <inkml:brush xml:id="br0">
      <inkml:brushProperty name="width" value="0.025" units="cm"/>
      <inkml:brushProperty name="height" value="0.025" units="cm"/>
      <inkml:brushProperty name="color" value="#66CC00"/>
      <inkml:brushProperty name="ignorePressure" value="1"/>
    </inkml:brush>
  </inkml:definitions>
  <inkml:trace contextRef="#ctx0" brushRef="#br0">0 1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8:27.232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0,'0'0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7:46.788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144 99,'-1'149,"-6"0,-31 176,9-183,-24 181,51-302,1 0,1 1,1-1,7 38,-8-57,0-1,1 0,-1 0,0 0,0 0,0 0,0 0,0 0,0 0,0 1,0-1,-1 0,1 0,0 0,-1 0,1 0,-1 0,1 0,-1 0,1 0,-1 0,1 0,-1 0,0-1,-1 2,-11 9</inkml:trace>
  <inkml:trace contextRef="#ctx0" brushRef="#br0" timeOffset="2348.01">87 928,'1'0,"0"0,1 1,-1-1,0 0,1 1,-1-1,0 1,0 0,0-1,1 1,-1 0,0-1,0 1,0 0,0 0,0 0,0 0,-1 0,1 0,0 0,0 1,-1-1,1 0,-1 0,1 1,-1-1,1 0,-1 0,0 1,1-1,-1 1,0 0,1 53,-1-42,-2 31,-11 58,6-56,-1 48,9-90,-1 0,1 0,0 0,0-1,1 1,-1 0,1-1,0 1,-1-1,2 0,-1 1,0-1,1 0,-1 0,1-1,0 1,0 0,0-1,0 0,1 0,-1 0,1 0,5 2,8 4</inkml:trace>
  <inkml:trace contextRef="#ctx0" brushRef="#br0" timeOffset="3373.09">300 1327,'0'5,"0"4,3 5,2 1,7-3,5-3,4-3,2-3,-1-2,-2-1,1 0,4-1,-3 1</inkml:trace>
  <inkml:trace contextRef="#ctx0" brushRef="#br0" timeOffset="11391.37">344 1155,'5'0,"11"2,13 2,13 1,15 6,4 0,-3 1,-7-1,-9-3,-12-3</inkml:trace>
  <inkml:trace contextRef="#ctx0" brushRef="#br0" timeOffset="13350.06">400 14,'0'-1,"0"0,1 1,-1-1,0 0,0 1,1-1,-1 0,1 1,-1-1,0 1,1-1,-1 1,1-1,-1 1,1-1,-1 1,1 0,0-1,-1 1,1-1,-1 1,1 0,0 0,-1 0,1-1,0 1,-1 0,1 0,0 0,-1 0,1 0,0 0,0 0,-1 0,1 0,0 0,-1 1,1-1,0 0,-1 0,1 1,-1-1,2 1,28 11,-23-7,-1 0,0 0,0 1,-1-1,0 1,0 1,0-1,-1 1,0 0,0-1,0 2,2 7,-5-13,0 1,0-1,-1 0,1 1,-1-1,0 1,1-1,-1 1,0-1,0 0,-1 1,1-1,0 1,-1-1,1 1,-1-1,0 0,0 0,0 1,0-1,0 0,-1 0,1 0,-1 0,1 0,-1 0,0 0,1-1,-1 1,0-1,0 1,0-1,0 0,-1 0,1 0,0 0,0 0,-1 0,1 0,-1-1,-4 1,-7 2,1-2</inkml:trace>
  <inkml:trace contextRef="#ctx0" brushRef="#br0" timeOffset="13772.46">429 213,'20'10,"-7"-4,0 1,0 1,0-1,22 20,-32-24,-1-1,1 1,-1 0,0-1,0 1,0 0,0 0,0 1,-1-1,0 0,1 0,-1 1,0-1,-1 1,1-1,-1 1,1-1,-1 1,0-1,0 1,0-1,-1 1,0-1,1 1,-1-1,-2 6,1-5,0 0,0-1,0 1,-1 0,1-1,-1 0,0 0,0 0,0 0,0 0,-1 0,1-1,-1 0,1 1,-1-1,0-1,0 1,0 0,0-1,0 0,0 0,0 0,-5 0,-13 1,0-1,0 0,-29-4,13 1,17 1,2 1</inkml:trace>
  <inkml:trace contextRef="#ctx0" brushRef="#br0" timeOffset="15364.21">786 1212,'180'23,"50"10,32 8,-89-17,84 12,-227-34</inkml:trace>
  <inkml:trace contextRef="#ctx0" brushRef="#br0" timeOffset="16104.59">972 928,'2'0,"9"0,7 0,7 0,10 0,8 2,0 4,-4 3,-2-1,-6 2,-6-1,-1-3,-4-2,-4 1,-5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7:31.537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1 143,'106'0,"240"4,-232 2,118 23,280 79,106 18,245-5,-345-50,-68-19,546-6,-902-46,236 4,-232 2,130 24,-221-29,-3-1,0 0,-1 1,1 0,0 0,-1 0,1 0,-1 0,1 1,-1-1,0 1,1 0,-1 0,0 0,5 5,-6 0</inkml:trace>
  <inkml:trace contextRef="#ctx0" brushRef="#br0" timeOffset="1152.54">2697 956,'3'0,"0"1,0-1,-1 1,1 0,0-1,-1 1,1 1,0-1,-1 0,0 1,1-1,-1 1,0-1,0 1,0 0,0 0,0 0,0 0,0 1,-1-1,1 0,-1 1,1-1,-1 1,0 0,0-1,-1 1,1 0,0 2,3 12,-1-1,0 1,0 25,-3-33,3 223,5 68,-4-268,15 54,-12-60,-1 1,5 51,-11-62</inkml:trace>
  <inkml:trace contextRef="#ctx0" brushRef="#br0" timeOffset="2112.17">2712 1626,'-2'0,"-4"0,-10 0,-17 0,-7 0,-5 5,-12 4,-12 5,-8 1,-2-1,-2 8,2 2,13 0,18-2,16-5</inkml:trace>
  <inkml:trace contextRef="#ctx0" brushRef="#br0" timeOffset="3343.31">6024 500,'112'-1,"116"2,-198 2,-1 0,44 12,-61-12</inkml:trace>
  <inkml:trace contextRef="#ctx0" brushRef="#br0" timeOffset="3984.82">6051 215,'7'0,"12"2,20 6,23 2,18 1,14 8,9 7,-12-2,-13-2,-12-5,-16-3,-16-2,-14 0,-10-2</inkml:trace>
  <inkml:trace contextRef="#ctx0" brushRef="#br0" timeOffset="19998.24">6607 0,'14'13,"1"0,0-2,31 19,-38-26,-1 1,0-1,-1 1,1 0,-1 0,10 11,-15-14,1 1,-1-1,0 0,0 0,0 1,0-1,0 0,0 1,-1-1,1 1,-1-1,0 1,0-1,0 1,0-1,0 1,0-1,-1 1,1-1,-1 1,0-1,1 1,-1-1,0 0,-1 0,-1 4,-6 6,0 0,-1 0,-1-1,1-1,-2 0,-17 13,-12 11,16-14,-1-1,-29 16,5-3,21-12</inkml:trace>
  <inkml:trace contextRef="#ctx0" brushRef="#br0" timeOffset="20384.91">6352 498,'-3'0,"-5"5,-7 9,-2 2,-4-2,-8 1,-1 2,4-3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22:11.650"/>
    </inkml:context>
    <inkml:brush xml:id="br0">
      <inkml:brushProperty name="width" value="0.025" units="cm"/>
      <inkml:brushProperty name="height" value="0.025" units="cm"/>
      <inkml:brushProperty name="color" value="#66CC00"/>
      <inkml:brushProperty name="ignorePressure" value="1"/>
    </inkml:brush>
  </inkml:definitions>
  <inkml:trace contextRef="#ctx0" brushRef="#br0">0 13,'106'-12,"-98"12,23 2,-30-2,0 1,1-1,-1 1,0 0,0-1,1 1,-1 0,0 0,0 0,0 0,0 0,0 0,0 0,0 0,-1 0,1 0,0 1,0-1,0 3,0-3,0 1,0 0,1-1,-1 1,0-1,1 1,-1-1,1 0,-1 1,1-1,0 0,0 0,-1 0,1-1,0 1,0 0,0 0,0-1,0 0,0 1,3-1,48 2,-41-2,-12 0,10-1,-1 1,1-1,0 2,-1 0,1 0,0 1,-1 0,1 0,-1 1,0 0,0 1,12 6,-12-5,0 0,0-1,1 0,0-1,0 0,0 0,0-1,18 1,9-1,42-4,-17-1,-24 1,43-8,29-1,-8 3,-93 9,0 1,0 0,-1 0,1 1,0 1,-1-1,13 8,32 12,-24-16,-1-2,1-1,0-2,1-1,-1-1,31-4,-58 4,-1-1,1 1,-1-1,0 1,1-1,-1 0,0 0,1 0,-1 0,0 0,0 0,0 0,0 0,0 0,0-1,0 1,0 0,-1-1,1 1,0 0,-1-1,1 1,-1-1,1 1,-1-1,0 1,0-1,0 1,0-4,8-21,-4 20,0 1,-1-1,2 1,-1 0,1 0,7-6,-10 9,0 1,0-1,0 1,0 0,1 0,-1 0,0 0,0 0,1 1,-1-1,1 1,-1-1,0 1,1 0,-1 0,1 0,-1 0,0 1,1-1,4 2,1 0,0-1,0 0,0 0,0-1,0 0,0 0,0 0,0-1,15-4,-14 3,0 0,0 1,0 0,1 0,-1 1,0 0,14 3,14 3,1-1,63-1,-21-2,-78-1,0-1,0 0,0 1,0 0,0-1,1 1,-1 0,-1 0,1 0,0 0,0 1,0-1,0 0,-1 1,1-1,2 4,22 35,-23-34,0 0,1 0,-1-1,2 1,-1-1,6 5,-7-8,0 0,1 0,-1 0,1 0,0-1,0 0,-1 0,1 0,0 0,0 0,0-1,0 0,0 0,0 0,0 0,0-1,0 1,0-1,0 0,-1 0,1-1,0 1,-1-1,1 1,0-1,-1-1,5-3,4-4</inkml:trace>
  <inkml:trace contextRef="#ctx0" brushRef="#br0" timeOffset="2944.86">292 13,'0'2,"0"2,0 5,-4 9,-3 1,-3-3,1-4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7:42.873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1,'0'0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7:37.426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720 315,'11'0,"2"1,1-1,0-1,-1 0,1-1,18-5,-28 6,-1-1,1 1,-1-1,1 0,-1 0,0 0,0 0,0-1,0 1,0-1,-1 0,1 0,-1 0,1 0,-1 0,0-1,0 1,-1 0,1-1,-1 0,0 1,1-1,0-7,0-4,-1-1,0 1,-1-1,-1 0,-2-16,3 29,-1 1,0 0,0 0,0-1,0 1,0 0,0 0,-1 0,1 0,0 0,-1 1,0-1,1 0,-1 1,0-1,0 1,0-1,0 1,0 0,0 0,-5-2,-6-2,1 1,-24-5,21 6,-65-16,-1 4,0 3,0 3,-1 5,-91 5,162 0,1 1,-1-1,1 2,-1-1,1 1,0 1,1 0,-1 1,0-1,-13 11,17-11,1 1,-1 0,1 0,0 1,0-1,0 1,1 0,0 0,0 1,1-1,0 1,0 0,0 0,1 0,0 0,-1 8,-1 8,2 1,1-1,0 1,2 0,7 45,-7-66,0 0,0 0,1-1,-1 1,1 0,-1-1,1 1,0-1,0 1,0-1,0 0,0 0,1 0,-1 0,0 0,1-1,0 1,-1-1,5 2,7 3,0-2,26 7,-9-3,0 0,0-1,0-2,1-1,0-1,0-2,59-5,-78 2,1-1,-1 0,0 0,-1-1,1-1,-1 0,0-1,0 0,0-1,-1 0,18-16,-14 8</inkml:trace>
  <inkml:trace contextRef="#ctx0" brushRef="#br0" timeOffset="619.62">519 144,'3'2,"5"9,1 6,0 9,-2 6,-2 1,-3-1,0 1,-2 1,0-1,0 1,2-3,1-2,-1-5</inkml:trace>
  <inkml:trace contextRef="#ctx0" brushRef="#br0" timeOffset="1906.29">890 386,'-1'9,"-1"0,0 0,0-1,-1 1,0-1,0 0,-1 0,0 0,-1 0,-6 9,4-6,0 0,1 1,-5 13,10-24,1 0,-1 0,1 0,0 1,-1-1,1 0,0 1,0-1,0 0,0 1,0-1,0 0,0 0,1 1,-1-1,0 0,1 1,-1-1,1 0,-1 0,1 0,1 2,-1-1,1-1,0 1,-1-1,1 0,0 0,0 0,0 0,0 0,0 0,0-1,0 1,0-1,2 1,10 0,-1 0,1-1,23-2,-23 1,-10 1,-1 0,1 0,0 0,-1-1,1 1,-1-1,1 0,-1 0,1 0,-1-1,1 1,-1-1,0 0,0 0,4-3,-7 5,0 0,1 0,-1 0,0 0,0 0,0 0,0 0,1 0,-1 0,0 0,0 0,0 0,0 0,1 0,-1 0,0 0,0 0,0 0,0 0,1 0,-1 0,0 0,0 1,0-1,0 0,0 0,1 0,-1 0,0 0,0 0,0 1,0-1,0 0,0 0,0 0,0 0,0 1,0-1,0 0,0 0,1 0,-1 0,0 1,0-1,0 0,0 0,0 0,-1 0,1 1,0-1,0 0,0 0,4 20,1 6,-2-21,-1-1,1-1,0 1,0 0,0-1,1 1,-1-1,1 0,0 0,0-1,0 1,0-1,0 0,7 3,-1-1,0-1,1 0,-1-1,1 0,13 0,-2-1</inkml:trace>
  <inkml:trace contextRef="#ctx0" brushRef="#br0" timeOffset="2989.83">1290 29,'3'-2,"1"0,0 0,0 0,0 1,0 0,0-1,0 2,0-1,1 0,-1 1,0-1,0 1,0 1,1-1,-1 0,0 1,5 1,-9-2,1 1,0-1,-1 1,1 0,0-1,-1 1,1 0,-1-1,1 1,-1 0,1-1,-1 1,0 0,1 0,-1 0,0-1,1 1,-1 0,0 0,0 0,0 0,0-1,0 1,0 0,0 1,-4 26,2-18,0 3,0 1,1-1,0 1,1 0,3 24,-2-35,0 1,-1-1,2 0,-1 0,0 0,1 0,-1 0,1 0,0 0,0 0,0-1,0 1,0-1,1 1,-1-1,1 0,-1 0,1 0,0 0,0-1,0 1,0-1,0 1,0-1,1 0,-1 0,0-1,7 1,15 2,28 6,-39-5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7:25.931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86 2,'20'-1,"1"1,0 1,-1 1,1 1,-1 1,1 0,-1 2,-1 0,1 2,-1 0,0 1,18 12,-32-18,0 0,0 1,0 0,-1 0,0 0,1 0,-1 1,-1 0,7 9,-9-12,0 0,-1 0,1 0,0 0,-1 0,0 1,1-1,-1 0,0 0,0 0,0 0,-1 0,1 0,0 0,-1 0,1 0,-1 0,0 0,0 0,0 0,0 0,0 0,0 0,0-1,0 1,-1 0,1-1,-1 1,1-1,-1 0,-3 3,-15 9,0-1,-1-1,0-1,-1-1,-25 8,32-13,-19 8,32-12,1 1,0-1,-1 1,1 0,0 0,-1-1,1 1,0 0,0 0,0 0,0 1,0-1,0 0,0 0,0 1,0-1,0 0,0 2,1-2,0 0,1-1,-1 1,0 0,0 0,1-1,-1 1,0 0,1 0,-1-1,1 1,-1-1,1 1,-1 0,1-1,-1 1,1-1,0 1,-1-1,1 1,0-1,-1 0,1 1,0-1,-1 0,1 1,1-1,30 11,-21-8,9 4,-11-4,0 1,0 0,0 0,-1 0,14 10,-12-5</inkml:trace>
  <inkml:trace contextRef="#ctx0" brushRef="#br0" timeOffset="2471.86">143 216,'7'0,"-2"0,-1-1,1 2,0-1,0 0,0 1,0 0,5 2,-9-2,1 0,-1 0,1 0,-1 0,1 0,-1 1,1-1,-1 0,0 1,0-1,0 1,0 0,0-1,0 1,0 0,-1-1,1 1,-1 0,1 0,-1 0,1 3,9 39,-6-32,-1 1,-1-1,2 20,-4-27,0 0,-1 0,1 0,-1 0,0 0,-1 0,1 0,-1 0,0-1,0 1,0-1,-6 8,5-8,0 0,-1 0,1-1,-1 1,0-1,0 0,0 0,-1 0,1-1,-10 4,-52 15,21-8,5-1,26-8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7:23.120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284 1,'-2'0,"0"0,0 1,1-1,-1 1,0 0,0-1,1 1,-1 0,1 0,-1 0,1 0,-1 1,1-1,-1 0,1 0,0 1,-2 1,-19 32,16-26,-15 26,2 0,2 1,1 0,2 1,-11 42,-20 79,-22 93,67-250,0-1,0 1,-1-1,1 1,0-1,0 1,0-1,0 1,-1-1,1 1,0-1,0 1,0-1,0 1,0-1,1 1,-1-1,0 1,0-1,0 1,0-1,0 1,1-1,-1 1,0-1,0 1,1-1,-1 1,0-1,1 0,-1 1,1-1,-1 0,0 1,1-1,1 0,-1 0,0 0,1-1,-1 1,0-1,1 1,-1-1,0 0,0 1,0-1,1 0,-1 0,1-1,40-40,-39 39,1-2,0 0,1 1,-1 0,1 0,0 0,1 0,-1 1,0 0,1 0,0 0,0 1,0 0,0 0,0 0,0 1,0 0,1 0,-1 0,0 1,0 0,1 1,-1-1,7 2,-5-1,0 1,0 0,0 0,0 1,0 0,-1 0,1 1,-1 0,12 8,-16-10,1 1,-1 1,1-1,-1 0,0 1,-1-1,1 1,0 0,-1 0,0 0,0 0,0 1,-1-1,1 0,-1 1,0-1,0 1,0 6,-1-6,0-1,0 0,0 1,0-1,-1 0,1 0,-1 1,0-1,-1 0,-2 6,2-7,0 0,0-1,0 1,0-1,-1 1,1-1,-1 0,0 0,0 0,0 0,0-1,0 1,0-1,-4 2,-18 5,-1-1,0-1,-37 3,-31 7,75-11,4-2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7:18.979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338 0,'-1'5,"0"-1,-1 0,1 0,-1 0,0 0,0 0,0 0,0 0,-5 5,-6 11,-145 333,69-144,65-164,17-34,1 1,0 1,-5 13,11-25,-1-1,1 1,0 0,0 0,0-1,0 1,0 0,0-1,0 1,0 0,0-1,0 1,0 0,0 0,0-1,0 1,1 0,-1-1,0 1,0 0,1-1,-1 1,1-1,-1 1,0 0,1-1,0 1,1 0,-1 0,0 0,1-1,-1 1,1-1,-1 1,1-1,0 1,-1-1,1 0,2 0,2 0,-1 0,0 0,0-1,0 0,0 0,10-4,-10 2,0 0,-1 0,1 0,-1-1,0 0,0 0,0 0,7-10,-9 10,1 0,0 0,1 0,-1 1,0-1,1 1,0 0,0 0,0 0,0 1,0-1,1 1,5-2,-2 2,1-1,-1 2,1-1,0 1,0 1,11 0,-18 0,0 0,0 0,0 0,0 1,1-1,-1 1,0-1,0 1,0 0,0 0,0 0,-1 0,1 0,0 1,0-1,-1 0,1 1,0-1,-1 1,0 0,1-1,-1 1,0 0,0 0,0 0,0 0,0 0,0 0,-1 0,1 2,4 64,-5-58,0 1,1 0,0 0,0 0,1-1,1 1,4 13,0-9,-1-3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7:16.592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421 118,'-2'-2,"0"0,-1 0,1 0,-1 0,0 1,0-1,1 1,-1-1,0 1,-4-1,0-1,-50-26,-33-15,79 40,-1 0,1 1,-1 0,0 1,0 0,-17 0,4 1,13 0,0 1,0 0,0 1,0 0,-12 3,23-3,-1-1,1 1,-1 0,1 0,-1 0,1 0,-1 0,1 1,0-1,-1 0,1 1,0-1,0 1,0-1,0 1,1-1,-1 1,0 0,1 0,-1-1,1 1,-1 0,1 0,0-1,0 1,0 0,0 0,0 0,0-1,1 5,0 3,1 1,0-1,0 1,6 12,-5-15,0 0,1-1,0 1,0 0,1-1,0 0,0 0,0-1,1 1,0-1,0 0,0-1,9 5,-10-5,1-2,-1 1,1-1,-1 1,1-2,0 1,0-1,-1 1,1-2,0 1,0-1,0 1,0-2,1 1,-2-1,1 0,11-3,-14 2,-1 0,0 0,1 0,-1 0,0-1,0 1,-1-1,1 1,0-1,-1 1,0-1,1 0,-1 0,0 0,-1 0,2-5,0 3,-2 17,-1 226,-6 140,4-337,-2 0,-2-1,-2 0,-15 41,14-53,-1 1,-2-2,-1 0,-1 0,-1-1,-23 26,38-50,0 0,-1 0,1 0,-1-1,0 1,0-1,0 1,0-1,0 1,0-1,0 0,0 0,0 0,0 0,-5 0,6-1,0 0,-1 0,1-1,0 1,0-1,0 1,0-1,0 1,0-1,0 0,0 1,0-1,0 0,0 0,1 0,-1 0,0 0,0 0,1 0,-1 0,1 0,-1 0,1 0,-1 0,1 0,0 0,-1-1,1 1,0 0,0 0,0 0,0-3,-4-38,2-1,1 1,6-44,-4 75,1 1,0 0,1 0,0 0,0 0,1 0,0 1,11-18,6-5,28-32,-15 20,207-246,-183 224,-18 21,75-63,-100 95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7:10.034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35 372,'312'0,"-307"0,0-1,-1 1,1-1,0 0,0 0,-1 0,1-1,-1 1,1-1,-1 0,0-1,1 1,6-7,3-2</inkml:trace>
  <inkml:trace contextRef="#ctx0" brushRef="#br0" timeOffset="402.67">450 229,'0'-3,"0"-2,0-4,0 0</inkml:trace>
  <inkml:trace contextRef="#ctx0" brushRef="#br0" timeOffset="775.43">163 1,'-10'0,"-1"0,1 1,0 0,0 1,0 0,0 0,-16 7,22-7,0 0,0 0,0 0,1 1,-1-1,1 1,0 0,0 0,0 0,0 1,0-1,1 1,-1-1,1 1,0 0,0 0,1 0,-1 0,1 0,-2 7,0 14,1 1,1-1,1 0,1 1,5 29,-2-37,-1-1,2 1,8 20,-10-29,1-1,0 1,0-1,1 0,0 0,1-1,0 1,7 6,-4-7</inkml:trace>
  <inkml:trace contextRef="#ctx0" brushRef="#br0" timeOffset="2438.33">163 756,'0'8,"0"5,0 0,0-1,-1 1,-1-1,-6 22,8-31,-1-1,0 0,-1 1,1-1,0 0,-1 0,1 1,-1-1,1-1,-1 1,0 0,0 0,0-1,0 1,0-1,0 1,-1-1,1 0,0 0,-1 0,1 0,-1 0,1-1,-1 1,1-1,-1 1,1-1,-1 0,1 0,-1 0,0-1,1 1,-1-1,-4-1,4 2,0-1,0 0,0 0,0 0,1 0,-1-1,0 1,1-1,-1 1,1-1,-1 0,1 0,0 0,0 0,0-1,0 1,0-1,0 1,0-1,1 0,0 1,-1-1,1 0,0 0,0 0,1 0,-1-3,-1-9,1-1,0 1,1 0,3-22,0-4,-5-40,0 38,6-64,-3 104,-1 0,1-1,-1 1,1 0,0-1,0 1,0 0,1 0,-1 0,1 0,-1 0,1 0,0 0,0 1,5-6,-1 4,0 1,-1 0,1-1,0 2,1-1,-1 1,8-2,237-57,-243 59,-1 1,1-1,-1 0,1-1,-1 0,0 0,0 0,0-1,0 0,-1-1,1 1,-1-1,0 0,9-11,-14 14,-1 1,1 0,0-1,-1 1,1-1,-1 1,0 0,1-1,-1 1,0-1,0 1,0-1,0 0,0 1,0-1,0 1,-1-1,1 1,-1 0,1-1,-2-2,-21-29,3 3,11 6,8 20,0 0,0 0,0 0,-1 0,1 1,-1-1,0 0,-1 1,1-1,0 1,-1 0,0 0,0 0,0 0,0 0,0 1,-1-1,1 1,-1 0,1 0,-7-2,-77-26,70 23</inkml:trace>
  <inkml:trace contextRef="#ctx0" brushRef="#br0" timeOffset="4091.88">176 371,'4'-1,"1"1,-1 0,1 0,-1 1,0-1,1 1,-1 0,0 0,1 0,-1 1,0 0,0 0,0 0,-1 0,1 0,0 1,-1-1,1 1,-1 0,0 0,0 1,0-1,-1 0,1 1,-1 0,0 0,1 0,-2-1,1 2,1 5,3 8,-1 0,0 0,-2 0,0 0,0 29,-7 95,3-137,1 0,0-1,-1 0,0 1,0-1,0 0,0 0,-1 0,1 1,-1-2,0 1,0 0,-1 0,1-1,-1 1,-5 5,-2-1,1-1,-1 0,0 0,-16 6,24-12,-11 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7:09.117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0,'0'0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7:06.937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0 172,'72'-1,"12"0,-1 3,111 17,-175-15</inkml:trace>
  <inkml:trace contextRef="#ctx0" brushRef="#br0" timeOffset="1308.4">784 1,'0'342,"0"-341,0 1,0 0,0-1,0 1,0 0,1-1,-1 1,1 0,-1-1,1 1,-1-1,1 1,0-1,0 1,0-1,0 1,0-1,0 0,0 0,0 1,0-1,1 0,-1 0,0 0,1 0,-1 0,1-1,-1 1,3 0,3 1,0-1,0 1,0-2,1 1,11-2,-15 1,15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7:06.535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1,'359'0,"-342"0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20:30.647"/>
    </inkml:context>
    <inkml:brush xml:id="br0">
      <inkml:brushProperty name="width" value="0.025" units="cm"/>
      <inkml:brushProperty name="height" value="0.025" units="cm"/>
      <inkml:brushProperty name="color" value="#66CC00"/>
      <inkml:brushProperty name="ignorePressure" value="1"/>
    </inkml:brush>
  </inkml:definitions>
  <inkml:trace contextRef="#ctx0" brushRef="#br0">0 0,'623'0,"-598"2,-1 0,43 11,-6-2,30-1,134-3,-80-6,-23 4,112 2,-131-8,128 3,-148 9,-53-6,61 2,747-9,-454 3,-338 1,81 15,-64-7,-36-6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8T10:16:27.058"/>
    </inkml:context>
    <inkml:brush xml:id="br0">
      <inkml:brushProperty name="width" value="0.025" units="cm"/>
      <inkml:brushProperty name="height" value="0.025" units="cm"/>
      <inkml:brushProperty name="color" value="#00A0D7"/>
      <inkml:brushProperty name="ignorePressure" value="1"/>
    </inkml:brush>
  </inkml:definitions>
  <inkml:trace contextRef="#ctx0" brushRef="#br0">476 589,'0'0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04T07:32:46.468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0 35</inkml:trace>
  <inkml:trace contextRef="#ctx0" brushRef="#br0" timeOffset="1140.33">23 0,'0'0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04T07:29:04.661"/>
    </inkml:context>
    <inkml:brush xml:id="br0">
      <inkml:brushProperty name="width" value="0.025" units="cm"/>
      <inkml:brushProperty name="height" value="0.025" units="cm"/>
      <inkml:brushProperty name="color" value="#5B2D90"/>
      <inkml:brushProperty name="ignorePressure" value="1"/>
    </inkml:brush>
  </inkml:definitions>
  <inkml:trace contextRef="#ctx0" brushRef="#br0">0 1,'0'2,"0"2,0 7,0 4,0 2,0 3,0-2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04T07:29:01.552"/>
    </inkml:context>
    <inkml:brush xml:id="br0">
      <inkml:brushProperty name="width" value="0.025" units="cm"/>
      <inkml:brushProperty name="height" value="0.025" units="cm"/>
      <inkml:brushProperty name="color" value="#5B2D90"/>
      <inkml:brushProperty name="ignorePressure" value="1"/>
    </inkml:brush>
  </inkml:definitions>
  <inkml:trace contextRef="#ctx0" brushRef="#br0">42 1,'-2'0,"0"4,-5 5,-2 3,0 4,1 0,3-1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04T07:28:45.379"/>
    </inkml:context>
    <inkml:brush xml:id="br0">
      <inkml:brushProperty name="width" value="0.025" units="cm"/>
      <inkml:brushProperty name="height" value="0.025" units="cm"/>
      <inkml:brushProperty name="color" value="#5B2D90"/>
      <inkml:brushProperty name="ignorePressure" value="1"/>
    </inkml:brush>
  </inkml:definitions>
  <inkml:trace contextRef="#ctx0" brushRef="#br0">1 1,'0'6,"0"4,0 2,0 3,0 3,0 0,0 0,0-2,0-2,0-3</inkml:trace>
  <inkml:trace contextRef="#ctx0" brushRef="#br0" timeOffset="2343.52">384 233,'0'2,"0"3,0 2,0 2,0 1,0 2,0 0,0 0,0 0,0 0,0 2,0 2,0 1,0-1,0-1,0-3</inkml:trace>
  <inkml:trace contextRef="#ctx0" brushRef="#br0" timeOffset="3850.14">695 429,'0'2,"0"3,0 2,0 4,0 6,0 2,-2 2,-2-1,-1-1,0-3,2-1,1-2,0-3</inkml:trace>
  <inkml:trace contextRef="#ctx0" brushRef="#br0" timeOffset="6258.58">987 545,'0'2,"0"3,-2 2,-1 2,-1 4,-5 3,0 1,-1 1,-1 0,2-1,3-4</inkml:trace>
  <inkml:trace contextRef="#ctx0" brushRef="#br0" timeOffset="7363.15">1207 650,'-2'2,"-2"2,-4 1,1 2,-1 3,1 4,2 1,1 1,2-1,1-3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04T07:28:29.609"/>
    </inkml:context>
    <inkml:brush xml:id="br0">
      <inkml:brushProperty name="width" value="0.025" units="cm"/>
      <inkml:brushProperty name="height" value="0.025" units="cm"/>
      <inkml:brushProperty name="color" value="#5B2D90"/>
      <inkml:brushProperty name="ignorePressure" value="1"/>
    </inkml:brush>
  </inkml:definitions>
  <inkml:trace contextRef="#ctx0" brushRef="#br0">382 115,'2'0,"0"4,1 3,-1 3,-1 3,0 2,-1 0,1-1,-1 0,0-1,-3-1,1 0,-1 2,1 2,1 1,-4-3,-1-4</inkml:trace>
  <inkml:trace contextRef="#ctx0" brushRef="#br0" timeOffset="1770.15">718 255,'0'3,"0"5,0 1,0 2,0 1,-2 1,-1 1,-1 3,-1 0,2-2</inkml:trace>
  <inkml:trace contextRef="#ctx0" brushRef="#br0" timeOffset="5891.28">950 357,'0'2,"0"4,0 4,0 4,0 3,-2 3,-1 0,1 0,0 2,-6-3,-2-3,-5-2,1-5</inkml:trace>
  <inkml:trace contextRef="#ctx0" brushRef="#br0" timeOffset="8011.29">1194 473,'0'2,"0"2,0 3,0 3,0 2,0 4,0 1,0 0,0-2,0 0,0-2,0-1,-6 0,-4 0,0-3</inkml:trace>
  <inkml:trace contextRef="#ctx0" brushRef="#br0" timeOffset="10259.94">1460 647,'0'4,"0"5,0 3,0 2,0 4,0 3,-1 2,-4-2,-2-1,0-5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04T07:28:09.89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0,'335'191,"-314"-178,-1 1,-1 1,-1 0,0 1,-1 1,-1 1,0 1,12 20,78 104,-68-95,-2 1,51 95,-70-108,-9-17,0-1,2-1,11 17,24 22,64 62,-51-59,26 34,-39-40,2-3,81 67,-21-42,-57-42,55 48,20 45,-48-45,-45-53,1-1,1-2,47 26,16 12,-70-45,1-1,1-1,42 16,95 25,21 9,-113-34,222 99,-221-92,-48-23,0-2,2-1,40 13,28 7,132 62,-64-23,-70-32,-19-8,89 26,-110-41,0 2,-1 2,-2 3,88 53,-36-13,157 108,396 240,-511-328,114 52,-36-22,-68-21,209 161,-303-210,1-2,2-3,72 31,217 76,-142-62,32 25,-118-49,251 81,-158-79,235 60,641 155,-518-172,-349-70,-85-22,-23-4,-29 1,-74-7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8T11:15:45.157"/>
    </inkml:context>
    <inkml:brush xml:id="br0">
      <inkml:brushProperty name="width" value="0.025" units="cm"/>
      <inkml:brushProperty name="height" value="0.025" units="cm"/>
      <inkml:brushProperty name="color" value="#008C3A"/>
      <inkml:brushProperty name="ignorePressure" value="1"/>
    </inkml:brush>
  </inkml:definitions>
  <inkml:trace contextRef="#ctx0" brushRef="#br0">22 8,'-2'0,"-3"-2,-2-1,0 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8T11:15:54.442"/>
    </inkml:context>
    <inkml:brush xml:id="br0">
      <inkml:brushProperty name="width" value="0.025" units="cm"/>
      <inkml:brushProperty name="height" value="0.025" units="cm"/>
      <inkml:brushProperty name="color" value="#008C3A"/>
      <inkml:brushProperty name="ignorePressure" value="1"/>
    </inkml:brush>
  </inkml:definitions>
  <inkml:trace contextRef="#ctx0" brushRef="#br0">1 589,'4'-4,"3"-1,2 0,6 1,5 1,5 2,4-2,0 0,4-4,-1 0,-1 1,-2 1,-2 0,-6 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8T11:21:48.596"/>
    </inkml:context>
    <inkml:brush xml:id="br0">
      <inkml:brushProperty name="width" value="0.025" units="cm"/>
      <inkml:brushProperty name="height" value="0.025" units="cm"/>
      <inkml:brushProperty name="color" value="#008C3A"/>
      <inkml:brushProperty name="ignorePressure" value="1"/>
    </inkml:brush>
  </inkml:definitions>
  <inkml:trace contextRef="#ctx0" brushRef="#br0">548 118,'0'-4,"-8"-5,-9-2,-4 2,-2 2,-1 3,3 1,6 2,7 2,8 4,5 4,7 2,2 0,1 0,-2-2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20:02.182"/>
    </inkml:context>
    <inkml:brush xml:id="br0">
      <inkml:brushProperty name="width" value="0.025" units="cm"/>
      <inkml:brushProperty name="height" value="0.025" units="cm"/>
      <inkml:brushProperty name="color" value="#00A0D7"/>
      <inkml:brushProperty name="ignorePressure" value="1"/>
    </inkml:brush>
  </inkml:definitions>
  <inkml:trace contextRef="#ctx0" brushRef="#br0">6 1,'2'0,"0"1,0-1,0 1,-1-1,1 1,0 0,-1 0,1 0,0 0,-1 0,1 0,-1 0,1 1,-1-1,0 0,0 1,0-1,0 1,0 0,0-1,0 1,0 0,0-1,0 3,2 3,-1-1,0 1,0 0,-1 0,1 8,-3 166,-4-124,-2 32,7-81,-1 0,0 0,-1 0,1 0,-2-1,1 1,-1-1,-4 8,5-62,2 43,0-1,1 0,-1 0,1 1,1-1,-1 1,1-1,-1 1,1 0,0-1,1 1,-1 0,1 0,0 1,0-1,0 0,0 1,1 0,-1 0,1 0,4-3,0 2,-1 1,1 0,0 0,0 1,0-1,0 2,0-1,1 1,-1 0,0 1,9 1,-16-1,5-1,0 2,-1-1,1 0,0 1,0 0,-1 1,9 2,-12-3,-1 0,1 0,0 1,-1-1,1 1,-1-1,1 1,-1 0,0-1,0 1,0 0,0 0,0 0,0 0,0 0,-1 0,1 0,0 0,-1 0,0 0,0 0,0 0,0 4,1-2,-1 1,0-1,0 0,0 1,-1-1,0 0,0 1,0-1,0 0,0 0,-1 0,0 0,0 0,0 0,0 0,-1-1,-4 6,4-6,-1 0,0 0,0 0,-1 0,1-1,-1 1,1-1,-1-1,0 1,0 0,0-1,0 0,0 0,0-1,-5 1,-123-1,118-1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11T10:45:16.129"/>
    </inkml:context>
    <inkml:brush xml:id="br0">
      <inkml:brushProperty name="width" value="0.025" units="cm"/>
      <inkml:brushProperty name="height" value="0.025" units="cm"/>
      <inkml:brushProperty name="color" value="#00A0D7"/>
      <inkml:brushProperty name="ignorePressure" value="1"/>
    </inkml:brush>
  </inkml:definitions>
  <inkml:trace contextRef="#ctx0" brushRef="#br0">1 0,'0'0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18T10:42:11.836"/>
    </inkml:context>
    <inkml:brush xml:id="br0">
      <inkml:brushProperty name="width" value="0.025" units="cm"/>
      <inkml:brushProperty name="height" value="0.025" units="cm"/>
      <inkml:brushProperty name="color" value="#FF0066"/>
      <inkml:brushProperty name="ignorePressure" value="1"/>
    </inkml:brush>
  </inkml:definitions>
  <inkml:trace contextRef="#ctx0" brushRef="#br0">0 1,'0'0</inkml:trace>
  <inkml:trace contextRef="#ctx0" brushRef="#br0" timeOffset="373.38">0 1,'0'0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18T10:40:42.176"/>
    </inkml:context>
    <inkml:brush xml:id="br0">
      <inkml:brushProperty name="width" value="0.025" units="cm"/>
      <inkml:brushProperty name="height" value="0.025" units="cm"/>
      <inkml:brushProperty name="color" value="#FF0066"/>
      <inkml:brushProperty name="ignorePressure" value="1"/>
    </inkml:brush>
  </inkml:definitions>
  <inkml:trace contextRef="#ctx0" brushRef="#br0">0 59,'2'0,"1"2,-1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18T10:53:28.968"/>
    </inkml:context>
    <inkml:brush xml:id="br0">
      <inkml:brushProperty name="width" value="0.025" units="cm"/>
      <inkml:brushProperty name="height" value="0.025" units="cm"/>
      <inkml:brushProperty name="color" value="#00A0D7"/>
      <inkml:brushProperty name="ignorePressure" value="1"/>
    </inkml:brush>
  </inkml:definitions>
  <inkml:trace contextRef="#ctx0" brushRef="#br0">0 0,'0'0</inkml:trace>
  <inkml:trace contextRef="#ctx0" brushRef="#br0" timeOffset="360.51">47 0,'0'0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18T10:53:28.416"/>
    </inkml:context>
    <inkml:brush xml:id="br0">
      <inkml:brushProperty name="width" value="0.025" units="cm"/>
      <inkml:brushProperty name="height" value="0.025" units="cm"/>
      <inkml:brushProperty name="color" value="#00A0D7"/>
      <inkml:brushProperty name="ignorePressure" value="1"/>
    </inkml:brush>
  </inkml:definitions>
  <inkml:trace contextRef="#ctx0" brushRef="#br0">0 10,'0'-4,"0"-1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18T10:51:35.792"/>
    </inkml:context>
    <inkml:brush xml:id="br0">
      <inkml:brushProperty name="width" value="0.025" units="cm"/>
      <inkml:brushProperty name="height" value="0.025" units="cm"/>
      <inkml:brushProperty name="color" value="#008C3A"/>
      <inkml:brushProperty name="ignorePressure" value="1"/>
    </inkml:brush>
  </inkml:definitions>
  <inkml:trace contextRef="#ctx0" brushRef="#br0">0 77,'0'656,"0"-650</inkml:trace>
  <inkml:trace contextRef="#ctx0" brushRef="#br0" timeOffset="682.29">0 680,'2'0,"1"-2,1-5,3-3,1-1,2-2,-1 2</inkml:trace>
  <inkml:trace contextRef="#ctx0" brushRef="#br0" timeOffset="1996.28">0 308,'4'1,"-1"1,0 0,0 0,-1 0,1 0,0 0,-1 1,1-1,-1 1,0-1,1 1,-2 0,4 6,-1-4,94 123,-50-69,52 86,-92-129</inkml:trace>
  <inkml:trace contextRef="#ctx0" brushRef="#br0" timeOffset="3252.23">140 377,'0'-6,"1"-1,0 1,0-1,1 1,0 0,0 0,0-1,1 1,0 1,0-1,6-8,7-7,28-30,-18 22,0 1,-2-2,-1 0,33-60,-49 74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19:45.887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1 0,'17'2,"1"1,-1 1,0 1,0 0,-1 1,1 1,25 14,-30-15,-10-6,-1 1,0-1,0 0,0 1,0-1,0 1,0 0,0-1,0 1,0 0,0-1,-1 1,1 0,0 0,0 0,-1 0,1 0,0 0,-1 0,1 0,-1 0,1 0,-1 0,0 0,1 0,-1 2,0-1,-1-1,0 1,1-1,-1 0,0 1,0-1,1 0,-1 0,0 1,0-1,0 0,-1 0,1 0,0 0,0 0,-3 1,-4 3,-1-1,0 0,0 0,0-1,-11 3,-55 15,59-16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19:08.314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56 570,'0'358,"0"-346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9:41:09.221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0,'0'0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790CB-6864-4446-ADB2-1575F3C82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7767</Words>
  <Characters>44277</Characters>
  <Application>Microsoft Office Word</Application>
  <DocSecurity>0</DocSecurity>
  <Lines>368</Lines>
  <Paragraphs>103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“TECNOLOGIE DI TELERILEVAMENTO ATTIVO E PASSIVO</vt:lpstr>
      <vt:lpstr>“TECNOLOGIE DI TELERILEVAMENTO ATTIVO E PASSIVO</vt:lpstr>
    </vt:vector>
  </TitlesOfParts>
  <Company/>
  <LinksUpToDate>false</LinksUpToDate>
  <CharactersWithSpaces>51941</CharactersWithSpaces>
  <SharedDoc>false</SharedDoc>
  <HLinks>
    <vt:vector size="24" baseType="variant">
      <vt:variant>
        <vt:i4>2097258</vt:i4>
      </vt:variant>
      <vt:variant>
        <vt:i4>129</vt:i4>
      </vt:variant>
      <vt:variant>
        <vt:i4>0</vt:i4>
      </vt:variant>
      <vt:variant>
        <vt:i4>5</vt:i4>
      </vt:variant>
      <vt:variant>
        <vt:lpwstr>http://www.jfccivilengineer.com/broad_crested_weir.htm</vt:lpwstr>
      </vt:variant>
      <vt:variant>
        <vt:lpwstr/>
      </vt:variant>
      <vt:variant>
        <vt:i4>7995400</vt:i4>
      </vt:variant>
      <vt:variant>
        <vt:i4>114</vt:i4>
      </vt:variant>
      <vt:variant>
        <vt:i4>0</vt:i4>
      </vt:variant>
      <vt:variant>
        <vt:i4>5</vt:i4>
      </vt:variant>
      <vt:variant>
        <vt:lpwstr>http://en.wikipedia.org/wiki/Hydraulic_jump</vt:lpwstr>
      </vt:variant>
      <vt:variant>
        <vt:lpwstr/>
      </vt:variant>
      <vt:variant>
        <vt:i4>8060932</vt:i4>
      </vt:variant>
      <vt:variant>
        <vt:i4>15</vt:i4>
      </vt:variant>
      <vt:variant>
        <vt:i4>0</vt:i4>
      </vt:variant>
      <vt:variant>
        <vt:i4>5</vt:i4>
      </vt:variant>
      <vt:variant>
        <vt:lpwstr>http://it.wikipedia.org/wiki/Giorgio_Bidone</vt:lpwstr>
      </vt:variant>
      <vt:variant>
        <vt:lpwstr/>
      </vt:variant>
      <vt:variant>
        <vt:i4>5832807</vt:i4>
      </vt:variant>
      <vt:variant>
        <vt:i4>12</vt:i4>
      </vt:variant>
      <vt:variant>
        <vt:i4>0</vt:i4>
      </vt:variant>
      <vt:variant>
        <vt:i4>5</vt:i4>
      </vt:variant>
      <vt:variant>
        <vt:lpwstr>http://www.youtube.com/watch?v=Cx6-_eJHdxY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“TECNOLOGIE DI TELERILEVAMENTO ATTIVO E PASSIVO</dc:title>
  <dc:subject/>
  <dc:creator>GB</dc:creator>
  <cp:keywords/>
  <cp:lastModifiedBy>Eugenio PUGLIESE CARRATELLI</cp:lastModifiedBy>
  <cp:revision>32</cp:revision>
  <cp:lastPrinted>2023-06-05T14:25:00Z</cp:lastPrinted>
  <dcterms:created xsi:type="dcterms:W3CDTF">2022-05-10T10:39:00Z</dcterms:created>
  <dcterms:modified xsi:type="dcterms:W3CDTF">2023-06-05T14:25:00Z</dcterms:modified>
</cp:coreProperties>
</file>