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ABF" w:rsidRPr="0022093E" w:rsidRDefault="00D41ABF" w:rsidP="00D41ABF">
      <w:pPr>
        <w:spacing w:before="100" w:beforeAutospacing="1" w:after="100" w:afterAutospacing="1"/>
        <w:jc w:val="center"/>
        <w:rPr>
          <w:rFonts w:ascii="Arial" w:hAnsi="Arial" w:cs="Arial"/>
          <w:b/>
          <w:bCs/>
          <w:lang w:val="en-GB"/>
        </w:rPr>
      </w:pPr>
      <w:r w:rsidRPr="0022093E">
        <w:rPr>
          <w:rFonts w:ascii="Arial" w:hAnsi="Arial" w:cs="Arial"/>
          <w:b/>
          <w:bCs/>
          <w:lang w:val="en-GB"/>
        </w:rPr>
        <w:t>TRASFORMAZIONE, FRANGIMENTO, RADIATION STRESSES; RUN UP E SET UP</w:t>
      </w:r>
    </w:p>
    <w:p w:rsidR="00D41ABF" w:rsidRPr="0022093E" w:rsidRDefault="00D41ABF" w:rsidP="00D41ABF">
      <w:pPr>
        <w:spacing w:before="100" w:beforeAutospacing="1" w:after="100" w:afterAutospacing="1"/>
        <w:jc w:val="center"/>
        <w:rPr>
          <w:lang w:val="en-GB"/>
        </w:rPr>
      </w:pPr>
      <w:r w:rsidRPr="0022093E">
        <w:rPr>
          <w:rFonts w:ascii="Arial" w:hAnsi="Arial" w:cs="Arial"/>
          <w:b/>
          <w:bCs/>
          <w:lang w:val="en-GB"/>
        </w:rPr>
        <w:t>AA 201</w:t>
      </w:r>
      <w:r w:rsidR="008165A2" w:rsidRPr="0022093E">
        <w:rPr>
          <w:rFonts w:ascii="Arial" w:hAnsi="Arial" w:cs="Arial"/>
          <w:b/>
          <w:bCs/>
          <w:lang w:val="en-GB"/>
        </w:rPr>
        <w:t>7</w:t>
      </w:r>
      <w:r w:rsidRPr="0022093E">
        <w:rPr>
          <w:rFonts w:ascii="Arial" w:hAnsi="Arial" w:cs="Arial"/>
          <w:b/>
          <w:bCs/>
          <w:lang w:val="en-GB"/>
        </w:rPr>
        <w:t>-201</w:t>
      </w:r>
      <w:r w:rsidR="008165A2" w:rsidRPr="0022093E">
        <w:rPr>
          <w:rFonts w:ascii="Arial" w:hAnsi="Arial" w:cs="Arial"/>
          <w:b/>
          <w:bCs/>
          <w:lang w:val="en-GB"/>
        </w:rPr>
        <w:t>8</w:t>
      </w:r>
    </w:p>
    <w:p w:rsidR="00D41ABF" w:rsidRDefault="00D41ABF" w:rsidP="00D41ABF">
      <w:pPr>
        <w:spacing w:before="100" w:beforeAutospacing="1" w:after="100" w:afterAutospacing="1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4509072" cy="3487957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14" cy="34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E9" w:rsidRPr="006C319E" w:rsidRDefault="004470E9" w:rsidP="004470E9">
      <w:pPr>
        <w:jc w:val="center"/>
        <w:rPr>
          <w:lang w:val="en-GB"/>
        </w:rPr>
      </w:pPr>
      <w:r w:rsidRPr="006C319E">
        <w:rPr>
          <w:lang w:val="en-GB"/>
        </w:rPr>
        <w:t xml:space="preserve">Monet </w:t>
      </w:r>
      <w:proofErr w:type="spellStart"/>
      <w:r w:rsidRPr="006C319E">
        <w:rPr>
          <w:lang w:val="en-GB"/>
        </w:rPr>
        <w:t>Paesaggio</w:t>
      </w:r>
      <w:proofErr w:type="spellEnd"/>
      <w:r w:rsidRPr="006C319E">
        <w:rPr>
          <w:lang w:val="en-GB"/>
        </w:rPr>
        <w:t xml:space="preserve"> Marino 1866</w:t>
      </w:r>
    </w:p>
    <w:p w:rsidR="00C5417E" w:rsidRPr="006C319E" w:rsidRDefault="00C5417E" w:rsidP="004470E9">
      <w:pPr>
        <w:jc w:val="center"/>
        <w:rPr>
          <w:lang w:val="en-GB"/>
        </w:rPr>
      </w:pPr>
    </w:p>
    <w:p w:rsidR="008165A2" w:rsidRPr="006C319E" w:rsidRDefault="008165A2" w:rsidP="004470E9">
      <w:pPr>
        <w:jc w:val="center"/>
        <w:rPr>
          <w:lang w:val="en-GB"/>
        </w:rPr>
      </w:pPr>
    </w:p>
    <w:p w:rsidR="00C5417E" w:rsidRPr="0022093E" w:rsidRDefault="00C5417E" w:rsidP="008165A2">
      <w:pPr>
        <w:jc w:val="center"/>
        <w:rPr>
          <w:i/>
          <w:sz w:val="24"/>
          <w:szCs w:val="24"/>
          <w:lang w:val="en-GB"/>
        </w:rPr>
      </w:pPr>
      <w:r w:rsidRPr="0022093E">
        <w:rPr>
          <w:i/>
          <w:sz w:val="24"/>
          <w:szCs w:val="24"/>
          <w:lang w:val="en-GB"/>
        </w:rPr>
        <w:t xml:space="preserve">Break, break, </w:t>
      </w:r>
      <w:proofErr w:type="gramStart"/>
      <w:r w:rsidRPr="0022093E">
        <w:rPr>
          <w:i/>
          <w:sz w:val="24"/>
          <w:szCs w:val="24"/>
          <w:lang w:val="en-GB"/>
        </w:rPr>
        <w:t>break</w:t>
      </w:r>
      <w:proofErr w:type="gramEnd"/>
      <w:r w:rsidRPr="0022093E">
        <w:rPr>
          <w:i/>
          <w:sz w:val="24"/>
          <w:szCs w:val="24"/>
          <w:lang w:val="en-GB"/>
        </w:rPr>
        <w:t>,</w:t>
      </w:r>
    </w:p>
    <w:p w:rsidR="00C5417E" w:rsidRPr="0022093E" w:rsidRDefault="00C5417E" w:rsidP="008165A2">
      <w:pPr>
        <w:jc w:val="center"/>
        <w:rPr>
          <w:i/>
          <w:sz w:val="24"/>
          <w:szCs w:val="24"/>
          <w:lang w:val="en-GB"/>
        </w:rPr>
      </w:pPr>
      <w:r w:rsidRPr="0022093E">
        <w:rPr>
          <w:i/>
          <w:sz w:val="24"/>
          <w:szCs w:val="24"/>
          <w:lang w:val="en-GB"/>
        </w:rPr>
        <w:t xml:space="preserve">On thy </w:t>
      </w:r>
      <w:proofErr w:type="gramStart"/>
      <w:r w:rsidRPr="0022093E">
        <w:rPr>
          <w:i/>
          <w:sz w:val="24"/>
          <w:szCs w:val="24"/>
          <w:lang w:val="en-GB"/>
        </w:rPr>
        <w:t>cold</w:t>
      </w:r>
      <w:proofErr w:type="gramEnd"/>
      <w:r w:rsidRPr="0022093E">
        <w:rPr>
          <w:i/>
          <w:sz w:val="24"/>
          <w:szCs w:val="24"/>
          <w:lang w:val="en-GB"/>
        </w:rPr>
        <w:t xml:space="preserve"> grey stones, O Sea!</w:t>
      </w:r>
    </w:p>
    <w:p w:rsidR="00C5417E" w:rsidRPr="0022093E" w:rsidRDefault="00C5417E" w:rsidP="008165A2">
      <w:pPr>
        <w:jc w:val="center"/>
        <w:rPr>
          <w:sz w:val="24"/>
          <w:szCs w:val="24"/>
        </w:rPr>
      </w:pPr>
      <w:r w:rsidRPr="0022093E">
        <w:rPr>
          <w:sz w:val="24"/>
          <w:szCs w:val="24"/>
        </w:rPr>
        <w:t xml:space="preserve">Lord Alfred </w:t>
      </w:r>
      <w:proofErr w:type="spellStart"/>
      <w:r w:rsidRPr="0022093E">
        <w:rPr>
          <w:sz w:val="24"/>
          <w:szCs w:val="24"/>
        </w:rPr>
        <w:t>Tennyson</w:t>
      </w:r>
      <w:proofErr w:type="spellEnd"/>
      <w:r w:rsidRPr="0022093E">
        <w:rPr>
          <w:sz w:val="24"/>
          <w:szCs w:val="24"/>
        </w:rPr>
        <w:t xml:space="preserve"> (1834)</w:t>
      </w:r>
    </w:p>
    <w:p w:rsidR="00C5417E" w:rsidRPr="0022093E" w:rsidRDefault="00C5417E" w:rsidP="004470E9">
      <w:pPr>
        <w:jc w:val="center"/>
        <w:rPr>
          <w:sz w:val="24"/>
          <w:szCs w:val="24"/>
        </w:rPr>
      </w:pPr>
    </w:p>
    <w:p w:rsidR="00D41ABF" w:rsidRPr="008165A2" w:rsidRDefault="00D41ABF" w:rsidP="008165A2">
      <w:pPr>
        <w:jc w:val="center"/>
      </w:pPr>
      <w:r w:rsidRPr="008165A2">
        <w:t>  </w:t>
      </w:r>
    </w:p>
    <w:p w:rsidR="00BA1243" w:rsidRDefault="00BA1243" w:rsidP="00BA1243">
      <w:pPr>
        <w:spacing w:before="100" w:beforeAutospacing="1" w:after="100" w:afterAutospacing="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Materiale in </w:t>
      </w:r>
      <w:proofErr w:type="gramStart"/>
      <w:r>
        <w:rPr>
          <w:rFonts w:ascii="Arial" w:hAnsi="Arial" w:cs="Arial"/>
          <w:i/>
          <w:iCs/>
        </w:rPr>
        <w:t>parte  tratto</w:t>
      </w:r>
      <w:proofErr w:type="gramEnd"/>
      <w:r>
        <w:rPr>
          <w:rFonts w:ascii="Arial" w:hAnsi="Arial" w:cs="Arial"/>
          <w:i/>
          <w:iCs/>
        </w:rPr>
        <w:t xml:space="preserve"> dal Capitolo 4 del Manuale CEM (</w:t>
      </w:r>
      <w:proofErr w:type="spellStart"/>
      <w:r>
        <w:rPr>
          <w:rFonts w:ascii="Arial" w:hAnsi="Arial" w:cs="Arial"/>
          <w:i/>
          <w:iCs/>
        </w:rPr>
        <w:t>Coastal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Engineering</w:t>
      </w:r>
      <w:proofErr w:type="spellEnd"/>
      <w:r>
        <w:rPr>
          <w:rFonts w:ascii="Arial" w:hAnsi="Arial" w:cs="Arial"/>
          <w:i/>
          <w:iCs/>
        </w:rPr>
        <w:t xml:space="preserve"> Manual) dell’ USACE (US </w:t>
      </w:r>
      <w:proofErr w:type="spellStart"/>
      <w:r w:rsidRPr="00770DAA">
        <w:rPr>
          <w:rFonts w:ascii="Arial" w:hAnsi="Arial" w:cs="Arial"/>
          <w:i/>
          <w:iCs/>
        </w:rPr>
        <w:t>Army</w:t>
      </w:r>
      <w:proofErr w:type="spellEnd"/>
      <w:r w:rsidRPr="00770DAA">
        <w:rPr>
          <w:rFonts w:ascii="Arial" w:hAnsi="Arial" w:cs="Arial"/>
          <w:i/>
          <w:iCs/>
        </w:rPr>
        <w:t xml:space="preserve"> </w:t>
      </w:r>
      <w:proofErr w:type="spellStart"/>
      <w:r w:rsidRPr="00770DAA">
        <w:rPr>
          <w:rFonts w:ascii="Arial" w:hAnsi="Arial" w:cs="Arial"/>
          <w:i/>
          <w:iCs/>
        </w:rPr>
        <w:t>Corps</w:t>
      </w:r>
      <w:proofErr w:type="spellEnd"/>
      <w:r w:rsidRPr="00770DAA">
        <w:rPr>
          <w:rFonts w:ascii="Arial" w:hAnsi="Arial" w:cs="Arial"/>
          <w:i/>
          <w:iCs/>
        </w:rPr>
        <w:t xml:space="preserve"> of </w:t>
      </w:r>
      <w:proofErr w:type="spellStart"/>
      <w:r w:rsidRPr="00770DAA">
        <w:rPr>
          <w:rFonts w:ascii="Arial" w:hAnsi="Arial" w:cs="Arial"/>
          <w:i/>
          <w:iCs/>
        </w:rPr>
        <w:t>Engineers</w:t>
      </w:r>
      <w:proofErr w:type="spellEnd"/>
      <w:r w:rsidRPr="00770DAA">
        <w:rPr>
          <w:rFonts w:ascii="Arial" w:hAnsi="Arial" w:cs="Arial"/>
          <w:i/>
          <w:iCs/>
        </w:rPr>
        <w:t xml:space="preserve">, dagli appunti dei corsi dell’Università di Catania (Prof. Enrico </w:t>
      </w:r>
      <w:proofErr w:type="spellStart"/>
      <w:r w:rsidRPr="00770DAA">
        <w:rPr>
          <w:rFonts w:ascii="Arial" w:hAnsi="Arial" w:cs="Arial"/>
          <w:i/>
          <w:iCs/>
        </w:rPr>
        <w:t>Foti</w:t>
      </w:r>
      <w:proofErr w:type="spellEnd"/>
      <w:r w:rsidRPr="00770DAA">
        <w:rPr>
          <w:rFonts w:ascii="Arial" w:hAnsi="Arial" w:cs="Arial"/>
          <w:i/>
          <w:iCs/>
        </w:rPr>
        <w:t xml:space="preserve"> e Ing. Rosaria Musumeci) e dalla tesi di dottorato di Marina Monaco. A </w:t>
      </w:r>
      <w:r w:rsidR="006B28D6" w:rsidRPr="00770DAA">
        <w:rPr>
          <w:rFonts w:ascii="Arial" w:hAnsi="Arial" w:cs="Arial"/>
          <w:i/>
          <w:iCs/>
        </w:rPr>
        <w:t>tutti loro come al solito vanno</w:t>
      </w:r>
      <w:r w:rsidRPr="00770DAA">
        <w:rPr>
          <w:rFonts w:ascii="Arial" w:hAnsi="Arial" w:cs="Arial"/>
          <w:i/>
          <w:iCs/>
        </w:rPr>
        <w:t xml:space="preserve"> i </w:t>
      </w:r>
      <w:proofErr w:type="gramStart"/>
      <w:r w:rsidRPr="00770DAA">
        <w:rPr>
          <w:rFonts w:ascii="Arial" w:hAnsi="Arial" w:cs="Arial"/>
          <w:i/>
          <w:iCs/>
        </w:rPr>
        <w:t>ringraziamenti</w:t>
      </w:r>
      <w:r>
        <w:rPr>
          <w:rFonts w:ascii="Arial" w:hAnsi="Arial" w:cs="Arial"/>
          <w:i/>
          <w:iCs/>
        </w:rPr>
        <w:t xml:space="preserve">  per</w:t>
      </w:r>
      <w:proofErr w:type="gramEnd"/>
      <w:r>
        <w:rPr>
          <w:rFonts w:ascii="Arial" w:hAnsi="Arial" w:cs="Arial"/>
          <w:i/>
          <w:iCs/>
        </w:rPr>
        <w:t xml:space="preserve"> il prestito e le scuse per gli eventuali travisamenti</w:t>
      </w:r>
    </w:p>
    <w:p w:rsidR="005B39E3" w:rsidRDefault="005B39E3" w:rsidP="005B39E3">
      <w:pPr>
        <w:spacing w:before="100" w:beforeAutospacing="1" w:after="100" w:afterAutospacing="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</w:t>
      </w:r>
      <w:r w:rsidRPr="00EB069F">
        <w:rPr>
          <w:rFonts w:ascii="Arial" w:hAnsi="Arial" w:cs="Arial"/>
          <w:iCs/>
        </w:rPr>
        <w:t xml:space="preserve">e parti </w:t>
      </w:r>
      <w:proofErr w:type="gramStart"/>
      <w:r w:rsidRPr="006B28D6">
        <w:rPr>
          <w:rFonts w:ascii="Arial" w:hAnsi="Arial" w:cs="Arial"/>
          <w:iCs/>
          <w:highlight w:val="cyan"/>
        </w:rPr>
        <w:t>marcate</w:t>
      </w:r>
      <w:r w:rsidRPr="00D80D08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in</w:t>
      </w:r>
      <w:proofErr w:type="gramEnd"/>
      <w:r>
        <w:rPr>
          <w:rFonts w:ascii="Arial" w:hAnsi="Arial" w:cs="Arial"/>
          <w:iCs/>
        </w:rPr>
        <w:t xml:space="preserve"> blu </w:t>
      </w:r>
      <w:r w:rsidRPr="00BE74D4">
        <w:rPr>
          <w:rFonts w:ascii="Arial" w:hAnsi="Arial" w:cs="Arial"/>
          <w:iCs/>
          <w:highlight w:val="lightGray"/>
        </w:rPr>
        <w:t xml:space="preserve">o </w:t>
      </w:r>
      <w:r w:rsidR="00BE74D4" w:rsidRPr="00BE74D4">
        <w:rPr>
          <w:rFonts w:ascii="Arial" w:hAnsi="Arial" w:cs="Arial"/>
          <w:iCs/>
          <w:highlight w:val="lightGray"/>
        </w:rPr>
        <w:t>in grigio</w:t>
      </w:r>
      <w:r w:rsidR="00BE74D4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1148080" cy="282575"/>
                <wp:effectExtent l="38100" t="38100" r="42545" b="41275"/>
                <wp:docPr id="36" name="Grup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282575"/>
                          <a:chOff x="0" y="0"/>
                          <a:chExt cx="7200800" cy="3528392"/>
                        </a:xfrm>
                      </wpg:grpSpPr>
                      <wps:wsp>
                        <wps:cNvPr id="37" name="Rettangolo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800" cy="3528392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59A0" w:rsidRDefault="00CD59A0" w:rsidP="005B39E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inquadrate</w:t>
                              </w:r>
                            </w:p>
                            <w:p w:rsidR="00CD59A0" w:rsidRDefault="00CD59A0" w:rsidP="005B39E3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CasellaDiTes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616662" y="499525"/>
                            <a:ext cx="1581150" cy="114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59A0" w:rsidRDefault="00CD59A0" w:rsidP="005B39E3">
                              <w:pPr>
                                <w:pStyle w:val="NormaleWeb"/>
                                <w:spacing w:before="0" w:after="0"/>
                              </w:pPr>
                            </w:p>
                            <w:p w:rsidR="00CD59A0" w:rsidRDefault="00CD59A0" w:rsidP="005B39E3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6" o:spid="_x0000_s1026" style="width:90.4pt;height:22.25pt;mso-position-horizontal-relative:char;mso-position-vertical-relative:line" coordsize="72008,3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">
                <v:rect id="Rettangolo 2" o:spid="_x0000_s1027" style="position:absolute;width:72008;height:3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w4sMA&#10;AADbAAAADwAAAGRycy9kb3ducmV2LnhtbESPT4vCMBTE7wt+h/AEb5qqi3+qUVRQZMGDWvD6aJ5t&#10;sXmpTdTutzcLwh6HmfkNM182phRPql1hWUG/F4EgTq0uOFOQnLfdCQjnkTWWlknBLzlYLlpfc4y1&#10;ffGRniefiQBhF6OC3PsqltKlORl0PVsRB+9qa4M+yDqTusZXgJtSDqJoJA0WHBZyrGiTU3o7PYyC&#10;1WW0W5vjz+BapNs7fpNODslUqU67Wc1AeGr8f/jT3msFwzH8fQ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Aw4sMAAADbAAAADwAAAAAAAAAAAAAAAACYAgAAZHJzL2Rv&#10;d25yZXYueG1sUEsFBgAAAAAEAAQA9QAAAIgDAAAAAA==&#10;" filled="f" strokecolor="#385d8a" strokeweight="6pt">
                  <v:textbox>
                    <w:txbxContent>
                      <w:p w:rsidR="00CD59A0" w:rsidRDefault="00CD59A0" w:rsidP="005B39E3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o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inquadrate</w:t>
                        </w:r>
                      </w:p>
                      <w:p w:rsidR="00CD59A0" w:rsidRDefault="00CD59A0" w:rsidP="005B39E3">
                        <w:pPr>
                          <w:jc w:val="both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8" o:spid="_x0000_s1028" type="#_x0000_t202" style="position:absolute;left:26166;top:4995;width:15812;height:114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cJsMA&#10;AADb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OLY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rcJsMAAADbAAAADwAAAAAAAAAAAAAAAACYAgAAZHJzL2Rv&#10;d25yZXYueG1sUEsFBgAAAAAEAAQA9QAAAIgDAAAAAA==&#10;" filled="f" stroked="f">
                  <v:textbox>
                    <w:txbxContent>
                      <w:p w:rsidR="00CD59A0" w:rsidRDefault="00CD59A0" w:rsidP="005B39E3">
                        <w:pPr>
                          <w:pStyle w:val="NormaleWeb"/>
                          <w:spacing w:before="0" w:after="0"/>
                        </w:pPr>
                      </w:p>
                      <w:p w:rsidR="00CD59A0" w:rsidRDefault="00CD59A0" w:rsidP="005B39E3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</w:rPr>
        <w:t xml:space="preserve"> non </w:t>
      </w:r>
      <w:r>
        <w:rPr>
          <w:rFonts w:ascii="Arial" w:hAnsi="Arial" w:cs="Arial"/>
          <w:iCs/>
        </w:rPr>
        <w:t xml:space="preserve"> sono comprese nel </w:t>
      </w:r>
      <w:r w:rsidRPr="00EB069F">
        <w:rPr>
          <w:rFonts w:ascii="Arial" w:hAnsi="Arial" w:cs="Arial"/>
          <w:iCs/>
        </w:rPr>
        <w:t>programma</w:t>
      </w:r>
      <w:r>
        <w:rPr>
          <w:rFonts w:ascii="Arial" w:hAnsi="Arial" w:cs="Arial"/>
          <w:iCs/>
        </w:rPr>
        <w:t>;</w:t>
      </w:r>
      <w:r w:rsidRPr="00EB069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si tratta di </w:t>
      </w:r>
      <w:r>
        <w:rPr>
          <w:rFonts w:ascii="Arial" w:hAnsi="Arial" w:cs="Arial"/>
        </w:rPr>
        <w:t>approfondimenti o curiosità (Facoltative) che</w:t>
      </w:r>
      <w:r w:rsidRPr="00EB069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</w:t>
      </w:r>
      <w:r w:rsidRPr="00EB069F">
        <w:rPr>
          <w:rFonts w:ascii="Arial" w:hAnsi="Arial" w:cs="Arial"/>
          <w:iCs/>
        </w:rPr>
        <w:t xml:space="preserve"> servono per dare</w:t>
      </w:r>
      <w:r>
        <w:rPr>
          <w:rFonts w:ascii="Arial" w:hAnsi="Arial" w:cs="Arial"/>
          <w:iCs/>
        </w:rPr>
        <w:t xml:space="preserve"> </w:t>
      </w:r>
      <w:r w:rsidRPr="00EB069F">
        <w:rPr>
          <w:rFonts w:ascii="Arial" w:hAnsi="Arial" w:cs="Arial"/>
          <w:iCs/>
        </w:rPr>
        <w:t>continuità al discorso e per rassi</w:t>
      </w:r>
      <w:r>
        <w:rPr>
          <w:rFonts w:ascii="Arial" w:hAnsi="Arial" w:cs="Arial"/>
          <w:iCs/>
        </w:rPr>
        <w:t xml:space="preserve">curare gli studenti più precisi. </w:t>
      </w:r>
    </w:p>
    <w:p w:rsidR="005B39E3" w:rsidRPr="009D10A2" w:rsidRDefault="005B39E3" w:rsidP="005B39E3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>
        <w:rPr>
          <w:rFonts w:ascii="Arial" w:hAnsi="Arial" w:cs="Arial"/>
          <w:iCs/>
        </w:rPr>
        <w:t xml:space="preserve">Per le applicazioni </w:t>
      </w:r>
      <w:proofErr w:type="gramStart"/>
      <w:r w:rsidRPr="009D10A2">
        <w:rPr>
          <w:rFonts w:ascii="Arial" w:hAnsi="Arial" w:cs="Arial"/>
          <w:b/>
          <w:iCs/>
        </w:rPr>
        <w:t>bisogna  saper</w:t>
      </w:r>
      <w:proofErr w:type="gramEnd"/>
      <w:r w:rsidRPr="009D10A2">
        <w:rPr>
          <w:rFonts w:ascii="Arial" w:hAnsi="Arial" w:cs="Arial"/>
          <w:b/>
          <w:iCs/>
        </w:rPr>
        <w:t xml:space="preserve"> r</w:t>
      </w:r>
      <w:r w:rsidRPr="009D10A2">
        <w:rPr>
          <w:rFonts w:ascii="Arial" w:hAnsi="Arial" w:cs="Arial"/>
          <w:b/>
          <w:iCs/>
          <w:u w:val="single"/>
        </w:rPr>
        <w:t>intracciare</w:t>
      </w:r>
      <w:r w:rsidRPr="009D10A2">
        <w:rPr>
          <w:rFonts w:ascii="Arial" w:hAnsi="Arial" w:cs="Arial"/>
          <w:b/>
          <w:iCs/>
        </w:rPr>
        <w:t xml:space="preserve"> le formule </w:t>
      </w:r>
      <w:r>
        <w:rPr>
          <w:rFonts w:ascii="Arial" w:hAnsi="Arial" w:cs="Arial"/>
          <w:b/>
          <w:iCs/>
        </w:rPr>
        <w:t xml:space="preserve">necessarie </w:t>
      </w:r>
      <w:r w:rsidRPr="009D10A2">
        <w:rPr>
          <w:rFonts w:ascii="Arial" w:hAnsi="Arial" w:cs="Arial"/>
          <w:b/>
          <w:iCs/>
        </w:rPr>
        <w:t xml:space="preserve"> </w:t>
      </w:r>
    </w:p>
    <w:p w:rsidR="00BA1243" w:rsidRPr="00BC1861" w:rsidRDefault="00BA1243" w:rsidP="00BA1243">
      <w:pPr>
        <w:jc w:val="both"/>
        <w:rPr>
          <w:rFonts w:ascii="Arial" w:hAnsi="Arial" w:cs="Arial"/>
          <w:i/>
        </w:rPr>
      </w:pPr>
      <w:r w:rsidRPr="00BC1861">
        <w:rPr>
          <w:rFonts w:ascii="Arial" w:hAnsi="Arial" w:cs="Arial"/>
          <w:i/>
        </w:rPr>
        <w:t>Le parti in corsivo sono da svolgere autonomamente come esercizio</w:t>
      </w:r>
    </w:p>
    <w:p w:rsidR="00BA1243" w:rsidRPr="00BC1861" w:rsidRDefault="00BA1243" w:rsidP="00BA1243">
      <w:pPr>
        <w:jc w:val="center"/>
        <w:rPr>
          <w:rFonts w:ascii="Arial" w:hAnsi="Arial" w:cs="Arial"/>
          <w:i/>
          <w:sz w:val="24"/>
          <w:szCs w:val="24"/>
        </w:rPr>
      </w:pPr>
    </w:p>
    <w:p w:rsidR="0022093E" w:rsidRDefault="0022093E" w:rsidP="00D41ABF">
      <w:pPr>
        <w:jc w:val="center"/>
        <w:rPr>
          <w:rFonts w:ascii="Arial" w:hAnsi="Arial" w:cs="Arial"/>
          <w:b/>
          <w:sz w:val="28"/>
          <w:szCs w:val="28"/>
        </w:rPr>
      </w:pPr>
    </w:p>
    <w:p w:rsidR="0022093E" w:rsidRDefault="0022093E" w:rsidP="00D41ABF">
      <w:pPr>
        <w:jc w:val="center"/>
        <w:rPr>
          <w:rFonts w:ascii="Arial" w:hAnsi="Arial" w:cs="Arial"/>
          <w:b/>
          <w:sz w:val="28"/>
          <w:szCs w:val="28"/>
        </w:rPr>
      </w:pPr>
    </w:p>
    <w:p w:rsidR="0022093E" w:rsidRDefault="0022093E" w:rsidP="00D41ABF">
      <w:pPr>
        <w:jc w:val="center"/>
        <w:rPr>
          <w:rFonts w:ascii="Arial" w:hAnsi="Arial" w:cs="Arial"/>
          <w:b/>
          <w:sz w:val="28"/>
          <w:szCs w:val="28"/>
        </w:rPr>
      </w:pPr>
    </w:p>
    <w:p w:rsidR="00D41ABF" w:rsidRPr="0022093E" w:rsidRDefault="00D41ABF" w:rsidP="00D41ABF">
      <w:pPr>
        <w:jc w:val="center"/>
        <w:rPr>
          <w:rFonts w:ascii="Arial" w:hAnsi="Arial" w:cs="Arial"/>
          <w:b/>
          <w:sz w:val="24"/>
          <w:szCs w:val="24"/>
        </w:rPr>
      </w:pPr>
      <w:r w:rsidRPr="0022093E">
        <w:rPr>
          <w:rFonts w:ascii="Arial" w:hAnsi="Arial" w:cs="Arial"/>
          <w:b/>
          <w:sz w:val="24"/>
          <w:szCs w:val="24"/>
        </w:rPr>
        <w:lastRenderedPageBreak/>
        <w:t>PREMESSA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sz w:val="20"/>
        </w:rPr>
      </w:pPr>
      <w:r w:rsidRPr="00351DFC">
        <w:rPr>
          <w:rFonts w:ascii="Arial" w:hAnsi="Arial" w:cs="Arial"/>
          <w:sz w:val="20"/>
        </w:rPr>
        <w:t>Come visto nella prima parte del corso, l'altezza e la direzione delle onde in prossimità della costa non sono eguali a quelle al largo a causa delle trasformazioni che esse subiscono nel movimento verso i bassi fondali</w:t>
      </w:r>
    </w:p>
    <w:p w:rsidR="00D41ABF" w:rsidRPr="00351DFC" w:rsidRDefault="00D41ABF" w:rsidP="00D41ABF">
      <w:pPr>
        <w:pStyle w:val="a"/>
        <w:ind w:firstLine="0"/>
        <w:rPr>
          <w:sz w:val="20"/>
        </w:rPr>
      </w:pPr>
      <w:r w:rsidRPr="00351DFC">
        <w:rPr>
          <w:rFonts w:ascii="Arial" w:hAnsi="Arial" w:cs="Arial"/>
          <w:sz w:val="20"/>
        </w:rPr>
        <w:t xml:space="preserve">Il fenomeno continua come descritto fin quando non si raggiunge una condizione di instabilità e </w:t>
      </w:r>
      <w:proofErr w:type="gramStart"/>
      <w:r w:rsidRPr="00351DFC">
        <w:rPr>
          <w:rFonts w:ascii="Arial" w:hAnsi="Arial" w:cs="Arial"/>
          <w:sz w:val="20"/>
        </w:rPr>
        <w:t>l’onda  frange</w:t>
      </w:r>
      <w:proofErr w:type="gramEnd"/>
      <w:r w:rsidRPr="00351DFC">
        <w:rPr>
          <w:rFonts w:ascii="Arial" w:hAnsi="Arial" w:cs="Arial"/>
          <w:sz w:val="20"/>
        </w:rPr>
        <w:t xml:space="preserve">: si verifica cioè una forte dissipazione di energia e il movimento perde il suo carattere regolare “alla </w:t>
      </w:r>
      <w:proofErr w:type="spellStart"/>
      <w:r w:rsidRPr="00351DFC">
        <w:rPr>
          <w:rFonts w:ascii="Arial" w:hAnsi="Arial" w:cs="Arial"/>
          <w:sz w:val="20"/>
        </w:rPr>
        <w:t>Stokes</w:t>
      </w:r>
      <w:proofErr w:type="spellEnd"/>
      <w:r w:rsidRPr="00351DFC">
        <w:rPr>
          <w:rFonts w:ascii="Arial" w:hAnsi="Arial" w:cs="Arial"/>
          <w:sz w:val="20"/>
        </w:rPr>
        <w:t>”. Da questo punto in po</w:t>
      </w:r>
      <w:r w:rsidR="006B28D6">
        <w:rPr>
          <w:rFonts w:ascii="Arial" w:hAnsi="Arial" w:cs="Arial"/>
          <w:sz w:val="20"/>
        </w:rPr>
        <w:t>i, le caratteristiche dell’onda</w:t>
      </w:r>
      <w:r w:rsidR="006B28D6">
        <w:rPr>
          <w:rFonts w:ascii="Arial" w:hAnsi="Arial" w:cs="Arial"/>
          <w:sz w:val="20"/>
          <w:highlight w:val="cyan"/>
        </w:rPr>
        <w:t xml:space="preserve"> </w:t>
      </w:r>
      <w:r w:rsidRPr="00351DFC">
        <w:rPr>
          <w:rFonts w:ascii="Arial" w:hAnsi="Arial" w:cs="Arial"/>
          <w:sz w:val="20"/>
        </w:rPr>
        <w:t>non sono più riconducibili a</w:t>
      </w:r>
      <w:r w:rsidR="00FD79CD">
        <w:rPr>
          <w:rFonts w:ascii="Arial" w:hAnsi="Arial" w:cs="Arial"/>
          <w:sz w:val="20"/>
        </w:rPr>
        <w:t>lla teoria lineare, e non si può</w:t>
      </w:r>
      <w:r w:rsidRPr="00351DFC">
        <w:rPr>
          <w:rFonts w:ascii="Arial" w:hAnsi="Arial" w:cs="Arial"/>
          <w:sz w:val="20"/>
        </w:rPr>
        <w:t xml:space="preserve"> forse neanche parlare di onde in senso stretto.</w:t>
      </w:r>
    </w:p>
    <w:p w:rsidR="00D41ABF" w:rsidRPr="00351DFC" w:rsidRDefault="00D41ABF" w:rsidP="00D41ABF">
      <w:pPr>
        <w:pStyle w:val="a"/>
        <w:ind w:firstLine="0"/>
        <w:rPr>
          <w:sz w:val="20"/>
        </w:rPr>
      </w:pPr>
      <w:r w:rsidRPr="00351DFC">
        <w:rPr>
          <w:rFonts w:ascii="Arial" w:hAnsi="Arial" w:cs="Arial"/>
          <w:sz w:val="20"/>
        </w:rPr>
        <w:t xml:space="preserve">Si ricorre quindi a equazioni diverse e più complesse o a criteri empirici o sperimentali. </w:t>
      </w:r>
    </w:p>
    <w:p w:rsidR="00D41ABF" w:rsidRPr="00351DFC" w:rsidRDefault="00D41ABF" w:rsidP="00D41ABF">
      <w:pPr>
        <w:pStyle w:val="a"/>
        <w:ind w:firstLine="0"/>
        <w:rPr>
          <w:sz w:val="20"/>
        </w:rPr>
      </w:pPr>
      <w:r w:rsidRPr="00351DFC">
        <w:rPr>
          <w:rFonts w:ascii="Arial" w:hAnsi="Arial" w:cs="Arial"/>
          <w:sz w:val="20"/>
        </w:rPr>
        <w:t xml:space="preserve">La zona di spiaggia interessata da tali condizioni è quella compresa tra il punto di rottura delle onde e la porzione emersa fino alla massima risalita dell’acqua. </w:t>
      </w:r>
    </w:p>
    <w:p w:rsidR="00DA52F8" w:rsidRDefault="00DA52F8" w:rsidP="00D41ABF">
      <w:pPr>
        <w:jc w:val="both"/>
        <w:rPr>
          <w:rFonts w:ascii="Arial" w:hAnsi="Arial" w:cs="Arial"/>
          <w:b/>
        </w:rPr>
      </w:pPr>
    </w:p>
    <w:p w:rsidR="00DE5605" w:rsidRDefault="00DE5605" w:rsidP="00D41ABF">
      <w:pPr>
        <w:jc w:val="both"/>
        <w:rPr>
          <w:rFonts w:ascii="Arial" w:hAnsi="Arial" w:cs="Arial"/>
          <w:b/>
        </w:rPr>
      </w:pPr>
    </w:p>
    <w:p w:rsidR="00DE5605" w:rsidRDefault="00DE5605" w:rsidP="00D41ABF">
      <w:pPr>
        <w:jc w:val="both"/>
        <w:rPr>
          <w:rFonts w:ascii="Arial" w:hAnsi="Arial" w:cs="Arial"/>
          <w:b/>
        </w:rPr>
      </w:pPr>
    </w:p>
    <w:p w:rsidR="00D41ABF" w:rsidRDefault="00D41ABF" w:rsidP="00D41ABF">
      <w:pPr>
        <w:jc w:val="both"/>
        <w:rPr>
          <w:rFonts w:ascii="Arial" w:hAnsi="Arial" w:cs="Arial"/>
          <w:b/>
        </w:rPr>
      </w:pPr>
      <w:r w:rsidRPr="00351DFC">
        <w:rPr>
          <w:rFonts w:ascii="Arial" w:hAnsi="Arial" w:cs="Arial"/>
          <w:b/>
        </w:rPr>
        <w:t xml:space="preserve">IL FRANGIMENTO DELLE ONDE- PRINCIPI FISICI </w:t>
      </w:r>
    </w:p>
    <w:p w:rsidR="00D41ABF" w:rsidRDefault="00D41ABF" w:rsidP="00D41ABF">
      <w:pPr>
        <w:jc w:val="both"/>
        <w:rPr>
          <w:rFonts w:ascii="Arial" w:hAnsi="Arial" w:cs="Arial"/>
          <w:b/>
        </w:rPr>
      </w:pPr>
    </w:p>
    <w:p w:rsidR="00D41ABF" w:rsidRDefault="00D41ABF" w:rsidP="00D41ABF">
      <w:pPr>
        <w:jc w:val="both"/>
        <w:rPr>
          <w:rFonts w:ascii="Arial" w:hAnsi="Arial" w:cs="Arial"/>
          <w:b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Si ha </w:t>
      </w:r>
      <w:proofErr w:type="gramStart"/>
      <w:r>
        <w:rPr>
          <w:rFonts w:ascii="Arial" w:hAnsi="Arial" w:cs="Arial"/>
          <w:sz w:val="20"/>
        </w:rPr>
        <w:t>f</w:t>
      </w:r>
      <w:r w:rsidRPr="00351DFC">
        <w:rPr>
          <w:rFonts w:ascii="Arial" w:hAnsi="Arial" w:cs="Arial"/>
          <w:sz w:val="20"/>
        </w:rPr>
        <w:t>rangimento  (</w:t>
      </w:r>
      <w:proofErr w:type="gramEnd"/>
      <w:r w:rsidRPr="00351DFC">
        <w:rPr>
          <w:rFonts w:ascii="Arial" w:hAnsi="Arial" w:cs="Arial"/>
          <w:sz w:val="20"/>
        </w:rPr>
        <w:t>rottura) delle onde quando queste perdono le proprie caratteristiche di regolarità (</w:t>
      </w:r>
      <w:proofErr w:type="spellStart"/>
      <w:r w:rsidRPr="00351DFC">
        <w:rPr>
          <w:rFonts w:ascii="Arial" w:hAnsi="Arial" w:cs="Arial"/>
          <w:sz w:val="20"/>
        </w:rPr>
        <w:t>trsalazione</w:t>
      </w:r>
      <w:proofErr w:type="spellEnd"/>
      <w:r w:rsidRPr="00351DFC">
        <w:rPr>
          <w:rFonts w:ascii="Arial" w:hAnsi="Arial" w:cs="Arial"/>
          <w:sz w:val="20"/>
        </w:rPr>
        <w:t xml:space="preserve"> nel tempo e nello spazio) e di moto essenzialmente non dissipativo (=senza dissipazione di energia-moto non viscoso)  il frangimento è comunque spesso facilmente identificabile per l’intensa  formazione di schiuma, derivante dalla formazione di moto turbolento. I meccanismi che danno origine al frangimento sono </w:t>
      </w:r>
      <w:proofErr w:type="gramStart"/>
      <w:r w:rsidRPr="00351DFC">
        <w:rPr>
          <w:rFonts w:ascii="Arial" w:hAnsi="Arial" w:cs="Arial"/>
          <w:sz w:val="20"/>
        </w:rPr>
        <w:t>vari:  l’azione</w:t>
      </w:r>
      <w:proofErr w:type="gramEnd"/>
      <w:r w:rsidRPr="00351DFC">
        <w:rPr>
          <w:rFonts w:ascii="Arial" w:hAnsi="Arial" w:cs="Arial"/>
          <w:sz w:val="20"/>
        </w:rPr>
        <w:t xml:space="preserve"> del fondo (ampliamento dello strato limite);  la formazione di gradienti o pendenze eccessivi sulla cresta; l’interazione con correnti o onde riflesse. Alcuni di questi meccanismi sono presenti anche su alti fondali (“cavalloni”, “</w:t>
      </w:r>
      <w:proofErr w:type="spellStart"/>
      <w:r w:rsidRPr="00351DFC">
        <w:rPr>
          <w:rFonts w:ascii="Arial" w:hAnsi="Arial" w:cs="Arial"/>
          <w:sz w:val="20"/>
        </w:rPr>
        <w:t>whitecaps</w:t>
      </w:r>
      <w:proofErr w:type="spellEnd"/>
      <w:r w:rsidRPr="00351DFC">
        <w:rPr>
          <w:rFonts w:ascii="Arial" w:hAnsi="Arial" w:cs="Arial"/>
          <w:sz w:val="20"/>
        </w:rPr>
        <w:t>”</w:t>
      </w:r>
      <w:proofErr w:type="gramStart"/>
      <w:r w:rsidRPr="00351DFC">
        <w:rPr>
          <w:rFonts w:ascii="Arial" w:hAnsi="Arial" w:cs="Arial"/>
          <w:sz w:val="20"/>
        </w:rPr>
        <w:t xml:space="preserve">); </w:t>
      </w:r>
      <w:r>
        <w:rPr>
          <w:rFonts w:ascii="Arial" w:hAnsi="Arial" w:cs="Arial"/>
          <w:sz w:val="20"/>
        </w:rPr>
        <w:t xml:space="preserve"> </w:t>
      </w:r>
      <w:r w:rsidRPr="00351DFC">
        <w:rPr>
          <w:rFonts w:ascii="Arial" w:hAnsi="Arial" w:cs="Arial"/>
          <w:sz w:val="20"/>
        </w:rPr>
        <w:t>nel</w:t>
      </w:r>
      <w:proofErr w:type="gramEnd"/>
      <w:r w:rsidRPr="00351DFC">
        <w:rPr>
          <w:rFonts w:ascii="Arial" w:hAnsi="Arial" w:cs="Arial"/>
          <w:sz w:val="20"/>
        </w:rPr>
        <w:t xml:space="preserve"> seguito, tuttavia</w:t>
      </w:r>
      <w:r>
        <w:rPr>
          <w:rFonts w:ascii="Arial" w:hAnsi="Arial" w:cs="Arial"/>
          <w:sz w:val="20"/>
        </w:rPr>
        <w:t xml:space="preserve"> si descrive </w:t>
      </w:r>
      <w:r w:rsidRPr="00351DFC">
        <w:rPr>
          <w:rFonts w:ascii="Arial" w:hAnsi="Arial" w:cs="Arial"/>
          <w:sz w:val="20"/>
        </w:rPr>
        <w:t>esclusivamente la rottura su bassi fondali.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Paragonando i profili di velocità </w:t>
      </w:r>
      <w:proofErr w:type="gramStart"/>
      <w:r w:rsidRPr="00351DFC">
        <w:rPr>
          <w:rFonts w:ascii="Arial" w:hAnsi="Arial" w:cs="Arial"/>
          <w:sz w:val="20"/>
        </w:rPr>
        <w:t>nelle  figure</w:t>
      </w:r>
      <w:proofErr w:type="gramEnd"/>
      <w:r w:rsidRPr="00351DFC">
        <w:rPr>
          <w:rFonts w:ascii="Arial" w:hAnsi="Arial" w:cs="Arial"/>
          <w:sz w:val="20"/>
        </w:rPr>
        <w:t xml:space="preserve"> seguenti, - ottenuti attraverso un software di integrazione numerica delle equazioni di </w:t>
      </w:r>
      <w:proofErr w:type="spellStart"/>
      <w:r w:rsidRPr="00351DFC">
        <w:rPr>
          <w:rFonts w:ascii="Arial" w:hAnsi="Arial" w:cs="Arial"/>
          <w:sz w:val="20"/>
        </w:rPr>
        <w:t>Navier</w:t>
      </w:r>
      <w:proofErr w:type="spellEnd"/>
      <w:r w:rsidRPr="00351DFC">
        <w:rPr>
          <w:rFonts w:ascii="Arial" w:hAnsi="Arial" w:cs="Arial"/>
          <w:sz w:val="20"/>
        </w:rPr>
        <w:t xml:space="preserve"> </w:t>
      </w:r>
      <w:proofErr w:type="spellStart"/>
      <w:r w:rsidRPr="00351DFC">
        <w:rPr>
          <w:rFonts w:ascii="Arial" w:hAnsi="Arial" w:cs="Arial"/>
          <w:sz w:val="20"/>
        </w:rPr>
        <w:t>Stokes</w:t>
      </w:r>
      <w:proofErr w:type="spellEnd"/>
      <w:r w:rsidRPr="00351DFC">
        <w:rPr>
          <w:rFonts w:ascii="Arial" w:hAnsi="Arial" w:cs="Arial"/>
          <w:sz w:val="20"/>
        </w:rPr>
        <w:t xml:space="preserve"> (FLOW3D) , mediate e con un modello di simulazione della turbolenza)  si vede bene la differenza tra le onde quali sono previste della teoria del moto a potenziale e le onde reali – o almeno di una più realistica rappresentazione matematica,  in cui la dissipazione e la turbolenza giocano un ruolo importante.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2694305" cy="107505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DB1D90">
        <w:rPr>
          <w:rFonts w:ascii="Arial" w:hAnsi="Arial" w:cs="Arial"/>
          <w:sz w:val="20"/>
        </w:rPr>
        <w:t xml:space="preserve">Nella sezione 0, l’aspetto più evidente è la </w:t>
      </w:r>
      <w:r w:rsidR="008A00A9">
        <w:rPr>
          <w:rFonts w:ascii="Arial" w:hAnsi="Arial" w:cs="Arial"/>
          <w:sz w:val="20"/>
        </w:rPr>
        <w:t xml:space="preserve"> </w:t>
      </w:r>
      <w:r w:rsidRPr="00DB1D90">
        <w:rPr>
          <w:rFonts w:ascii="Arial" w:hAnsi="Arial" w:cs="Arial"/>
          <w:sz w:val="20"/>
        </w:rPr>
        <w:t xml:space="preserve"> </w:t>
      </w:r>
      <w:r w:rsidRPr="006B28D6">
        <w:rPr>
          <w:rFonts w:ascii="Arial" w:hAnsi="Arial" w:cs="Arial"/>
          <w:sz w:val="20"/>
        </w:rPr>
        <w:t xml:space="preserve">dissimmetria della velocità nella zona superiore.  E’ inoltre visibile il forte gradiente della velocità orizzontale </w:t>
      </w:r>
      <w:proofErr w:type="spellStart"/>
      <w:r w:rsidRPr="006B28D6">
        <w:rPr>
          <w:rFonts w:ascii="Arial" w:hAnsi="Arial" w:cs="Arial"/>
          <w:sz w:val="20"/>
        </w:rPr>
        <w:t>Vx</w:t>
      </w:r>
      <w:proofErr w:type="spellEnd"/>
      <w:r w:rsidRPr="006B28D6">
        <w:rPr>
          <w:rFonts w:ascii="Arial" w:hAnsi="Arial" w:cs="Arial"/>
          <w:sz w:val="20"/>
        </w:rPr>
        <w:t xml:space="preserve"> vicino al </w:t>
      </w:r>
      <w:proofErr w:type="gramStart"/>
      <w:r w:rsidRPr="006B28D6">
        <w:rPr>
          <w:rFonts w:ascii="Arial" w:hAnsi="Arial" w:cs="Arial"/>
          <w:sz w:val="20"/>
        </w:rPr>
        <w:t>fondo</w:t>
      </w:r>
      <w:r w:rsidR="006B28D6">
        <w:rPr>
          <w:rFonts w:ascii="Arial" w:hAnsi="Arial" w:cs="Arial"/>
          <w:sz w:val="20"/>
        </w:rPr>
        <w:t xml:space="preserve">: </w:t>
      </w:r>
      <w:r w:rsidRPr="006B28D6">
        <w:rPr>
          <w:rFonts w:ascii="Arial" w:hAnsi="Arial" w:cs="Arial"/>
          <w:sz w:val="20"/>
        </w:rPr>
        <w:t xml:space="preserve"> software</w:t>
      </w:r>
      <w:proofErr w:type="gramEnd"/>
      <w:r w:rsidRPr="006B28D6">
        <w:rPr>
          <w:rFonts w:ascii="Arial" w:hAnsi="Arial" w:cs="Arial"/>
          <w:sz w:val="20"/>
        </w:rPr>
        <w:t xml:space="preserve"> impone correttamente </w:t>
      </w:r>
      <w:proofErr w:type="spellStart"/>
      <w:r w:rsidRPr="006B28D6">
        <w:rPr>
          <w:rFonts w:ascii="Arial" w:hAnsi="Arial" w:cs="Arial"/>
          <w:sz w:val="20"/>
        </w:rPr>
        <w:t>Vx</w:t>
      </w:r>
      <w:proofErr w:type="spellEnd"/>
      <w:r w:rsidRPr="006B28D6">
        <w:rPr>
          <w:rFonts w:ascii="Arial" w:hAnsi="Arial" w:cs="Arial"/>
          <w:sz w:val="20"/>
        </w:rPr>
        <w:t xml:space="preserve"> = 0, ma esiste uno strato di fluido influenzato dalla parete (strato limite) molto sottile, che non si vede nella rappresentazione grafica.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lastRenderedPageBreak/>
        <w:drawing>
          <wp:inline distT="0" distB="0" distL="0" distR="0">
            <wp:extent cx="4866005" cy="271145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2C4E58" w:rsidRDefault="00D41ABF" w:rsidP="00D41ABF">
      <w:pPr>
        <w:pStyle w:val="a"/>
        <w:ind w:firstLine="0"/>
        <w:rPr>
          <w:rFonts w:ascii="Arial" w:hAnsi="Arial" w:cs="Arial"/>
          <w:sz w:val="20"/>
          <w:highlight w:val="cyan"/>
        </w:rPr>
      </w:pPr>
      <w:r w:rsidRPr="000E0D55">
        <w:rPr>
          <w:rFonts w:ascii="Arial" w:hAnsi="Arial" w:cs="Arial"/>
          <w:sz w:val="20"/>
        </w:rPr>
        <w:t xml:space="preserve">Nelle sezioni </w:t>
      </w:r>
      <w:r w:rsidR="009D0586">
        <w:rPr>
          <w:rFonts w:ascii="Arial" w:hAnsi="Arial" w:cs="Arial"/>
          <w:sz w:val="20"/>
        </w:rPr>
        <w:t xml:space="preserve">più vicine </w:t>
      </w:r>
      <w:proofErr w:type="gramStart"/>
      <w:r w:rsidR="009D0586">
        <w:rPr>
          <w:rFonts w:ascii="Arial" w:hAnsi="Arial" w:cs="Arial"/>
          <w:sz w:val="20"/>
        </w:rPr>
        <w:t xml:space="preserve">alla </w:t>
      </w:r>
      <w:r w:rsidRPr="000E0D55">
        <w:rPr>
          <w:rFonts w:ascii="Arial" w:hAnsi="Arial" w:cs="Arial"/>
          <w:sz w:val="20"/>
        </w:rPr>
        <w:t xml:space="preserve"> riva</w:t>
      </w:r>
      <w:proofErr w:type="gramEnd"/>
      <w:r w:rsidRPr="000E0D55">
        <w:rPr>
          <w:rFonts w:ascii="Arial" w:hAnsi="Arial" w:cs="Arial"/>
          <w:sz w:val="20"/>
        </w:rPr>
        <w:t xml:space="preserve"> si vede come da un parte i profili tendano ad appiattirsi  nella zona inferiore (come previsto anche dal moto a potenziale), ma dall’ altra i gradienti diventino molto maggiori verso la superficie  (in contrasto con questa teoria)</w:t>
      </w:r>
    </w:p>
    <w:p w:rsidR="00D41ABF" w:rsidRPr="002C4E58" w:rsidRDefault="00D41ABF" w:rsidP="00D41ABF">
      <w:pPr>
        <w:pStyle w:val="a"/>
        <w:ind w:firstLine="0"/>
        <w:rPr>
          <w:rFonts w:ascii="Arial" w:hAnsi="Arial" w:cs="Arial"/>
          <w:sz w:val="20"/>
          <w:highlight w:val="cyan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4347845" cy="24765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47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2C4E58" w:rsidRDefault="00D41ABF" w:rsidP="00D41ABF">
      <w:pPr>
        <w:pStyle w:val="a"/>
        <w:ind w:firstLine="0"/>
        <w:rPr>
          <w:rFonts w:ascii="Arial" w:hAnsi="Arial" w:cs="Arial"/>
          <w:sz w:val="20"/>
          <w:highlight w:val="cyan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5567045" cy="2413000"/>
            <wp:effectExtent l="0" t="0" r="0" b="635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41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Le immagini successive mostrano invece un esempio di sviluppo di turbolenza in vicinanza della frangimento; i colori rappresentano l’intensità </w:t>
      </w:r>
      <w:proofErr w:type="gramStart"/>
      <w:r w:rsidRPr="00351DFC">
        <w:rPr>
          <w:rFonts w:ascii="Arial" w:hAnsi="Arial" w:cs="Arial"/>
          <w:sz w:val="20"/>
        </w:rPr>
        <w:t>dell’ energia</w:t>
      </w:r>
      <w:proofErr w:type="gramEnd"/>
      <w:r w:rsidRPr="00351DFC">
        <w:rPr>
          <w:rFonts w:ascii="Arial" w:hAnsi="Arial" w:cs="Arial"/>
          <w:sz w:val="20"/>
        </w:rPr>
        <w:t xml:space="preserve"> cinetica turbolenta K (somma dei quadrati delle componenti fluttuanti della velocità)</w:t>
      </w:r>
      <w:r w:rsidR="00CA3732">
        <w:rPr>
          <w:rFonts w:ascii="Arial" w:hAnsi="Arial" w:cs="Arial"/>
          <w:sz w:val="20"/>
        </w:rPr>
        <w:t>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2750820" cy="2092325"/>
            <wp:effectExtent l="0" t="0" r="0" b="3175"/>
            <wp:docPr id="19" name="Immagine 19" descr="spil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ll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2772410" cy="2106930"/>
            <wp:effectExtent l="0" t="0" r="8890" b="7620"/>
            <wp:docPr id="18" name="Immagine 18" descr="spi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ll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2677160" cy="2040890"/>
            <wp:effectExtent l="0" t="0" r="8890" b="0"/>
            <wp:docPr id="17" name="Immagine 17" descr="spi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ll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2780030" cy="2121535"/>
            <wp:effectExtent l="0" t="0" r="1270" b="0"/>
            <wp:docPr id="16" name="Immagine 16" descr="spi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ill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6B28D6" w:rsidRDefault="006B28D6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Questo tipo di studio numerico così dettagliato può essere impiegato per chiarire gli spetti fluidodinamici del frangimento, ma è troppo complesso per la pratica ingegneristica corrente, per la quale è necessario adottare un approccio più empirico. </w:t>
      </w:r>
    </w:p>
    <w:p w:rsidR="006B28D6" w:rsidRDefault="006B28D6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Occorre dunque introdurre una classificazione qualitativa del frangimento delle onde su bassi fondali.</w:t>
      </w:r>
    </w:p>
    <w:p w:rsidR="00CA3732" w:rsidRDefault="00CA3732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6B28D6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D41ABF" w:rsidRPr="00CA3732" w:rsidRDefault="00D41ABF" w:rsidP="00CA3732">
      <w:pPr>
        <w:jc w:val="both"/>
        <w:rPr>
          <w:rFonts w:ascii="Arial" w:hAnsi="Arial" w:cs="Arial"/>
          <w:b/>
        </w:rPr>
      </w:pPr>
      <w:r w:rsidRPr="00CA3732">
        <w:rPr>
          <w:rFonts w:ascii="Arial" w:hAnsi="Arial" w:cs="Arial"/>
          <w:b/>
        </w:rPr>
        <w:t xml:space="preserve">IL FRANGIMENTO DELLE ONDE- CLASSIFICAZIONE E DESCRIZIONE FISICA QUALITATIVA  </w:t>
      </w:r>
    </w:p>
    <w:p w:rsidR="00CA3732" w:rsidRDefault="00CA3732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CA3732" w:rsidP="00D41ABF">
      <w:pPr>
        <w:pStyle w:val="a"/>
        <w:ind w:firstLine="0"/>
        <w:rPr>
          <w:rFonts w:ascii="Arial" w:hAnsi="Arial" w:cs="Arial"/>
          <w:sz w:val="20"/>
        </w:rPr>
      </w:pPr>
      <w:r w:rsidRPr="00CA3732">
        <w:rPr>
          <w:rFonts w:ascii="Arial" w:hAnsi="Arial" w:cs="Arial"/>
          <w:sz w:val="20"/>
        </w:rPr>
        <w:t xml:space="preserve">I meccanismi stessi del </w:t>
      </w:r>
      <w:proofErr w:type="gramStart"/>
      <w:r w:rsidRPr="00CA3732">
        <w:rPr>
          <w:rFonts w:ascii="Arial" w:hAnsi="Arial" w:cs="Arial"/>
          <w:sz w:val="20"/>
        </w:rPr>
        <w:t>frangimento  sono</w:t>
      </w:r>
      <w:proofErr w:type="gramEnd"/>
      <w:r w:rsidRPr="00CA3732">
        <w:rPr>
          <w:rFonts w:ascii="Arial" w:hAnsi="Arial" w:cs="Arial"/>
          <w:sz w:val="20"/>
        </w:rPr>
        <w:t xml:space="preserve"> complessi e non ben classificabili</w:t>
      </w:r>
      <w:r w:rsidR="0078002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e</w:t>
      </w:r>
      <w:r w:rsidR="00D41ABF" w:rsidRPr="00351DFC">
        <w:rPr>
          <w:rFonts w:ascii="Arial" w:hAnsi="Arial" w:cs="Arial"/>
          <w:sz w:val="20"/>
        </w:rPr>
        <w:t xml:space="preserve">sistono differenti forme di rottura dipendenti sia dalle caratteristiche dell’onda (altezza e lunghezza) che dalla pendenza del fondale. </w:t>
      </w:r>
      <w:r w:rsidR="00780028">
        <w:rPr>
          <w:rFonts w:ascii="Arial" w:hAnsi="Arial" w:cs="Arial"/>
          <w:sz w:val="20"/>
        </w:rPr>
        <w:t>S</w:t>
      </w:r>
      <w:r w:rsidR="00D41ABF" w:rsidRPr="00351DFC">
        <w:rPr>
          <w:rFonts w:ascii="Arial" w:hAnsi="Arial" w:cs="Arial"/>
          <w:sz w:val="20"/>
        </w:rPr>
        <w:t xml:space="preserve">i utilizzano indici empirici, tra i quali è </w:t>
      </w:r>
      <w:proofErr w:type="gramStart"/>
      <w:r w:rsidR="00D41ABF" w:rsidRPr="00351DFC">
        <w:rPr>
          <w:rFonts w:ascii="Arial" w:hAnsi="Arial" w:cs="Arial"/>
          <w:sz w:val="20"/>
        </w:rPr>
        <w:t>importante  quello</w:t>
      </w:r>
      <w:proofErr w:type="gramEnd"/>
      <w:r w:rsidR="00D41ABF" w:rsidRPr="00351DFC">
        <w:rPr>
          <w:rFonts w:ascii="Arial" w:hAnsi="Arial" w:cs="Arial"/>
          <w:sz w:val="20"/>
        </w:rPr>
        <w:t xml:space="preserve"> di </w:t>
      </w:r>
      <w:proofErr w:type="spellStart"/>
      <w:r w:rsidR="00D41ABF" w:rsidRPr="00F23136">
        <w:rPr>
          <w:rFonts w:ascii="Arial" w:hAnsi="Arial" w:cs="Arial"/>
          <w:b/>
          <w:sz w:val="20"/>
        </w:rPr>
        <w:t>Iribarren</w:t>
      </w:r>
      <w:proofErr w:type="spellEnd"/>
      <w:r w:rsidR="00D41ABF" w:rsidRPr="00351DFC">
        <w:rPr>
          <w:rFonts w:ascii="Arial" w:hAnsi="Arial" w:cs="Arial"/>
          <w:sz w:val="20"/>
        </w:rPr>
        <w:t xml:space="preserve">, che è sostanzialmente la pendenza del fondo tan(β) </w:t>
      </w:r>
      <w:r w:rsidR="00D41ABF">
        <w:rPr>
          <w:rFonts w:ascii="Arial" w:hAnsi="Arial" w:cs="Arial"/>
          <w:sz w:val="20"/>
        </w:rPr>
        <w:t>rapportata alla</w:t>
      </w:r>
      <w:r w:rsidR="00D41ABF" w:rsidRPr="00351DFC">
        <w:rPr>
          <w:rFonts w:ascii="Arial" w:hAnsi="Arial" w:cs="Arial"/>
          <w:sz w:val="20"/>
        </w:rPr>
        <w:t xml:space="preserve"> la radice quadrata </w:t>
      </w:r>
      <w:r w:rsidR="00D41ABF">
        <w:rPr>
          <w:rFonts w:ascii="Arial" w:hAnsi="Arial" w:cs="Arial"/>
          <w:sz w:val="20"/>
        </w:rPr>
        <w:t xml:space="preserve">della </w:t>
      </w:r>
      <w:r w:rsidR="00D41ABF" w:rsidRPr="00351DFC">
        <w:rPr>
          <w:rFonts w:ascii="Arial" w:hAnsi="Arial" w:cs="Arial"/>
          <w:sz w:val="20"/>
        </w:rPr>
        <w:t xml:space="preserve">pendenza dell’onda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73056A" w:rsidRPr="0073056A" w:rsidRDefault="0049482F" w:rsidP="0073056A">
      <w:pPr>
        <w:pStyle w:val="Corpotesto"/>
      </w:pPr>
      <w:r w:rsidRPr="0073056A">
        <w:rPr>
          <w:rFonts w:ascii="Arial" w:hAnsi="Arial" w:cs="Arial"/>
          <w:position w:val="-34"/>
        </w:rPr>
        <w:object w:dxaOrig="15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95pt;height:37.3pt" o:ole="" filled="t" fillcolor="white [3212]">
            <v:imagedata r:id="rId16" o:title=""/>
          </v:shape>
          <o:OLEObject Type="Embed" ProgID="Equation.3" ShapeID="_x0000_i1025" DrawAspect="Content" ObjectID="_1574758530" r:id="rId17"/>
        </w:objec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 w:rsidRPr="00351DFC">
        <w:rPr>
          <w:rFonts w:ascii="Arial" w:hAnsi="Arial" w:cs="Arial"/>
          <w:sz w:val="20"/>
        </w:rPr>
        <w:t>con</w:t>
      </w:r>
      <w:proofErr w:type="gramEnd"/>
      <w:r w:rsidRPr="00351DFC">
        <w:rPr>
          <w:rFonts w:ascii="Arial" w:hAnsi="Arial" w:cs="Arial"/>
          <w:sz w:val="20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54610</wp:posOffset>
            </wp:positionV>
            <wp:extent cx="421640" cy="240030"/>
            <wp:effectExtent l="0" t="0" r="0" b="7620"/>
            <wp:wrapTight wrapText="bothSides">
              <wp:wrapPolygon edited="0">
                <wp:start x="15614" y="0"/>
                <wp:lineTo x="0" y="6857"/>
                <wp:lineTo x="0" y="17143"/>
                <wp:lineTo x="10735" y="20571"/>
                <wp:lineTo x="18542" y="20571"/>
                <wp:lineTo x="19518" y="18857"/>
                <wp:lineTo x="20494" y="6857"/>
                <wp:lineTo x="20494" y="0"/>
                <wp:lineTo x="15614" y="0"/>
              </wp:wrapPolygon>
            </wp:wrapTight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FC">
        <w:rPr>
          <w:rFonts w:ascii="Arial" w:hAnsi="Arial" w:cs="Arial"/>
          <w:sz w:val="20"/>
        </w:rPr>
        <w:t> H</w:t>
      </w:r>
      <w:r w:rsidRPr="0073056A">
        <w:rPr>
          <w:rFonts w:ascii="Arial" w:hAnsi="Arial" w:cs="Arial"/>
          <w:sz w:val="20"/>
          <w:vertAlign w:val="subscript"/>
        </w:rPr>
        <w:t xml:space="preserve">0 </w:t>
      </w:r>
      <w:r w:rsidRPr="00351DFC">
        <w:rPr>
          <w:rFonts w:ascii="Arial" w:hAnsi="Arial" w:cs="Arial"/>
          <w:sz w:val="20"/>
        </w:rPr>
        <w:t>= Altezza in acque profonde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Pr="00351DFC">
        <w:rPr>
          <w:rFonts w:ascii="Arial" w:hAnsi="Arial" w:cs="Arial"/>
          <w:sz w:val="20"/>
        </w:rPr>
        <w:t>L</w:t>
      </w:r>
      <w:r w:rsidRPr="0073056A">
        <w:rPr>
          <w:rFonts w:ascii="Arial" w:hAnsi="Arial" w:cs="Arial"/>
          <w:sz w:val="20"/>
          <w:vertAlign w:val="subscript"/>
        </w:rPr>
        <w:t>0</w:t>
      </w:r>
      <w:r w:rsidRPr="00351DFC">
        <w:rPr>
          <w:rFonts w:ascii="Arial" w:hAnsi="Arial" w:cs="Arial"/>
          <w:sz w:val="20"/>
        </w:rPr>
        <w:t xml:space="preserve"> = Lunghezza d’onda in acque profonde =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 </w:t>
      </w:r>
      <w:proofErr w:type="gramStart"/>
      <w:r w:rsidRPr="00351DFC">
        <w:rPr>
          <w:rFonts w:ascii="Arial" w:hAnsi="Arial" w:cs="Arial"/>
          <w:sz w:val="20"/>
        </w:rPr>
        <w:t>tan</w:t>
      </w:r>
      <w:proofErr w:type="gramEnd"/>
      <w:r w:rsidRPr="00351DFC">
        <w:rPr>
          <w:rFonts w:ascii="Arial" w:hAnsi="Arial" w:cs="Arial"/>
          <w:sz w:val="20"/>
        </w:rPr>
        <w:t xml:space="preserve">(β) </w:t>
      </w:r>
      <w:r>
        <w:rPr>
          <w:rFonts w:ascii="Arial" w:hAnsi="Arial" w:cs="Arial"/>
          <w:sz w:val="20"/>
        </w:rPr>
        <w:t>=</w:t>
      </w:r>
      <w:r w:rsidRPr="00351DFC">
        <w:rPr>
          <w:rFonts w:ascii="Arial" w:hAnsi="Arial" w:cs="Arial"/>
          <w:sz w:val="20"/>
        </w:rPr>
        <w:t xml:space="preserve"> pendenza del fondo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lastRenderedPageBreak/>
        <w:t> </w:t>
      </w: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i/>
          <w:sz w:val="20"/>
        </w:rPr>
      </w:pPr>
      <w:r w:rsidRPr="00F23136">
        <w:rPr>
          <w:rFonts w:ascii="Arial" w:hAnsi="Arial" w:cs="Arial"/>
          <w:i/>
          <w:sz w:val="20"/>
        </w:rPr>
        <w:t>Un utile esercizio consiste nel valutare questo indice a partire dai dati tipici di una mareggiata (</w:t>
      </w:r>
      <w:proofErr w:type="spellStart"/>
      <w:r w:rsidRPr="00F23136">
        <w:rPr>
          <w:rFonts w:ascii="Arial" w:hAnsi="Arial" w:cs="Arial"/>
          <w:i/>
          <w:sz w:val="20"/>
        </w:rPr>
        <w:t>Hs</w:t>
      </w:r>
      <w:proofErr w:type="spellEnd"/>
      <w:r w:rsidRPr="00F23136">
        <w:rPr>
          <w:rFonts w:ascii="Arial" w:hAnsi="Arial" w:cs="Arial"/>
          <w:i/>
          <w:sz w:val="20"/>
        </w:rPr>
        <w:t xml:space="preserve">, Tm o </w:t>
      </w:r>
      <w:proofErr w:type="spellStart"/>
      <w:r w:rsidRPr="00F23136">
        <w:rPr>
          <w:rFonts w:ascii="Arial" w:hAnsi="Arial" w:cs="Arial"/>
          <w:i/>
          <w:sz w:val="20"/>
        </w:rPr>
        <w:t>Tp</w:t>
      </w:r>
      <w:proofErr w:type="spellEnd"/>
      <w:r w:rsidRPr="00F23136">
        <w:rPr>
          <w:rFonts w:ascii="Arial" w:hAnsi="Arial" w:cs="Arial"/>
          <w:i/>
          <w:sz w:val="20"/>
        </w:rPr>
        <w:t>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A seconda del valore di questo indice, si hanno diversi tipi di frangimento, classificati solitamente con i termini </w:t>
      </w:r>
      <w:proofErr w:type="gramStart"/>
      <w:r w:rsidRPr="00351DFC">
        <w:rPr>
          <w:rFonts w:ascii="Arial" w:hAnsi="Arial" w:cs="Arial"/>
          <w:sz w:val="20"/>
        </w:rPr>
        <w:t xml:space="preserve">“ </w:t>
      </w:r>
      <w:proofErr w:type="spellStart"/>
      <w:r w:rsidRPr="006D75E4">
        <w:rPr>
          <w:rFonts w:ascii="Arial" w:hAnsi="Arial" w:cs="Arial"/>
          <w:b/>
          <w:sz w:val="20"/>
        </w:rPr>
        <w:t>spilling</w:t>
      </w:r>
      <w:proofErr w:type="spellEnd"/>
      <w:proofErr w:type="gramEnd"/>
      <w:r w:rsidRPr="006D75E4">
        <w:rPr>
          <w:rFonts w:ascii="Arial" w:hAnsi="Arial" w:cs="Arial"/>
          <w:b/>
          <w:sz w:val="20"/>
        </w:rPr>
        <w:t>”, “</w:t>
      </w:r>
      <w:proofErr w:type="spellStart"/>
      <w:r w:rsidRPr="006D75E4">
        <w:rPr>
          <w:rFonts w:ascii="Arial" w:hAnsi="Arial" w:cs="Arial"/>
          <w:b/>
          <w:sz w:val="20"/>
        </w:rPr>
        <w:t>plunging</w:t>
      </w:r>
      <w:proofErr w:type="spellEnd"/>
      <w:r w:rsidRPr="006D75E4">
        <w:rPr>
          <w:rFonts w:ascii="Arial" w:hAnsi="Arial" w:cs="Arial"/>
          <w:b/>
          <w:sz w:val="20"/>
        </w:rPr>
        <w:t>”, “</w:t>
      </w:r>
      <w:proofErr w:type="spellStart"/>
      <w:r w:rsidRPr="006D75E4">
        <w:rPr>
          <w:rFonts w:ascii="Arial" w:hAnsi="Arial" w:cs="Arial"/>
          <w:b/>
          <w:sz w:val="20"/>
        </w:rPr>
        <w:t>surging</w:t>
      </w:r>
      <w:proofErr w:type="spellEnd"/>
      <w:r w:rsidRPr="006D75E4">
        <w:rPr>
          <w:rFonts w:ascii="Arial" w:hAnsi="Arial" w:cs="Arial"/>
          <w:b/>
          <w:sz w:val="20"/>
        </w:rPr>
        <w:t>”</w:t>
      </w:r>
      <w:r w:rsidRPr="00351DFC">
        <w:rPr>
          <w:rFonts w:ascii="Arial" w:hAnsi="Arial" w:cs="Arial"/>
          <w:sz w:val="20"/>
        </w:rPr>
        <w:t xml:space="preserve"> (esistono altre classificazioni: </w:t>
      </w:r>
      <w:r>
        <w:rPr>
          <w:rFonts w:ascii="Arial" w:hAnsi="Arial" w:cs="Arial"/>
          <w:sz w:val="20"/>
        </w:rPr>
        <w:t xml:space="preserve"> </w:t>
      </w:r>
      <w:r w:rsidRPr="00351DFC">
        <w:rPr>
          <w:rFonts w:ascii="Arial" w:hAnsi="Arial" w:cs="Arial"/>
          <w:sz w:val="20"/>
        </w:rPr>
        <w:t xml:space="preserve"> ma quelle citate sono le più diffuse). </w:t>
      </w:r>
    </w:p>
    <w:p w:rsidR="00C91D4E" w:rsidRDefault="00D41ABF" w:rsidP="00DB1D90">
      <w:pPr>
        <w:pStyle w:val="a"/>
        <w:ind w:firstLine="0"/>
      </w:pPr>
      <w:r w:rsidRPr="00351DFC">
        <w:rPr>
          <w:rFonts w:ascii="Arial" w:hAnsi="Arial" w:cs="Arial"/>
          <w:sz w:val="20"/>
        </w:rPr>
        <w:t>E</w:t>
      </w:r>
      <w:proofErr w:type="gramStart"/>
      <w:r w:rsidRPr="00351DFC">
        <w:rPr>
          <w:rFonts w:ascii="Arial" w:hAnsi="Arial" w:cs="Arial"/>
          <w:sz w:val="20"/>
        </w:rPr>
        <w:t>’  importante</w:t>
      </w:r>
      <w:proofErr w:type="gramEnd"/>
      <w:r w:rsidRPr="00351DFC">
        <w:rPr>
          <w:rFonts w:ascii="Arial" w:hAnsi="Arial" w:cs="Arial"/>
          <w:sz w:val="20"/>
        </w:rPr>
        <w:t xml:space="preserve"> comprendere che le caratteristiche del fenomeno sono legate</w:t>
      </w:r>
      <w:r w:rsidRPr="00DA52F8">
        <w:rPr>
          <w:rFonts w:ascii="Arial" w:hAnsi="Arial" w:cs="Arial"/>
          <w:color w:val="000000" w:themeColor="text1"/>
          <w:sz w:val="20"/>
          <w:highlight w:val="cyan"/>
        </w:rPr>
        <w:t xml:space="preserve">, secondo la tabella </w:t>
      </w:r>
      <w:r w:rsidR="0073056A">
        <w:rPr>
          <w:rFonts w:ascii="Arial" w:hAnsi="Arial" w:cs="Arial"/>
          <w:color w:val="000000" w:themeColor="text1"/>
          <w:sz w:val="20"/>
          <w:highlight w:val="cyan"/>
        </w:rPr>
        <w:t xml:space="preserve">e </w:t>
      </w:r>
      <w:proofErr w:type="spellStart"/>
      <w:r w:rsidR="0073056A">
        <w:rPr>
          <w:rFonts w:ascii="Arial" w:hAnsi="Arial" w:cs="Arial"/>
          <w:color w:val="000000" w:themeColor="text1"/>
          <w:sz w:val="20"/>
          <w:highlight w:val="cyan"/>
        </w:rPr>
        <w:t>lòa</w:t>
      </w:r>
      <w:proofErr w:type="spellEnd"/>
      <w:r w:rsidR="0073056A">
        <w:rPr>
          <w:rFonts w:ascii="Arial" w:hAnsi="Arial" w:cs="Arial"/>
          <w:color w:val="000000" w:themeColor="text1"/>
          <w:sz w:val="20"/>
          <w:highlight w:val="cyan"/>
        </w:rPr>
        <w:t xml:space="preserve"> figura seguenti </w:t>
      </w:r>
      <w:proofErr w:type="spellStart"/>
      <w:r w:rsidR="0073056A">
        <w:rPr>
          <w:rFonts w:ascii="Arial" w:hAnsi="Arial" w:cs="Arial"/>
          <w:color w:val="000000" w:themeColor="text1"/>
          <w:sz w:val="20"/>
          <w:highlight w:val="cyan"/>
        </w:rPr>
        <w:t>s</w:t>
      </w:r>
      <w:r w:rsidRPr="00DA52F8">
        <w:rPr>
          <w:rFonts w:ascii="Arial" w:hAnsi="Arial" w:cs="Arial"/>
          <w:color w:val="000000" w:themeColor="text1"/>
          <w:sz w:val="20"/>
          <w:highlight w:val="cyan"/>
        </w:rPr>
        <w:t>eguent</w:t>
      </w:r>
      <w:r w:rsidR="0073056A">
        <w:rPr>
          <w:rFonts w:ascii="Arial" w:hAnsi="Arial" w:cs="Arial"/>
          <w:color w:val="000000" w:themeColor="text1"/>
          <w:sz w:val="20"/>
          <w:highlight w:val="cyan"/>
        </w:rPr>
        <w:t>i</w:t>
      </w:r>
      <w:proofErr w:type="spellEnd"/>
      <w:r w:rsidRPr="00DA52F8">
        <w:rPr>
          <w:rFonts w:ascii="Arial" w:hAnsi="Arial" w:cs="Arial"/>
          <w:color w:val="000000" w:themeColor="text1"/>
          <w:sz w:val="20"/>
          <w:highlight w:val="cyan"/>
        </w:rPr>
        <w:t>,</w:t>
      </w:r>
      <w:r w:rsidRPr="00351DFC">
        <w:rPr>
          <w:rFonts w:ascii="Arial" w:hAnsi="Arial" w:cs="Arial"/>
          <w:sz w:val="20"/>
        </w:rPr>
        <w:t xml:space="preserve"> al parametro </w:t>
      </w:r>
      <w:proofErr w:type="spellStart"/>
      <w:r w:rsidRPr="00351DFC">
        <w:rPr>
          <w:rFonts w:ascii="Arial" w:hAnsi="Arial" w:cs="Arial"/>
          <w:sz w:val="20"/>
        </w:rPr>
        <w:t>ξo</w:t>
      </w:r>
      <w:proofErr w:type="spellEnd"/>
      <w:r w:rsidRPr="00351DFC">
        <w:rPr>
          <w:rFonts w:ascii="Arial" w:hAnsi="Arial" w:cs="Arial"/>
          <w:sz w:val="20"/>
        </w:rPr>
        <w:t>, che compare in molte formule relative alla verifica delle opere marittime 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8"/>
        <w:gridCol w:w="934"/>
      </w:tblGrid>
      <w:tr w:rsidR="00C91D4E" w:rsidRPr="00351DFC" w:rsidTr="00DB1D90">
        <w:trPr>
          <w:trHeight w:val="251"/>
          <w:jc w:val="center"/>
        </w:trPr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r w:rsidRPr="00351DFC">
              <w:rPr>
                <w:rFonts w:ascii="Arial" w:hAnsi="Arial" w:cs="Arial"/>
                <w:sz w:val="20"/>
              </w:rPr>
              <w:t>Tipo di frangimento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r w:rsidRPr="00351DFC">
              <w:rPr>
                <w:rFonts w:ascii="Arial" w:hAnsi="Arial" w:cs="Arial"/>
                <w:sz w:val="20"/>
              </w:rPr>
              <w:t></w:t>
            </w:r>
          </w:p>
        </w:tc>
      </w:tr>
      <w:tr w:rsidR="00C91D4E" w:rsidRPr="00351DFC" w:rsidTr="00DB1D90">
        <w:trPr>
          <w:trHeight w:val="251"/>
          <w:jc w:val="center"/>
        </w:trPr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351DFC">
              <w:rPr>
                <w:rFonts w:ascii="Arial" w:hAnsi="Arial" w:cs="Arial"/>
                <w:sz w:val="20"/>
              </w:rPr>
              <w:t>spilling</w:t>
            </w:r>
            <w:proofErr w:type="spellEnd"/>
            <w:proofErr w:type="gramEnd"/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r w:rsidRPr="00351DFC">
              <w:rPr>
                <w:rFonts w:ascii="Arial" w:hAnsi="Arial" w:cs="Arial"/>
                <w:sz w:val="20"/>
              </w:rPr>
              <w:t>&lt;0.4</w:t>
            </w:r>
          </w:p>
        </w:tc>
      </w:tr>
      <w:tr w:rsidR="00C91D4E" w:rsidRPr="00351DFC" w:rsidTr="00DB1D90">
        <w:trPr>
          <w:trHeight w:val="251"/>
          <w:jc w:val="center"/>
        </w:trPr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351DFC">
              <w:rPr>
                <w:rFonts w:ascii="Arial" w:hAnsi="Arial" w:cs="Arial"/>
                <w:sz w:val="20"/>
              </w:rPr>
              <w:t>plunging</w:t>
            </w:r>
            <w:proofErr w:type="spellEnd"/>
            <w:proofErr w:type="gramEnd"/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r w:rsidRPr="00351DFC">
              <w:rPr>
                <w:rFonts w:ascii="Arial" w:hAnsi="Arial" w:cs="Arial"/>
                <w:sz w:val="20"/>
              </w:rPr>
              <w:t>0.4-2.0</w:t>
            </w:r>
          </w:p>
        </w:tc>
      </w:tr>
      <w:tr w:rsidR="00C91D4E" w:rsidRPr="00351DFC" w:rsidTr="00DB1D90">
        <w:trPr>
          <w:trHeight w:val="251"/>
          <w:jc w:val="center"/>
        </w:trPr>
        <w:tc>
          <w:tcPr>
            <w:tcW w:w="2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351DFC">
              <w:rPr>
                <w:rFonts w:ascii="Arial" w:hAnsi="Arial" w:cs="Arial"/>
                <w:sz w:val="20"/>
              </w:rPr>
              <w:t>surging</w:t>
            </w:r>
            <w:proofErr w:type="spellEnd"/>
            <w:proofErr w:type="gramEnd"/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  <w:r w:rsidRPr="00351DFC">
              <w:rPr>
                <w:rFonts w:ascii="Arial" w:hAnsi="Arial" w:cs="Arial"/>
                <w:sz w:val="20"/>
              </w:rPr>
              <w:t>&gt;2.0</w:t>
            </w:r>
          </w:p>
        </w:tc>
      </w:tr>
      <w:tr w:rsidR="00C91D4E" w:rsidRPr="00351DFC" w:rsidTr="00DB1D90">
        <w:trPr>
          <w:trHeight w:val="251"/>
          <w:jc w:val="center"/>
        </w:trPr>
        <w:tc>
          <w:tcPr>
            <w:tcW w:w="22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D4E" w:rsidRPr="00351DFC" w:rsidRDefault="00C91D4E" w:rsidP="00CF1AEF">
            <w:pPr>
              <w:pStyle w:val="a"/>
              <w:ind w:firstLine="0"/>
              <w:rPr>
                <w:rFonts w:ascii="Arial" w:hAnsi="Arial" w:cs="Arial"/>
                <w:sz w:val="20"/>
              </w:rPr>
            </w:pPr>
          </w:p>
        </w:tc>
      </w:tr>
    </w:tbl>
    <w:p w:rsidR="00C91D4E" w:rsidRPr="00C91D4E" w:rsidRDefault="00C91D4E" w:rsidP="00C91D4E">
      <w:pPr>
        <w:pStyle w:val="Corpotesto"/>
      </w:pPr>
    </w:p>
    <w:p w:rsidR="00C91D4E" w:rsidRDefault="00C91D4E" w:rsidP="00C91D4E">
      <w:pPr>
        <w:pStyle w:val="Corpotesto"/>
      </w:pPr>
    </w:p>
    <w:p w:rsidR="00C91D4E" w:rsidRDefault="00C91D4E" w:rsidP="00C91D4E">
      <w:pPr>
        <w:pStyle w:val="Corpotesto"/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 wp14:anchorId="701F3179" wp14:editId="77B9F407">
                <wp:extent cx="4198620" cy="3482340"/>
                <wp:effectExtent l="38100" t="38100" r="30480" b="41910"/>
                <wp:docPr id="39" name="Grup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8620" cy="3482340"/>
                          <a:chOff x="0" y="0"/>
                          <a:chExt cx="7200800" cy="3528392"/>
                        </a:xfrm>
                      </wpg:grpSpPr>
                      <wps:wsp>
                        <wps:cNvPr id="40" name="Rettangolo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800" cy="3528392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59A0" w:rsidRDefault="00CD59A0" w:rsidP="00C91D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3F0DF87B" wp14:editId="16026732">
                                    <wp:extent cx="3706619" cy="2648429"/>
                                    <wp:effectExtent l="0" t="0" r="8255" b="0"/>
                                    <wp:docPr id="42" name="Immagin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06619" cy="26484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D59A0" w:rsidRDefault="00CD59A0" w:rsidP="00C91D4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CasellaDiTes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616664" y="499525"/>
                            <a:ext cx="432353" cy="114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59A0" w:rsidRDefault="00CD59A0" w:rsidP="00C91D4E">
                              <w:pPr>
                                <w:pStyle w:val="NormaleWeb"/>
                                <w:spacing w:before="0" w:after="0"/>
                              </w:pPr>
                            </w:p>
                            <w:p w:rsidR="00CD59A0" w:rsidRDefault="00CD59A0" w:rsidP="00C91D4E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F3179" id="Gruppo 39" o:spid="_x0000_s1029" style="width:330.6pt;height:274.2pt;mso-position-horizontal-relative:char;mso-position-vertical-relative:line" coordsize="72008,3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">
                <v:rect id="Rettangolo 2" o:spid="_x0000_s1030" style="position:absolute;width:72008;height:3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b67wA&#10;AADbAAAADwAAAGRycy9kb3ducmV2LnhtbERPTwsBQRS/K99hesqNWZJYhlAk5YAt19fOs7vZebN2&#10;Buvbm4Ny/PX7P182phQvql1hWcGgH4EgTq0uOFOQXLa9CQjnkTWWlknBhxwsF+3WHGNt33yi19ln&#10;IoSwi1FB7n0VS+nSnAy6vq2IA3eztUEfYJ1JXeM7hJtSDqNoLA0WHBpyrGiTU3o/P42C1XW8W5vT&#10;YXgr0u0DR6STYzJVqttpVjMQnhr/F//ce61gFNaHL+EH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T9vrvAAAANsAAAAPAAAAAAAAAAAAAAAAAJgCAABkcnMvZG93bnJldi54&#10;bWxQSwUGAAAAAAQABAD1AAAAgQMAAAAA&#10;" filled="f" strokecolor="#385d8a" strokeweight="6pt">
                  <v:textbox>
                    <w:txbxContent>
                      <w:p w:rsidR="00CD59A0" w:rsidRDefault="00CD59A0" w:rsidP="00C91D4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3F0DF87B" wp14:editId="16026732">
                              <wp:extent cx="3706619" cy="2648429"/>
                              <wp:effectExtent l="0" t="0" r="8255" b="0"/>
                              <wp:docPr id="42" name="Immagin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06619" cy="2648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D59A0" w:rsidRDefault="00CD59A0" w:rsidP="00C91D4E">
                        <w:pPr>
                          <w:jc w:val="both"/>
                        </w:pPr>
                      </w:p>
                    </w:txbxContent>
                  </v:textbox>
                </v:rect>
                <v:shape id="CasellaDiTesto 8" o:spid="_x0000_s1031" type="#_x0000_t202" style="position:absolute;left:26166;top:4995;width:4324;height:114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GxscA&#10;AADb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7hP4fdL/A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2BsbHAAAA2wAAAA8AAAAAAAAAAAAAAAAAmAIAAGRy&#10;cy9kb3ducmV2LnhtbFBLBQYAAAAABAAEAPUAAACMAwAAAAA=&#10;" filled="f" stroked="f">
                  <v:textbox>
                    <w:txbxContent>
                      <w:p w:rsidR="00CD59A0" w:rsidRDefault="00CD59A0" w:rsidP="00C91D4E">
                        <w:pPr>
                          <w:pStyle w:val="NormaleWeb"/>
                          <w:spacing w:before="0" w:after="0"/>
                        </w:pPr>
                      </w:p>
                      <w:p w:rsidR="00CD59A0" w:rsidRDefault="00CD59A0" w:rsidP="00C91D4E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1D4E" w:rsidRDefault="00C91D4E" w:rsidP="00C91D4E">
      <w:pPr>
        <w:pStyle w:val="Corpotesto"/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6D75E4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r w:rsidRPr="006D75E4">
        <w:rPr>
          <w:rFonts w:ascii="Arial" w:hAnsi="Arial" w:cs="Arial"/>
          <w:b/>
          <w:sz w:val="20"/>
        </w:rPr>
        <w:t> </w:t>
      </w:r>
      <w:proofErr w:type="spellStart"/>
      <w:r w:rsidRPr="006D75E4">
        <w:rPr>
          <w:rFonts w:ascii="Arial" w:hAnsi="Arial" w:cs="Arial"/>
          <w:b/>
          <w:sz w:val="20"/>
        </w:rPr>
        <w:t>Spilling</w:t>
      </w:r>
      <w:proofErr w:type="spellEnd"/>
      <w:r w:rsidRPr="006D75E4">
        <w:rPr>
          <w:rFonts w:ascii="Arial" w:hAnsi="Arial" w:cs="Arial"/>
          <w:b/>
          <w:sz w:val="20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spellStart"/>
      <w:proofErr w:type="gramStart"/>
      <w:r w:rsidRPr="00351DFC">
        <w:rPr>
          <w:rFonts w:ascii="Arial" w:hAnsi="Arial" w:cs="Arial"/>
          <w:sz w:val="20"/>
        </w:rPr>
        <w:t>ξ</w:t>
      </w:r>
      <w:proofErr w:type="gramEnd"/>
      <w:r w:rsidRPr="00351DFC">
        <w:rPr>
          <w:rFonts w:ascii="Arial" w:hAnsi="Arial" w:cs="Arial"/>
          <w:sz w:val="20"/>
        </w:rPr>
        <w:t>o</w:t>
      </w:r>
      <w:proofErr w:type="spellEnd"/>
      <w:r w:rsidRPr="00351DFC">
        <w:rPr>
          <w:rFonts w:ascii="Arial" w:hAnsi="Arial" w:cs="Arial"/>
          <w:sz w:val="20"/>
        </w:rPr>
        <w:t xml:space="preserve"> &lt;  0,4 ; Comportamento "dissipativo" (Molta energia viene dissipata mentre l’onda procede, e quindi riflette una bassa percentuale dell' energia in arrivo)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6324600" cy="2190750"/>
            <wp:effectExtent l="0" t="0" r="0" b="0"/>
            <wp:wrapTopAndBottom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  Il frangimento di tipo </w:t>
      </w:r>
      <w:proofErr w:type="spellStart"/>
      <w:r w:rsidRPr="00351DFC">
        <w:rPr>
          <w:rFonts w:ascii="Arial" w:hAnsi="Arial" w:cs="Arial"/>
          <w:sz w:val="20"/>
        </w:rPr>
        <w:t>spilling</w:t>
      </w:r>
      <w:proofErr w:type="spellEnd"/>
      <w:r w:rsidRPr="00351DFC">
        <w:rPr>
          <w:rFonts w:ascii="Arial" w:hAnsi="Arial" w:cs="Arial"/>
          <w:sz w:val="20"/>
        </w:rPr>
        <w:t xml:space="preserve"> è caratterizzato da cresta </w:t>
      </w:r>
      <w:r>
        <w:rPr>
          <w:rFonts w:ascii="Arial" w:hAnsi="Arial" w:cs="Arial"/>
          <w:sz w:val="20"/>
        </w:rPr>
        <w:t xml:space="preserve">abbastanza </w:t>
      </w:r>
      <w:r w:rsidRPr="00351DFC">
        <w:rPr>
          <w:rFonts w:ascii="Arial" w:hAnsi="Arial" w:cs="Arial"/>
          <w:sz w:val="20"/>
        </w:rPr>
        <w:t xml:space="preserve">simmetrica rispetto all’asse </w:t>
      </w:r>
      <w:proofErr w:type="gramStart"/>
      <w:r w:rsidRPr="00351DFC">
        <w:rPr>
          <w:rFonts w:ascii="Arial" w:hAnsi="Arial" w:cs="Arial"/>
          <w:sz w:val="20"/>
        </w:rPr>
        <w:t>verticale</w:t>
      </w:r>
      <w:r>
        <w:rPr>
          <w:rFonts w:ascii="Arial" w:hAnsi="Arial" w:cs="Arial"/>
          <w:sz w:val="20"/>
        </w:rPr>
        <w:t>.</w:t>
      </w:r>
      <w:r w:rsidRPr="00351DFC">
        <w:rPr>
          <w:rFonts w:ascii="Arial" w:hAnsi="Arial" w:cs="Arial"/>
          <w:sz w:val="20"/>
        </w:rPr>
        <w:t>.</w:t>
      </w:r>
      <w:proofErr w:type="gramEnd"/>
      <w:r w:rsidRPr="00351DFC">
        <w:rPr>
          <w:rFonts w:ascii="Arial" w:hAnsi="Arial" w:cs="Arial"/>
          <w:sz w:val="20"/>
        </w:rPr>
        <w:t xml:space="preserve"> Presenta schiuma sul lato della cresta dalla parte del verso di propagazione del moto ondos</w:t>
      </w:r>
      <w:r>
        <w:rPr>
          <w:rFonts w:ascii="Arial" w:hAnsi="Arial" w:cs="Arial"/>
          <w:sz w:val="20"/>
        </w:rPr>
        <w:t>o</w:t>
      </w:r>
      <w:r w:rsidRPr="00351DFC">
        <w:rPr>
          <w:rFonts w:ascii="Arial" w:hAnsi="Arial" w:cs="Arial"/>
          <w:sz w:val="20"/>
        </w:rPr>
        <w:t xml:space="preserve"> (la schiuma “spilla</w:t>
      </w:r>
      <w:proofErr w:type="gramStart"/>
      <w:r w:rsidRPr="00351DFC">
        <w:rPr>
          <w:rFonts w:ascii="Arial" w:hAnsi="Arial" w:cs="Arial"/>
          <w:sz w:val="20"/>
        </w:rPr>
        <w:t>” )</w:t>
      </w:r>
      <w:proofErr w:type="gramEnd"/>
      <w:r>
        <w:rPr>
          <w:rFonts w:ascii="Arial" w:hAnsi="Arial" w:cs="Arial"/>
          <w:sz w:val="20"/>
        </w:rPr>
        <w:t>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Esso </w:t>
      </w:r>
      <w:r>
        <w:rPr>
          <w:rFonts w:ascii="Arial" w:hAnsi="Arial" w:cs="Arial"/>
          <w:sz w:val="20"/>
        </w:rPr>
        <w:t xml:space="preserve">è </w:t>
      </w:r>
      <w:r w:rsidRPr="00351DFC">
        <w:rPr>
          <w:rFonts w:ascii="Arial" w:hAnsi="Arial" w:cs="Arial"/>
          <w:sz w:val="20"/>
        </w:rPr>
        <w:t>associato a fondali orizzontali o a modesta pendenza (spiagge)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5201107" cy="168249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44" cy="16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DA52F8" w:rsidRDefault="00D41ABF" w:rsidP="00DA52F8">
      <w:pPr>
        <w:pStyle w:val="a"/>
        <w:tabs>
          <w:tab w:val="left" w:pos="851"/>
        </w:tabs>
        <w:ind w:firstLine="0"/>
        <w:rPr>
          <w:rFonts w:ascii="Arial" w:hAnsi="Arial" w:cs="Arial"/>
          <w:sz w:val="16"/>
          <w:szCs w:val="16"/>
        </w:rPr>
      </w:pPr>
      <w:proofErr w:type="spellStart"/>
      <w:r w:rsidRPr="00DA52F8">
        <w:rPr>
          <w:rFonts w:ascii="Arial" w:hAnsi="Arial" w:cs="Arial"/>
          <w:sz w:val="16"/>
          <w:szCs w:val="16"/>
        </w:rPr>
        <w:t>Spilling</w:t>
      </w:r>
      <w:proofErr w:type="spellEnd"/>
      <w:r w:rsidRPr="00DA52F8">
        <w:rPr>
          <w:rFonts w:ascii="Arial" w:hAnsi="Arial" w:cs="Arial"/>
          <w:sz w:val="16"/>
          <w:szCs w:val="16"/>
        </w:rPr>
        <w:t xml:space="preserve">: i colori rappresentano l’intensità </w:t>
      </w:r>
      <w:proofErr w:type="gramStart"/>
      <w:r w:rsidRPr="00DA52F8">
        <w:rPr>
          <w:rFonts w:ascii="Arial" w:hAnsi="Arial" w:cs="Arial"/>
          <w:sz w:val="16"/>
          <w:szCs w:val="16"/>
        </w:rPr>
        <w:t>dell’ energia</w:t>
      </w:r>
      <w:proofErr w:type="gramEnd"/>
      <w:r w:rsidRPr="00DA52F8">
        <w:rPr>
          <w:rFonts w:ascii="Arial" w:hAnsi="Arial" w:cs="Arial"/>
          <w:sz w:val="16"/>
          <w:szCs w:val="16"/>
        </w:rPr>
        <w:t xml:space="preserve"> cinetica turbolenta K (somma dei quadrati delle componenti fluttuanti della velocità)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FB3FDB" w:rsidRDefault="00FB3FDB" w:rsidP="00FB3FDB">
      <w:pPr>
        <w:pStyle w:val="Corpotesto"/>
      </w:pPr>
    </w:p>
    <w:p w:rsidR="00780028" w:rsidRDefault="00780028" w:rsidP="00FB3FDB">
      <w:pPr>
        <w:pStyle w:val="Corpotesto"/>
      </w:pPr>
    </w:p>
    <w:p w:rsidR="00780028" w:rsidRDefault="00780028" w:rsidP="00FB3FDB">
      <w:pPr>
        <w:pStyle w:val="Corpotesto"/>
      </w:pPr>
    </w:p>
    <w:p w:rsidR="00780028" w:rsidRDefault="00780028" w:rsidP="00FB3FDB">
      <w:pPr>
        <w:pStyle w:val="Corpotesto"/>
      </w:pPr>
    </w:p>
    <w:p w:rsidR="00FB3FDB" w:rsidRPr="00FB3FDB" w:rsidRDefault="00FB3FDB" w:rsidP="00FB3FDB">
      <w:pPr>
        <w:pStyle w:val="Corpotesto"/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proofErr w:type="spellStart"/>
      <w:r w:rsidRPr="006D75E4">
        <w:rPr>
          <w:rFonts w:ascii="Arial" w:hAnsi="Arial" w:cs="Arial"/>
          <w:b/>
          <w:sz w:val="20"/>
        </w:rPr>
        <w:lastRenderedPageBreak/>
        <w:t>Plunging</w:t>
      </w:r>
      <w:proofErr w:type="spellEnd"/>
    </w:p>
    <w:p w:rsidR="00FB3FDB" w:rsidRPr="00FB3FDB" w:rsidRDefault="00FB3FDB" w:rsidP="00FB3FDB">
      <w:pPr>
        <w:pStyle w:val="Corpotesto"/>
      </w:pPr>
    </w:p>
    <w:p w:rsidR="00D41ABF" w:rsidRPr="00351DFC" w:rsidRDefault="00B31EBE" w:rsidP="00D41ABF">
      <w:pPr>
        <w:pStyle w:val="a"/>
        <w:ind w:firstLine="0"/>
        <w:rPr>
          <w:rFonts w:ascii="Arial" w:hAnsi="Arial" w:cs="Arial"/>
          <w:sz w:val="20"/>
        </w:rPr>
      </w:pPr>
      <w:r w:rsidRPr="00B31EBE"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 wp14:anchorId="3DE375FA" wp14:editId="5A31CFB6">
            <wp:extent cx="3861132" cy="2583180"/>
            <wp:effectExtent l="0" t="0" r="635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58" cy="25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90" w:rsidRDefault="00DB1D90" w:rsidP="00D41ABF">
      <w:pPr>
        <w:pStyle w:val="a"/>
        <w:ind w:firstLine="0"/>
        <w:rPr>
          <w:rFonts w:ascii="Arial" w:hAnsi="Arial" w:cs="Arial"/>
          <w:sz w:val="20"/>
        </w:rPr>
      </w:pPr>
    </w:p>
    <w:p w:rsidR="00DB1D90" w:rsidRPr="009A0B66" w:rsidRDefault="00D41ABF" w:rsidP="00D41ABF">
      <w:pPr>
        <w:pStyle w:val="a"/>
        <w:ind w:firstLine="0"/>
        <w:rPr>
          <w:rFonts w:ascii="Arial" w:hAnsi="Arial" w:cs="Arial"/>
          <w:sz w:val="16"/>
          <w:szCs w:val="16"/>
        </w:rPr>
      </w:pPr>
      <w:r w:rsidRPr="009A0B66">
        <w:rPr>
          <w:rFonts w:ascii="Arial" w:hAnsi="Arial" w:cs="Arial"/>
          <w:sz w:val="16"/>
          <w:szCs w:val="16"/>
        </w:rPr>
        <w:t xml:space="preserve"> </w:t>
      </w:r>
      <w:r w:rsidR="009D0586" w:rsidRPr="009A0B66">
        <w:rPr>
          <w:rFonts w:ascii="Arial" w:hAnsi="Arial" w:cs="Arial"/>
          <w:sz w:val="16"/>
          <w:szCs w:val="16"/>
        </w:rPr>
        <w:t>(</w:t>
      </w:r>
      <w:proofErr w:type="gramStart"/>
      <w:r w:rsidR="00DB1D90" w:rsidRPr="009A0B66">
        <w:rPr>
          <w:rFonts w:ascii="Arial" w:hAnsi="Arial" w:cs="Arial"/>
          <w:sz w:val="16"/>
          <w:szCs w:val="16"/>
        </w:rPr>
        <w:t>nell’immagine</w:t>
      </w:r>
      <w:proofErr w:type="gramEnd"/>
      <w:r w:rsidR="00DB1D90" w:rsidRPr="009A0B66">
        <w:rPr>
          <w:rFonts w:ascii="Arial" w:hAnsi="Arial" w:cs="Arial"/>
          <w:sz w:val="16"/>
          <w:szCs w:val="16"/>
        </w:rPr>
        <w:t xml:space="preserve">, </w:t>
      </w:r>
      <w:r w:rsidR="009D0586" w:rsidRPr="009A0B66">
        <w:rPr>
          <w:rFonts w:ascii="Arial" w:hAnsi="Arial" w:cs="Arial"/>
          <w:sz w:val="16"/>
          <w:szCs w:val="16"/>
        </w:rPr>
        <w:t xml:space="preserve">probabilmente </w:t>
      </w:r>
      <w:proofErr w:type="spellStart"/>
      <w:r w:rsidR="009D0586" w:rsidRPr="009A0B66">
        <w:rPr>
          <w:rFonts w:ascii="Arial" w:hAnsi="Arial" w:cs="Arial"/>
          <w:sz w:val="16"/>
          <w:szCs w:val="16"/>
        </w:rPr>
        <w:t>plunging</w:t>
      </w:r>
      <w:proofErr w:type="spellEnd"/>
      <w:r w:rsidR="009D0586" w:rsidRPr="009A0B66">
        <w:rPr>
          <w:rFonts w:ascii="Arial" w:hAnsi="Arial" w:cs="Arial"/>
          <w:sz w:val="16"/>
          <w:szCs w:val="16"/>
        </w:rPr>
        <w:t xml:space="preserve">) </w:t>
      </w:r>
    </w:p>
    <w:p w:rsidR="00DB1D90" w:rsidRDefault="00DB1D90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B1D90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0,4 &lt; </w:t>
      </w:r>
      <w:proofErr w:type="spellStart"/>
      <w:r w:rsidRPr="00351DFC">
        <w:rPr>
          <w:rFonts w:ascii="Arial" w:hAnsi="Arial" w:cs="Arial"/>
          <w:sz w:val="20"/>
        </w:rPr>
        <w:t>ξo</w:t>
      </w:r>
      <w:proofErr w:type="spellEnd"/>
      <w:r w:rsidRPr="00351DFC">
        <w:rPr>
          <w:rFonts w:ascii="Arial" w:hAnsi="Arial" w:cs="Arial"/>
          <w:sz w:val="20"/>
        </w:rPr>
        <w:t xml:space="preserve"> &lt; </w:t>
      </w:r>
      <w:proofErr w:type="gramStart"/>
      <w:r w:rsidRPr="00351DFC">
        <w:rPr>
          <w:rFonts w:ascii="Arial" w:hAnsi="Arial" w:cs="Arial"/>
          <w:sz w:val="20"/>
        </w:rPr>
        <w:t>2 ;</w:t>
      </w:r>
      <w:proofErr w:type="gramEnd"/>
      <w:r w:rsidRPr="00351DFC">
        <w:rPr>
          <w:rFonts w:ascii="Arial" w:hAnsi="Arial" w:cs="Arial"/>
          <w:sz w:val="20"/>
        </w:rPr>
        <w:t xml:space="preserve"> </w:t>
      </w:r>
      <w:r w:rsidR="00D41ABF" w:rsidRPr="00351DFC">
        <w:rPr>
          <w:rFonts w:ascii="Arial" w:hAnsi="Arial" w:cs="Arial"/>
          <w:sz w:val="20"/>
        </w:rPr>
        <w:t>Comportamento "intermedio " rispetto alla riflessione dell'energia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Default="00DB1D90" w:rsidP="009A0B66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460BAF4" wp14:editId="0DF0E0C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640580" cy="2454275"/>
            <wp:effectExtent l="0" t="0" r="7620" b="3175"/>
            <wp:wrapTopAndBottom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02" cy="24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BF" w:rsidRPr="00351DFC">
        <w:rPr>
          <w:rFonts w:ascii="Arial" w:hAnsi="Arial" w:cs="Arial"/>
          <w:sz w:val="20"/>
        </w:rPr>
        <w:t> </w:t>
      </w:r>
    </w:p>
    <w:p w:rsidR="009A0B66" w:rsidRPr="009A0B66" w:rsidRDefault="009A0B66" w:rsidP="009A0B66">
      <w:pPr>
        <w:pStyle w:val="Corpotesto"/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Il frangimento di tipo </w:t>
      </w:r>
      <w:proofErr w:type="spellStart"/>
      <w:r w:rsidRPr="00351DFC">
        <w:rPr>
          <w:rFonts w:ascii="Arial" w:hAnsi="Arial" w:cs="Arial"/>
          <w:sz w:val="20"/>
        </w:rPr>
        <w:t>plunging</w:t>
      </w:r>
      <w:proofErr w:type="spellEnd"/>
      <w:r w:rsidRPr="00351DFC">
        <w:rPr>
          <w:rFonts w:ascii="Arial" w:hAnsi="Arial" w:cs="Arial"/>
          <w:sz w:val="20"/>
        </w:rPr>
        <w:t xml:space="preserve"> è caratterizzato da una cresta non simmetrica rispetto cresta, con la presenza di un “getto” e di una successiva “caduta” (tuffo, “</w:t>
      </w:r>
      <w:proofErr w:type="spellStart"/>
      <w:r w:rsidRPr="00351DFC">
        <w:rPr>
          <w:rFonts w:ascii="Arial" w:hAnsi="Arial" w:cs="Arial"/>
          <w:sz w:val="20"/>
        </w:rPr>
        <w:t>plunging</w:t>
      </w:r>
      <w:proofErr w:type="spellEnd"/>
      <w:r w:rsidRPr="00351DFC">
        <w:rPr>
          <w:rFonts w:ascii="Arial" w:hAnsi="Arial" w:cs="Arial"/>
          <w:sz w:val="20"/>
        </w:rPr>
        <w:t>”) dalla parte del verso della propagazione del moto ondoso.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Esso è associato a fondali a media pendenza</w:t>
      </w:r>
      <w:r>
        <w:rPr>
          <w:rFonts w:ascii="Arial" w:hAnsi="Arial" w:cs="Arial"/>
          <w:sz w:val="20"/>
        </w:rPr>
        <w:t xml:space="preserve">. Questo tipo di fenomeno non è ben riprodotto dai modelli numerici, tuttavia, la figura seguente ne </w:t>
      </w:r>
      <w:proofErr w:type="spellStart"/>
      <w:r>
        <w:rPr>
          <w:rFonts w:ascii="Arial" w:hAnsi="Arial" w:cs="Arial"/>
          <w:sz w:val="20"/>
        </w:rPr>
        <w:t>da’</w:t>
      </w:r>
      <w:proofErr w:type="spellEnd"/>
      <w:r>
        <w:rPr>
          <w:rFonts w:ascii="Arial" w:hAnsi="Arial" w:cs="Arial"/>
          <w:sz w:val="20"/>
        </w:rPr>
        <w:t xml:space="preserve"> un’idea:</w:t>
      </w:r>
      <w:r w:rsidRPr="00351DFC">
        <w:rPr>
          <w:rFonts w:ascii="Arial" w:hAnsi="Arial" w:cs="Arial"/>
          <w:sz w:val="20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lastRenderedPageBreak/>
        <w:drawing>
          <wp:inline distT="0" distB="0" distL="0" distR="0">
            <wp:extent cx="6115685" cy="207772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780028" w:rsidRDefault="00D41ABF" w:rsidP="00780028">
      <w:pPr>
        <w:tabs>
          <w:tab w:val="left" w:pos="851"/>
        </w:tabs>
        <w:jc w:val="both"/>
        <w:rPr>
          <w:rFonts w:ascii="Arial" w:hAnsi="Arial" w:cs="Arial"/>
          <w:sz w:val="16"/>
          <w:szCs w:val="16"/>
        </w:rPr>
      </w:pPr>
      <w:proofErr w:type="spellStart"/>
      <w:r w:rsidRPr="00780028">
        <w:rPr>
          <w:rFonts w:ascii="Arial" w:hAnsi="Arial" w:cs="Arial"/>
          <w:sz w:val="16"/>
          <w:szCs w:val="16"/>
        </w:rPr>
        <w:t>Plunging</w:t>
      </w:r>
      <w:proofErr w:type="spellEnd"/>
      <w:r w:rsidRPr="00780028">
        <w:rPr>
          <w:rFonts w:ascii="Arial" w:hAnsi="Arial" w:cs="Arial"/>
          <w:sz w:val="16"/>
          <w:szCs w:val="16"/>
        </w:rPr>
        <w:t xml:space="preserve">: i colori rappresentano l’intensità </w:t>
      </w:r>
      <w:proofErr w:type="gramStart"/>
      <w:r w:rsidRPr="00780028">
        <w:rPr>
          <w:rFonts w:ascii="Arial" w:hAnsi="Arial" w:cs="Arial"/>
          <w:sz w:val="16"/>
          <w:szCs w:val="16"/>
        </w:rPr>
        <w:t>dell’ energia</w:t>
      </w:r>
      <w:proofErr w:type="gramEnd"/>
      <w:r w:rsidRPr="00780028">
        <w:rPr>
          <w:rFonts w:ascii="Arial" w:hAnsi="Arial" w:cs="Arial"/>
          <w:sz w:val="16"/>
          <w:szCs w:val="16"/>
        </w:rPr>
        <w:t xml:space="preserve"> cinetica turbolenta K (somma dei quadrati delle componenti fluttuanti della velocità)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6D75E4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proofErr w:type="spellStart"/>
      <w:r w:rsidRPr="006D75E4">
        <w:rPr>
          <w:rFonts w:ascii="Arial" w:hAnsi="Arial" w:cs="Arial"/>
          <w:b/>
          <w:sz w:val="20"/>
        </w:rPr>
        <w:t>Surging</w:t>
      </w:r>
      <w:proofErr w:type="spellEnd"/>
    </w:p>
    <w:p w:rsidR="001913C8" w:rsidRDefault="001913C8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spellStart"/>
      <w:proofErr w:type="gramStart"/>
      <w:r w:rsidRPr="00351DFC">
        <w:rPr>
          <w:rFonts w:ascii="Arial" w:hAnsi="Arial" w:cs="Arial"/>
          <w:sz w:val="20"/>
        </w:rPr>
        <w:t>ξ</w:t>
      </w:r>
      <w:proofErr w:type="gramEnd"/>
      <w:r w:rsidRPr="00351DFC">
        <w:rPr>
          <w:rFonts w:ascii="Arial" w:hAnsi="Arial" w:cs="Arial"/>
          <w:sz w:val="20"/>
        </w:rPr>
        <w:t>o</w:t>
      </w:r>
      <w:proofErr w:type="spellEnd"/>
      <w:r w:rsidRPr="00351DFC">
        <w:rPr>
          <w:rFonts w:ascii="Arial" w:hAnsi="Arial" w:cs="Arial"/>
          <w:sz w:val="20"/>
        </w:rPr>
        <w:t xml:space="preserve"> &gt;  2 ; Comportamento "riflessivo" (Riflette una percentuale importante dell' energia in arrivo)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Il frangimento di tipo </w:t>
      </w:r>
      <w:proofErr w:type="spellStart"/>
      <w:r w:rsidRPr="00351DFC">
        <w:rPr>
          <w:rFonts w:ascii="Arial" w:hAnsi="Arial" w:cs="Arial"/>
          <w:sz w:val="20"/>
        </w:rPr>
        <w:t>surging</w:t>
      </w:r>
      <w:proofErr w:type="spellEnd"/>
      <w:r w:rsidRPr="00351DFC">
        <w:rPr>
          <w:rFonts w:ascii="Arial" w:hAnsi="Arial" w:cs="Arial"/>
          <w:sz w:val="20"/>
        </w:rPr>
        <w:t xml:space="preserve"> è caratterizzato da un innalzamento (“</w:t>
      </w:r>
      <w:proofErr w:type="spellStart"/>
      <w:r w:rsidRPr="00351DFC">
        <w:rPr>
          <w:rFonts w:ascii="Arial" w:hAnsi="Arial" w:cs="Arial"/>
          <w:sz w:val="20"/>
        </w:rPr>
        <w:t>surging</w:t>
      </w:r>
      <w:proofErr w:type="spellEnd"/>
      <w:r w:rsidRPr="00351DFC">
        <w:rPr>
          <w:rFonts w:ascii="Arial" w:hAnsi="Arial" w:cs="Arial"/>
          <w:sz w:val="20"/>
        </w:rPr>
        <w:t>”) della superficie dell’acqua prima della rottura.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Esso è associato a fondali a forte pendenza ed è </w:t>
      </w:r>
      <w:proofErr w:type="gramStart"/>
      <w:r w:rsidRPr="00351DFC">
        <w:rPr>
          <w:rFonts w:ascii="Arial" w:hAnsi="Arial" w:cs="Arial"/>
          <w:sz w:val="20"/>
        </w:rPr>
        <w:t>quindi  tipico</w:t>
      </w:r>
      <w:proofErr w:type="gramEnd"/>
      <w:r w:rsidRPr="00351DFC">
        <w:rPr>
          <w:rFonts w:ascii="Arial" w:hAnsi="Arial" w:cs="Arial"/>
          <w:sz w:val="20"/>
        </w:rPr>
        <w:t xml:space="preserve"> di coste rocciose o opere marittime.</w:t>
      </w:r>
    </w:p>
    <w:p w:rsidR="00B238AB" w:rsidRDefault="00B238AB" w:rsidP="00B238AB">
      <w:pPr>
        <w:pStyle w:val="Corpotesto"/>
      </w:pPr>
    </w:p>
    <w:p w:rsidR="00B238AB" w:rsidRPr="00B238AB" w:rsidRDefault="009D0586" w:rsidP="00B238AB">
      <w:pPr>
        <w:pStyle w:val="Corpotesto"/>
      </w:pPr>
      <w:r>
        <w:rPr>
          <w:rFonts w:ascii="Arial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65569DE" wp14:editId="25CB4F54">
            <wp:simplePos x="0" y="0"/>
            <wp:positionH relativeFrom="column">
              <wp:posOffset>202565</wp:posOffset>
            </wp:positionH>
            <wp:positionV relativeFrom="paragraph">
              <wp:posOffset>3429000</wp:posOffset>
            </wp:positionV>
            <wp:extent cx="5780405" cy="2804160"/>
            <wp:effectExtent l="0" t="0" r="0" b="0"/>
            <wp:wrapTopAndBottom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AB" w:rsidRPr="00B238AB">
        <w:rPr>
          <w:noProof/>
          <w:lang w:val="en-GB" w:eastAsia="en-GB"/>
        </w:rPr>
        <w:drawing>
          <wp:inline distT="0" distB="0" distL="0" distR="0" wp14:anchorId="3E26919E" wp14:editId="68AD2AF2">
            <wp:extent cx="5327650" cy="2882900"/>
            <wp:effectExtent l="0" t="0" r="635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00A9" w:rsidRPr="009A0B66" w:rsidRDefault="008A00A9" w:rsidP="00D41ABF">
      <w:pPr>
        <w:pStyle w:val="a"/>
        <w:ind w:firstLine="0"/>
        <w:rPr>
          <w:rFonts w:ascii="Arial" w:hAnsi="Arial" w:cs="Arial"/>
          <w:sz w:val="16"/>
          <w:szCs w:val="16"/>
        </w:rPr>
      </w:pPr>
      <w:r w:rsidRPr="009A0B66">
        <w:rPr>
          <w:rFonts w:ascii="Arial" w:hAnsi="Arial" w:cs="Arial"/>
          <w:sz w:val="16"/>
          <w:szCs w:val="16"/>
        </w:rPr>
        <w:t>(</w:t>
      </w:r>
      <w:proofErr w:type="gramStart"/>
      <w:r w:rsidRPr="009A0B66">
        <w:rPr>
          <w:rFonts w:ascii="Arial" w:hAnsi="Arial" w:cs="Arial"/>
          <w:sz w:val="16"/>
          <w:szCs w:val="16"/>
        </w:rPr>
        <w:t>nell’immagine</w:t>
      </w:r>
      <w:proofErr w:type="gramEnd"/>
      <w:r w:rsidRPr="009A0B66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9A0B66">
        <w:rPr>
          <w:rFonts w:ascii="Arial" w:hAnsi="Arial" w:cs="Arial"/>
          <w:sz w:val="16"/>
          <w:szCs w:val="16"/>
        </w:rPr>
        <w:t>surging</w:t>
      </w:r>
      <w:proofErr w:type="spellEnd"/>
      <w:r w:rsidRPr="009A0B66">
        <w:rPr>
          <w:rFonts w:ascii="Arial" w:hAnsi="Arial" w:cs="Arial"/>
          <w:sz w:val="16"/>
          <w:szCs w:val="16"/>
        </w:rPr>
        <w:t xml:space="preserve"> su una parete quasi verticale)</w:t>
      </w:r>
    </w:p>
    <w:p w:rsidR="008A00A9" w:rsidRDefault="008A00A9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9D0586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 poiché la ripidezza che governa il fenomeno è relativa alla ripidezza dell’onda, anche su una spiaggia ci </w:t>
      </w:r>
      <w:proofErr w:type="gramStart"/>
      <w:r>
        <w:rPr>
          <w:rFonts w:ascii="Arial" w:hAnsi="Arial" w:cs="Arial"/>
          <w:sz w:val="20"/>
        </w:rPr>
        <w:t>pu</w:t>
      </w:r>
      <w:r w:rsidR="00FB3FDB">
        <w:rPr>
          <w:rFonts w:ascii="Arial" w:hAnsi="Arial" w:cs="Arial"/>
          <w:sz w:val="20"/>
        </w:rPr>
        <w:t xml:space="preserve">ò </w:t>
      </w:r>
      <w:r>
        <w:rPr>
          <w:rFonts w:ascii="Arial" w:hAnsi="Arial" w:cs="Arial"/>
          <w:sz w:val="20"/>
        </w:rPr>
        <w:t xml:space="preserve"> essere</w:t>
      </w:r>
      <w:proofErr w:type="gramEnd"/>
      <w:r>
        <w:rPr>
          <w:rFonts w:ascii="Arial" w:hAnsi="Arial" w:cs="Arial"/>
          <w:sz w:val="20"/>
        </w:rPr>
        <w:t xml:space="preserve"> una specie di </w:t>
      </w:r>
      <w:proofErr w:type="spellStart"/>
      <w:r>
        <w:rPr>
          <w:rFonts w:ascii="Arial" w:hAnsi="Arial" w:cs="Arial"/>
          <w:sz w:val="20"/>
        </w:rPr>
        <w:t>surging</w:t>
      </w:r>
      <w:proofErr w:type="spellEnd"/>
      <w:r>
        <w:rPr>
          <w:rFonts w:ascii="Arial" w:hAnsi="Arial" w:cs="Arial"/>
          <w:sz w:val="20"/>
        </w:rPr>
        <w:t>:</w:t>
      </w:r>
      <w:r w:rsidR="00D41ABF" w:rsidRPr="00351DFC">
        <w:rPr>
          <w:rFonts w:ascii="Arial" w:hAnsi="Arial" w:cs="Arial"/>
          <w:sz w:val="20"/>
        </w:rPr>
        <w:t> 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9D0586" w:rsidRPr="009D0586" w:rsidRDefault="009D0586" w:rsidP="009D0586">
      <w:pPr>
        <w:pStyle w:val="Corpotesto"/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2D579A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r w:rsidRPr="002D579A">
        <w:rPr>
          <w:rFonts w:ascii="Arial" w:hAnsi="Arial" w:cs="Arial"/>
          <w:b/>
          <w:sz w:val="20"/>
        </w:rPr>
        <w:t xml:space="preserve">IL FRANGIMENTO DELLE ONDE- TRATTAZIONE EMPIRICA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F</w:t>
      </w:r>
      <w:r w:rsidRPr="006D75E4">
        <w:rPr>
          <w:rFonts w:ascii="Arial" w:hAnsi="Arial" w:cs="Arial"/>
          <w:b/>
          <w:sz w:val="20"/>
        </w:rPr>
        <w:t>rangimento</w:t>
      </w:r>
    </w:p>
    <w:p w:rsidR="00D41ABF" w:rsidRPr="006D75E4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Il punto esatto dove avviene il frangimento non è facilmente stimabile o prevedibile, e per la sua determinazione esistono vari criteri empirici più o meno complessi;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E’ importante comunque comprendere che il fenomeno del frangivento avviene in maniera ripetuta per una considerevole lunghezza, specialmente nel caso di frangimento “</w:t>
      </w:r>
      <w:proofErr w:type="spellStart"/>
      <w:r w:rsidRPr="00351DFC">
        <w:rPr>
          <w:rFonts w:ascii="Arial" w:hAnsi="Arial" w:cs="Arial"/>
          <w:sz w:val="20"/>
        </w:rPr>
        <w:t>spilling</w:t>
      </w:r>
      <w:proofErr w:type="spellEnd"/>
      <w:proofErr w:type="gramStart"/>
      <w:r w:rsidRPr="00351DFC">
        <w:rPr>
          <w:rFonts w:ascii="Arial" w:hAnsi="Arial" w:cs="Arial"/>
          <w:sz w:val="20"/>
        </w:rPr>
        <w:t>”;  una</w:t>
      </w:r>
      <w:proofErr w:type="gramEnd"/>
      <w:r w:rsidRPr="00351DFC">
        <w:rPr>
          <w:rFonts w:ascii="Arial" w:hAnsi="Arial" w:cs="Arial"/>
          <w:sz w:val="20"/>
        </w:rPr>
        <w:t xml:space="preserve"> volta rotta l’onda, e dissipata una parte dell’ energia, il moto ondoso riprende con altezza ridotta per poi rompersi ulteriormente, e così via. E’ sufficiente guardare una spiaggia durante una mareggiata per convincersene.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U</w:t>
      </w:r>
      <w:r w:rsidRPr="002D579A">
        <w:rPr>
          <w:rFonts w:ascii="Arial" w:hAnsi="Arial" w:cs="Arial"/>
          <w:b/>
          <w:sz w:val="20"/>
        </w:rPr>
        <w:t xml:space="preserve">n criterio di frangimento assai semplice, ma molto usato </w:t>
      </w:r>
      <w:r w:rsidR="001E0018">
        <w:rPr>
          <w:rFonts w:ascii="Arial" w:hAnsi="Arial" w:cs="Arial"/>
          <w:b/>
          <w:sz w:val="20"/>
        </w:rPr>
        <w:t>(</w:t>
      </w:r>
      <w:r w:rsidR="001E0018">
        <w:rPr>
          <w:rFonts w:ascii="Arial" w:hAnsi="Arial" w:cs="Arial"/>
          <w:color w:val="252525"/>
          <w:sz w:val="21"/>
          <w:szCs w:val="21"/>
          <w:shd w:val="clear" w:color="auto" w:fill="FFFFFF"/>
        </w:rPr>
        <w:t>Russell,</w:t>
      </w:r>
      <w:r w:rsidR="001E0018">
        <w:rPr>
          <w:rFonts w:ascii="Arial" w:hAnsi="Arial" w:cs="Arial"/>
          <w:color w:val="252525"/>
          <w:sz w:val="21"/>
          <w:szCs w:val="21"/>
          <w:shd w:val="clear" w:color="auto" w:fill="FFFFFF"/>
        </w:rPr>
        <w:t>1840</w:t>
      </w:r>
      <w:r w:rsidR="001E0018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) </w:t>
      </w:r>
      <w:bookmarkStart w:id="0" w:name="_GoBack"/>
      <w:bookmarkEnd w:id="0"/>
      <w:r w:rsidRPr="002D579A">
        <w:rPr>
          <w:rFonts w:ascii="Arial" w:hAnsi="Arial" w:cs="Arial"/>
          <w:b/>
          <w:sz w:val="20"/>
        </w:rPr>
        <w:t>è il seguente:</w:t>
      </w:r>
      <w:r w:rsidRPr="00351DFC">
        <w:rPr>
          <w:rFonts w:ascii="Arial" w:hAnsi="Arial" w:cs="Arial"/>
          <w:sz w:val="20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proofErr w:type="spellStart"/>
      <w:r w:rsidRPr="00F23136">
        <w:rPr>
          <w:rFonts w:ascii="Arial" w:hAnsi="Arial" w:cs="Arial"/>
          <w:b/>
          <w:sz w:val="20"/>
        </w:rPr>
        <w:t>Hr</w:t>
      </w:r>
      <w:proofErr w:type="spellEnd"/>
      <w:r w:rsidRPr="00F23136">
        <w:rPr>
          <w:rFonts w:ascii="Arial" w:hAnsi="Arial" w:cs="Arial"/>
          <w:b/>
          <w:sz w:val="20"/>
        </w:rPr>
        <w:t xml:space="preserve"> = 0,8 </w:t>
      </w:r>
      <w:proofErr w:type="spellStart"/>
      <w:r w:rsidRPr="00F23136">
        <w:rPr>
          <w:rFonts w:ascii="Arial" w:hAnsi="Arial" w:cs="Arial"/>
          <w:b/>
          <w:sz w:val="20"/>
        </w:rPr>
        <w:t>h</w:t>
      </w:r>
      <w:r>
        <w:rPr>
          <w:rFonts w:ascii="Arial" w:hAnsi="Arial" w:cs="Arial"/>
          <w:b/>
          <w:sz w:val="20"/>
        </w:rPr>
        <w:t>r</w:t>
      </w:r>
      <w:proofErr w:type="spellEnd"/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Con </w:t>
      </w:r>
      <w:proofErr w:type="spellStart"/>
      <w:r w:rsidRPr="00351DFC">
        <w:rPr>
          <w:rFonts w:ascii="Arial" w:hAnsi="Arial" w:cs="Arial"/>
          <w:sz w:val="20"/>
        </w:rPr>
        <w:t>Hr</w:t>
      </w:r>
      <w:proofErr w:type="spellEnd"/>
      <w:r w:rsidRPr="00351DFC">
        <w:rPr>
          <w:rFonts w:ascii="Arial" w:hAnsi="Arial" w:cs="Arial"/>
          <w:sz w:val="20"/>
        </w:rPr>
        <w:t xml:space="preserve"> altezza d’onda al frangimento, e </w:t>
      </w:r>
      <w:proofErr w:type="spellStart"/>
      <w:r w:rsidRPr="00351DFC">
        <w:rPr>
          <w:rFonts w:ascii="Arial" w:hAnsi="Arial" w:cs="Arial"/>
          <w:sz w:val="20"/>
        </w:rPr>
        <w:t>h</w:t>
      </w:r>
      <w:r>
        <w:rPr>
          <w:rFonts w:ascii="Arial" w:hAnsi="Arial" w:cs="Arial"/>
          <w:sz w:val="20"/>
        </w:rPr>
        <w:t>r</w:t>
      </w:r>
      <w:proofErr w:type="spellEnd"/>
      <w:r w:rsidRPr="00351DFC">
        <w:rPr>
          <w:rFonts w:ascii="Arial" w:hAnsi="Arial" w:cs="Arial"/>
          <w:sz w:val="20"/>
        </w:rPr>
        <w:t xml:space="preserve"> profondità d’acqua corrispondente.</w:t>
      </w:r>
    </w:p>
    <w:p w:rsidR="008A00A9" w:rsidRPr="00D533BC" w:rsidRDefault="004470E9" w:rsidP="00D533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 il caso, più freque</w:t>
      </w:r>
      <w:r w:rsidR="008A00A9" w:rsidRPr="00D533BC">
        <w:rPr>
          <w:rFonts w:ascii="Arial" w:hAnsi="Arial" w:cs="Arial"/>
        </w:rPr>
        <w:t xml:space="preserve">nte ed importante, di una mareggiata con onde random, </w:t>
      </w:r>
      <w:proofErr w:type="spellStart"/>
      <w:r w:rsidR="008A00A9" w:rsidRPr="00D533BC">
        <w:rPr>
          <w:rFonts w:ascii="Arial" w:hAnsi="Arial" w:cs="Arial"/>
        </w:rPr>
        <w:t>is</w:t>
      </w:r>
      <w:proofErr w:type="spellEnd"/>
      <w:r w:rsidR="008A00A9" w:rsidRPr="00D533BC">
        <w:rPr>
          <w:rFonts w:ascii="Arial" w:hAnsi="Arial" w:cs="Arial"/>
        </w:rPr>
        <w:t xml:space="preserve"> può utilizzare l’altezza significativa.  Na</w:t>
      </w:r>
      <w:r w:rsidR="00D533BC" w:rsidRPr="00D533BC">
        <w:rPr>
          <w:rFonts w:ascii="Arial" w:hAnsi="Arial" w:cs="Arial"/>
        </w:rPr>
        <w:t xml:space="preserve">turalmente i valori così ottenuti hanno </w:t>
      </w:r>
      <w:proofErr w:type="gramStart"/>
      <w:r w:rsidR="00D533BC" w:rsidRPr="00D533BC">
        <w:rPr>
          <w:rFonts w:ascii="Arial" w:hAnsi="Arial" w:cs="Arial"/>
        </w:rPr>
        <w:t>solo  significato</w:t>
      </w:r>
      <w:proofErr w:type="gramEnd"/>
      <w:r w:rsidR="00D533BC" w:rsidRPr="00D533BC">
        <w:rPr>
          <w:rFonts w:ascii="Arial" w:hAnsi="Arial" w:cs="Arial"/>
        </w:rPr>
        <w:t xml:space="preserve"> statistico. Ma si tratta, in ogni caso di formule molto approssimative,</w:t>
      </w:r>
    </w:p>
    <w:p w:rsidR="00D41ABF" w:rsidRPr="00351DFC" w:rsidRDefault="00D41ABF" w:rsidP="00D533BC">
      <w:pPr>
        <w:jc w:val="both"/>
        <w:rPr>
          <w:rFonts w:ascii="Arial" w:hAnsi="Arial" w:cs="Arial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Esistono naturalmente altre formule empiriche più complete e complesse. Ad esempio quelle di Goda (per onde regolari) </w:t>
      </w:r>
    </w:p>
    <w:p w:rsidR="004470E9" w:rsidRPr="004470E9" w:rsidRDefault="004470E9" w:rsidP="004470E9">
      <w:pPr>
        <w:pStyle w:val="Corpotesto"/>
      </w:pPr>
    </w:p>
    <w:p w:rsidR="00D41ABF" w:rsidRPr="00102AB4" w:rsidRDefault="00D41ABF" w:rsidP="00D41ABF">
      <w:pPr>
        <w:pStyle w:val="a"/>
        <w:ind w:firstLine="0"/>
        <w:rPr>
          <w:rFonts w:ascii="Arial" w:hAnsi="Arial" w:cs="Arial"/>
          <w:sz w:val="20"/>
          <w:highlight w:val="cyan"/>
        </w:rPr>
      </w:pPr>
      <w:r w:rsidRPr="00102AB4">
        <w:rPr>
          <w:rFonts w:ascii="Arial" w:hAnsi="Arial" w:cs="Arial"/>
          <w:sz w:val="20"/>
          <w:highlight w:val="cyan"/>
        </w:rPr>
        <w:object w:dxaOrig="7300" w:dyaOrig="800">
          <v:shape id="_x0000_i1026" type="#_x0000_t75" style="width:365.2pt;height:39.9pt" o:ole="" fillcolor="window">
            <v:imagedata r:id="rId28" o:title=""/>
          </v:shape>
          <o:OLEObject Type="Embed" ProgID="Equation.3" ShapeID="_x0000_i1026" DrawAspect="Content" ObjectID="_1574758531" r:id="rId29"/>
        </w:objec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 w:rsidRPr="00102AB4">
        <w:rPr>
          <w:rFonts w:ascii="Arial" w:hAnsi="Arial" w:cs="Arial"/>
          <w:sz w:val="20"/>
          <w:highlight w:val="cyan"/>
        </w:rPr>
        <w:t>dove</w:t>
      </w:r>
      <w:proofErr w:type="gramEnd"/>
    </w:p>
    <w:p w:rsidR="00D41ABF" w:rsidRPr="004470E9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highlight w:val="lightGray"/>
        </w:rPr>
      </w:pPr>
      <w:r w:rsidRPr="00351DFC">
        <w:rPr>
          <w:rFonts w:ascii="Arial" w:hAnsi="Arial" w:cs="Arial"/>
          <w:sz w:val="20"/>
        </w:rPr>
        <w:tab/>
      </w:r>
      <w:r w:rsidRPr="00351DFC">
        <w:rPr>
          <w:rFonts w:ascii="Arial" w:hAnsi="Arial" w:cs="Arial"/>
          <w:sz w:val="20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</w:rPr>
        <w:t>H</w:t>
      </w:r>
      <w:r w:rsidRPr="004470E9">
        <w:rPr>
          <w:rFonts w:ascii="Arial" w:hAnsi="Arial" w:cs="Arial"/>
          <w:color w:val="000000"/>
          <w:sz w:val="20"/>
          <w:highlight w:val="lightGray"/>
          <w:vertAlign w:val="subscript"/>
        </w:rPr>
        <w:t>S</w:t>
      </w:r>
      <w:r w:rsidRPr="004470E9">
        <w:rPr>
          <w:rFonts w:ascii="Arial" w:hAnsi="Arial" w:cs="Arial"/>
          <w:color w:val="000000"/>
          <w:sz w:val="20"/>
          <w:highlight w:val="lightGray"/>
        </w:rPr>
        <w:t xml:space="preserve"> = Altezza </w:t>
      </w:r>
      <w:r w:rsidR="00780028" w:rsidRPr="004470E9">
        <w:rPr>
          <w:rFonts w:ascii="Arial" w:hAnsi="Arial" w:cs="Arial"/>
          <w:color w:val="000000"/>
          <w:sz w:val="20"/>
          <w:highlight w:val="lightGray"/>
        </w:rPr>
        <w:t>significativa</w:t>
      </w:r>
    </w:p>
    <w:p w:rsidR="00D41ABF" w:rsidRPr="004470E9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highlight w:val="lightGray"/>
        </w:rPr>
      </w:pP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</w:rPr>
        <w:tab/>
        <w:t>L</w:t>
      </w:r>
      <w:r w:rsidRPr="004470E9">
        <w:rPr>
          <w:rFonts w:ascii="Arial" w:hAnsi="Arial" w:cs="Arial"/>
          <w:color w:val="000000"/>
          <w:sz w:val="20"/>
          <w:highlight w:val="lightGray"/>
          <w:vertAlign w:val="subscript"/>
        </w:rPr>
        <w:t>0</w:t>
      </w:r>
      <w:r w:rsidRPr="004470E9">
        <w:rPr>
          <w:rFonts w:ascii="Arial" w:hAnsi="Arial" w:cs="Arial"/>
          <w:color w:val="000000"/>
          <w:sz w:val="20"/>
          <w:highlight w:val="lightGray"/>
        </w:rPr>
        <w:t xml:space="preserve"> = Lunghezza d’onda =</w:t>
      </w:r>
      <w:r w:rsidRPr="004470E9">
        <w:rPr>
          <w:rFonts w:ascii="Arial" w:hAnsi="Arial" w:cs="Arial"/>
          <w:color w:val="000000"/>
          <w:sz w:val="20"/>
          <w:highlight w:val="lightGray"/>
        </w:rPr>
        <w:object w:dxaOrig="680" w:dyaOrig="700">
          <v:shape id="_x0000_i1027" type="#_x0000_t75" style="width:33.95pt;height:35.05pt" o:ole="" fillcolor="window">
            <v:imagedata r:id="rId30" o:title=""/>
          </v:shape>
          <o:OLEObject Type="Embed" ProgID="Equation.3" ShapeID="_x0000_i1027" DrawAspect="Content" ObjectID="_1574758532" r:id="rId31"/>
        </w:object>
      </w:r>
    </w:p>
    <w:p w:rsidR="00D41ABF" w:rsidRPr="004470E9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highlight w:val="lightGray"/>
        </w:rPr>
      </w:pP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proofErr w:type="spellStart"/>
      <w:r w:rsidRPr="004470E9">
        <w:rPr>
          <w:rFonts w:ascii="Arial" w:hAnsi="Arial" w:cs="Arial"/>
          <w:color w:val="000000"/>
          <w:sz w:val="20"/>
          <w:highlight w:val="lightGray"/>
        </w:rPr>
        <w:t>Coeff</w:t>
      </w:r>
      <w:proofErr w:type="spellEnd"/>
      <w:r w:rsidRPr="004470E9">
        <w:rPr>
          <w:rFonts w:ascii="Arial" w:hAnsi="Arial" w:cs="Arial"/>
          <w:color w:val="000000"/>
          <w:sz w:val="20"/>
          <w:highlight w:val="lightGray"/>
        </w:rPr>
        <w:t xml:space="preserve">. = coefficiente 0.12 o 0.18 </w:t>
      </w:r>
    </w:p>
    <w:p w:rsidR="00D41ABF" w:rsidRPr="004470E9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highlight w:val="lightGray"/>
        </w:rPr>
      </w:pP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proofErr w:type="gramStart"/>
      <w:r w:rsidRPr="004470E9">
        <w:rPr>
          <w:rFonts w:ascii="Arial" w:hAnsi="Arial" w:cs="Arial"/>
          <w:color w:val="000000"/>
          <w:sz w:val="20"/>
          <w:highlight w:val="lightGray"/>
        </w:rPr>
        <w:t>h</w:t>
      </w:r>
      <w:proofErr w:type="gramEnd"/>
      <w:r w:rsidRPr="004470E9">
        <w:rPr>
          <w:rFonts w:ascii="Arial" w:hAnsi="Arial" w:cs="Arial"/>
          <w:color w:val="000000"/>
          <w:sz w:val="20"/>
          <w:highlight w:val="lightGray"/>
        </w:rPr>
        <w:t xml:space="preserve"> = profondità </w:t>
      </w:r>
      <w:r w:rsidR="00780028" w:rsidRPr="004470E9">
        <w:rPr>
          <w:rFonts w:ascii="Arial" w:hAnsi="Arial" w:cs="Arial"/>
          <w:color w:val="000000"/>
          <w:sz w:val="20"/>
          <w:highlight w:val="lightGray"/>
          <w:u w:val="single"/>
        </w:rPr>
        <w:t>del fondo</w:t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</w:rPr>
        <w:tab/>
      </w:r>
      <w:r w:rsidRPr="004470E9">
        <w:rPr>
          <w:rFonts w:ascii="Arial" w:hAnsi="Arial" w:cs="Arial"/>
          <w:color w:val="000000"/>
          <w:sz w:val="20"/>
          <w:highlight w:val="lightGray"/>
          <w:u w:val="single"/>
        </w:rPr>
        <w:sym w:font="Symbol" w:char="F062"/>
      </w:r>
      <w:r w:rsidRPr="004470E9">
        <w:rPr>
          <w:rFonts w:ascii="Arial" w:hAnsi="Arial" w:cs="Arial"/>
          <w:color w:val="000000"/>
          <w:sz w:val="20"/>
          <w:highlight w:val="lightGray"/>
          <w:u w:val="single"/>
        </w:rPr>
        <w:t xml:space="preserve"> = angolo del fond</w:t>
      </w:r>
      <w:r w:rsidR="00780028" w:rsidRPr="004470E9">
        <w:rPr>
          <w:rFonts w:ascii="Arial" w:hAnsi="Arial" w:cs="Arial"/>
          <w:color w:val="000000"/>
          <w:sz w:val="20"/>
          <w:highlight w:val="lightGray"/>
          <w:u w:val="single"/>
        </w:rPr>
        <w:t>o</w:t>
      </w:r>
      <w:r w:rsidRPr="004470E9">
        <w:rPr>
          <w:rFonts w:ascii="Arial" w:hAnsi="Arial" w:cs="Arial"/>
          <w:color w:val="000000"/>
          <w:sz w:val="20"/>
          <w:highlight w:val="lightGray"/>
          <w:u w:val="single"/>
        </w:rPr>
        <w:t xml:space="preserve"> con l’orizzontale</w:t>
      </w:r>
      <w:r w:rsidRPr="004470E9">
        <w:rPr>
          <w:rFonts w:ascii="Arial" w:hAnsi="Arial" w:cs="Arial"/>
          <w:color w:val="000000"/>
          <w:sz w:val="20"/>
          <w:highlight w:val="lightGray"/>
        </w:rPr>
        <w:t xml:space="preserve"> (es. tan</w:t>
      </w:r>
      <w:r w:rsidRPr="004470E9">
        <w:rPr>
          <w:rFonts w:ascii="Arial" w:hAnsi="Arial" w:cs="Arial"/>
          <w:color w:val="000000"/>
          <w:sz w:val="20"/>
          <w:highlight w:val="lightGray"/>
        </w:rPr>
        <w:sym w:font="Symbol" w:char="F062"/>
      </w:r>
      <w:r w:rsidRPr="004470E9">
        <w:rPr>
          <w:rFonts w:ascii="Arial" w:hAnsi="Arial" w:cs="Arial"/>
          <w:color w:val="000000"/>
          <w:sz w:val="20"/>
          <w:highlight w:val="lightGray"/>
        </w:rPr>
        <w:t>= 1/25)</w:t>
      </w:r>
      <w:r w:rsidRPr="00FE3F7B">
        <w:rPr>
          <w:rFonts w:ascii="Arial" w:hAnsi="Arial" w:cs="Arial"/>
          <w:color w:val="000000"/>
          <w:sz w:val="20"/>
        </w:rPr>
        <w:tab/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</w:p>
    <w:p w:rsidR="00D41ABF" w:rsidRPr="00283F7C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283F7C">
        <w:rPr>
          <w:rFonts w:ascii="Arial" w:hAnsi="Arial" w:cs="Arial"/>
          <w:color w:val="000000"/>
          <w:sz w:val="20"/>
        </w:rPr>
        <w:t xml:space="preserve">Per onde irregolari, cioè casuali caratterizzate da uno spettro esistono le </w:t>
      </w:r>
      <w:proofErr w:type="gramStart"/>
      <w:r w:rsidRPr="00283F7C">
        <w:rPr>
          <w:rFonts w:ascii="Arial" w:hAnsi="Arial" w:cs="Arial"/>
          <w:color w:val="000000"/>
          <w:sz w:val="20"/>
        </w:rPr>
        <w:t>formule  di</w:t>
      </w:r>
      <w:proofErr w:type="gramEnd"/>
      <w:r w:rsidRPr="00283F7C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283F7C">
        <w:rPr>
          <w:rFonts w:ascii="Arial" w:hAnsi="Arial" w:cs="Arial"/>
          <w:color w:val="000000"/>
          <w:sz w:val="20"/>
        </w:rPr>
        <w:t>Kamphuis</w:t>
      </w:r>
      <w:proofErr w:type="spellEnd"/>
      <w:r w:rsidRPr="00283F7C">
        <w:rPr>
          <w:rFonts w:ascii="Arial" w:hAnsi="Arial" w:cs="Arial"/>
          <w:color w:val="000000"/>
          <w:sz w:val="20"/>
        </w:rPr>
        <w:t xml:space="preserve"> </w:t>
      </w:r>
    </w:p>
    <w:p w:rsidR="00D41ABF" w:rsidRPr="00283F7C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color w:val="365F91"/>
          <w:sz w:val="20"/>
        </w:rPr>
      </w:pP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color w:val="365F91"/>
          <w:sz w:val="20"/>
          <w:highlight w:val="cyan"/>
        </w:rPr>
      </w:pPr>
      <w:r w:rsidRPr="00691612">
        <w:rPr>
          <w:rFonts w:ascii="Arial" w:hAnsi="Arial" w:cs="Arial"/>
          <w:color w:val="365F91"/>
          <w:position w:val="-14"/>
          <w:sz w:val="20"/>
          <w:highlight w:val="cyan"/>
        </w:rPr>
        <w:object w:dxaOrig="6619" w:dyaOrig="380">
          <v:shape id="_x0000_i1028" type="#_x0000_t75" style="width:330.15pt;height:19.05pt" o:ole="" fillcolor="window">
            <v:imagedata r:id="rId32" o:title=""/>
          </v:shape>
          <o:OLEObject Type="Embed" ProgID="Equation.3" ShapeID="_x0000_i1028" DrawAspect="Content" ObjectID="_1574758533" r:id="rId33"/>
        </w:object>
      </w: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color w:val="365F91"/>
          <w:sz w:val="20"/>
          <w:highlight w:val="cyan"/>
        </w:rPr>
      </w:pPr>
      <w:r w:rsidRPr="00F23136">
        <w:rPr>
          <w:rFonts w:ascii="Arial" w:hAnsi="Arial" w:cs="Arial"/>
          <w:color w:val="365F91"/>
          <w:sz w:val="20"/>
          <w:highlight w:val="cyan"/>
        </w:rPr>
        <w:object w:dxaOrig="6420" w:dyaOrig="360">
          <v:shape id="_x0000_i1029" type="#_x0000_t75" style="width:321.6pt;height:17.9pt" o:ole="" fillcolor="window">
            <v:imagedata r:id="rId34" o:title=""/>
          </v:shape>
          <o:OLEObject Type="Embed" ProgID="Equation.3" ShapeID="_x0000_i1029" DrawAspect="Content" ObjectID="_1574758534" r:id="rId35"/>
        </w:object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proofErr w:type="gramStart"/>
      <w:r w:rsidRPr="00F23136">
        <w:rPr>
          <w:rFonts w:ascii="Arial" w:hAnsi="Arial" w:cs="Arial"/>
          <w:color w:val="365F91"/>
          <w:sz w:val="20"/>
          <w:highlight w:val="cyan"/>
        </w:rPr>
        <w:t>dov</w:t>
      </w:r>
      <w:r w:rsidRPr="00F23136">
        <w:rPr>
          <w:rFonts w:ascii="Arial" w:hAnsi="Arial" w:cs="Arial"/>
          <w:color w:val="365F91"/>
          <w:sz w:val="20"/>
        </w:rPr>
        <w:t>e</w:t>
      </w:r>
      <w:proofErr w:type="gramEnd"/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FE3F7B">
        <w:rPr>
          <w:rFonts w:ascii="Arial" w:hAnsi="Arial" w:cs="Arial"/>
          <w:color w:val="000000"/>
          <w:sz w:val="20"/>
        </w:rPr>
        <w:tab/>
      </w:r>
      <w:r w:rsidRPr="00FE3F7B">
        <w:rPr>
          <w:rFonts w:ascii="Arial" w:hAnsi="Arial" w:cs="Arial"/>
          <w:color w:val="000000"/>
          <w:sz w:val="20"/>
        </w:rPr>
        <w:tab/>
      </w:r>
      <w:proofErr w:type="spellStart"/>
      <w:r w:rsidRPr="00FE3F7B">
        <w:rPr>
          <w:rFonts w:ascii="Arial" w:hAnsi="Arial" w:cs="Arial"/>
          <w:color w:val="000000"/>
          <w:sz w:val="20"/>
        </w:rPr>
        <w:t>H</w:t>
      </w:r>
      <w:r w:rsidR="008A00A9">
        <w:rPr>
          <w:rFonts w:ascii="Arial" w:hAnsi="Arial" w:cs="Arial"/>
          <w:color w:val="000000"/>
          <w:sz w:val="20"/>
        </w:rPr>
        <w:t>s</w:t>
      </w:r>
      <w:proofErr w:type="spellEnd"/>
      <w:r w:rsidRPr="00FE3F7B">
        <w:rPr>
          <w:rFonts w:ascii="Arial" w:hAnsi="Arial" w:cs="Arial"/>
          <w:color w:val="000000"/>
          <w:sz w:val="20"/>
        </w:rPr>
        <w:t xml:space="preserve"> = Altezza significativa</w:t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FE3F7B">
        <w:rPr>
          <w:rFonts w:ascii="Arial" w:hAnsi="Arial" w:cs="Arial"/>
          <w:color w:val="000000"/>
          <w:sz w:val="20"/>
        </w:rPr>
        <w:tab/>
      </w:r>
      <w:r w:rsidRPr="00FE3F7B">
        <w:rPr>
          <w:rFonts w:ascii="Arial" w:hAnsi="Arial" w:cs="Arial"/>
          <w:color w:val="000000"/>
          <w:sz w:val="20"/>
        </w:rPr>
        <w:tab/>
      </w:r>
      <w:proofErr w:type="gramStart"/>
      <w:r w:rsidRPr="00FE3F7B">
        <w:rPr>
          <w:rFonts w:ascii="Arial" w:hAnsi="Arial" w:cs="Arial"/>
          <w:color w:val="000000"/>
          <w:sz w:val="20"/>
        </w:rPr>
        <w:t>h</w:t>
      </w:r>
      <w:proofErr w:type="gramEnd"/>
      <w:r w:rsidRPr="00FE3F7B">
        <w:rPr>
          <w:rFonts w:ascii="Arial" w:hAnsi="Arial" w:cs="Arial"/>
          <w:color w:val="000000"/>
          <w:sz w:val="20"/>
        </w:rPr>
        <w:t xml:space="preserve"> = profondità</w:t>
      </w:r>
      <w:r w:rsidR="00780028">
        <w:rPr>
          <w:rFonts w:ascii="Arial" w:hAnsi="Arial" w:cs="Arial"/>
          <w:color w:val="000000"/>
          <w:sz w:val="20"/>
        </w:rPr>
        <w:t xml:space="preserve"> del fon</w:t>
      </w:r>
      <w:r w:rsidR="004470E9">
        <w:rPr>
          <w:rFonts w:ascii="Arial" w:hAnsi="Arial" w:cs="Arial"/>
          <w:color w:val="000000"/>
          <w:sz w:val="20"/>
        </w:rPr>
        <w:t>d</w:t>
      </w:r>
      <w:r w:rsidR="00780028">
        <w:rPr>
          <w:rFonts w:ascii="Arial" w:hAnsi="Arial" w:cs="Arial"/>
          <w:color w:val="000000"/>
          <w:sz w:val="20"/>
        </w:rPr>
        <w:t>o</w:t>
      </w:r>
      <w:r w:rsidRPr="00FE3F7B">
        <w:rPr>
          <w:rFonts w:ascii="Arial" w:hAnsi="Arial" w:cs="Arial"/>
          <w:color w:val="000000"/>
          <w:sz w:val="20"/>
        </w:rPr>
        <w:t xml:space="preserve"> </w:t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u w:val="single"/>
        </w:rPr>
      </w:pPr>
      <w:r w:rsidRPr="00FE3F7B">
        <w:rPr>
          <w:rFonts w:ascii="Arial" w:hAnsi="Arial" w:cs="Arial"/>
          <w:color w:val="000000"/>
          <w:sz w:val="20"/>
        </w:rPr>
        <w:tab/>
      </w:r>
      <w:r w:rsidRPr="00FE3F7B">
        <w:rPr>
          <w:rFonts w:ascii="Arial" w:hAnsi="Arial" w:cs="Arial"/>
          <w:color w:val="000000"/>
          <w:sz w:val="20"/>
        </w:rPr>
        <w:tab/>
      </w:r>
      <w:proofErr w:type="gramStart"/>
      <w:r w:rsidRPr="00FE3F7B">
        <w:rPr>
          <w:rFonts w:ascii="Arial" w:hAnsi="Arial" w:cs="Arial"/>
          <w:color w:val="000000"/>
          <w:sz w:val="20"/>
          <w:u w:val="single"/>
        </w:rPr>
        <w:t>m</w:t>
      </w:r>
      <w:proofErr w:type="gramEnd"/>
      <w:r w:rsidRPr="00FE3F7B">
        <w:rPr>
          <w:rFonts w:ascii="Arial" w:hAnsi="Arial" w:cs="Arial"/>
          <w:color w:val="000000"/>
          <w:sz w:val="20"/>
          <w:u w:val="single"/>
        </w:rPr>
        <w:t xml:space="preserve"> = pendenza del fond</w:t>
      </w:r>
      <w:r w:rsidR="00780028">
        <w:rPr>
          <w:rFonts w:ascii="Arial" w:hAnsi="Arial" w:cs="Arial"/>
          <w:color w:val="000000"/>
          <w:sz w:val="20"/>
          <w:u w:val="single"/>
        </w:rPr>
        <w:t>o</w:t>
      </w:r>
      <w:r w:rsidRPr="00FE3F7B">
        <w:rPr>
          <w:rFonts w:ascii="Arial" w:hAnsi="Arial" w:cs="Arial"/>
          <w:color w:val="000000"/>
          <w:sz w:val="20"/>
          <w:u w:val="single"/>
        </w:rPr>
        <w:tab/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  <w:u w:val="single"/>
        </w:rPr>
      </w:pPr>
      <w:proofErr w:type="spellStart"/>
      <w:r w:rsidRPr="004470E9">
        <w:rPr>
          <w:rFonts w:ascii="Arial" w:hAnsi="Arial" w:cs="Arial"/>
          <w:color w:val="000000"/>
          <w:sz w:val="20"/>
          <w:highlight w:val="lightGray"/>
          <w:u w:val="single"/>
        </w:rPr>
        <w:t>Lpd</w:t>
      </w:r>
      <w:proofErr w:type="spellEnd"/>
      <w:r w:rsidRPr="004470E9">
        <w:rPr>
          <w:rFonts w:ascii="Arial" w:hAnsi="Arial" w:cs="Arial"/>
          <w:color w:val="000000"/>
          <w:sz w:val="20"/>
          <w:highlight w:val="lightGray"/>
          <w:u w:val="single"/>
        </w:rPr>
        <w:t xml:space="preserve"> = lunghezza d’onda calcolata con il periodo di picco nel punto di frangimento</w:t>
      </w:r>
    </w:p>
    <w:p w:rsidR="00D41ABF" w:rsidRPr="00FE3F7B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bookmarkStart w:id="1" w:name="_Toc56926730"/>
    </w:p>
    <w:bookmarkEnd w:id="1"/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</w:t>
      </w:r>
      <w:r w:rsidRPr="00351DFC">
        <w:rPr>
          <w:rFonts w:ascii="Arial" w:hAnsi="Arial" w:cs="Arial"/>
          <w:sz w:val="20"/>
        </w:rPr>
        <w:t xml:space="preserve">ueste formule forniscono </w:t>
      </w:r>
      <w:r>
        <w:rPr>
          <w:rFonts w:ascii="Arial" w:hAnsi="Arial" w:cs="Arial"/>
          <w:sz w:val="20"/>
        </w:rPr>
        <w:t xml:space="preserve">in media </w:t>
      </w:r>
      <w:r w:rsidRPr="00351DFC">
        <w:rPr>
          <w:rFonts w:ascii="Arial" w:hAnsi="Arial" w:cs="Arial"/>
          <w:sz w:val="20"/>
        </w:rPr>
        <w:t>il valore dell’altezza d’onda in funzione del fondale</w:t>
      </w:r>
      <w:r>
        <w:rPr>
          <w:rFonts w:ascii="Arial" w:hAnsi="Arial" w:cs="Arial"/>
          <w:sz w:val="20"/>
        </w:rPr>
        <w:t>: l’onda, dopo la rottura si riforma con altezza ridotta, e quindi continua ad avanzare verso la spiaggia finché non si ritrova un’altra volta in condizioni di rottura a causa del diminuire del fondale. A questo punto, nuova rottura, nuo</w:t>
      </w:r>
      <w:r w:rsidR="00780028">
        <w:rPr>
          <w:rFonts w:ascii="Arial" w:hAnsi="Arial" w:cs="Arial"/>
          <w:sz w:val="20"/>
        </w:rPr>
        <w:t xml:space="preserve">va formazione e così via. Esse </w:t>
      </w:r>
      <w:r>
        <w:rPr>
          <w:rFonts w:ascii="Arial" w:hAnsi="Arial" w:cs="Arial"/>
          <w:sz w:val="20"/>
        </w:rPr>
        <w:t xml:space="preserve">possono quindi essere utilizzate per seguire l’evoluzione dell’altezza d’onda </w:t>
      </w:r>
      <w:r w:rsidRPr="00351DFC">
        <w:rPr>
          <w:rFonts w:ascii="Arial" w:hAnsi="Arial" w:cs="Arial"/>
          <w:sz w:val="20"/>
        </w:rPr>
        <w:t>mano a mano che ci sia avvicina alla battigia.  I</w:t>
      </w:r>
      <w:r>
        <w:rPr>
          <w:rFonts w:ascii="Arial" w:hAnsi="Arial" w:cs="Arial"/>
          <w:sz w:val="20"/>
        </w:rPr>
        <w:t xml:space="preserve">l grafico </w:t>
      </w:r>
      <w:r w:rsidRPr="00351DFC">
        <w:rPr>
          <w:rFonts w:ascii="Arial" w:hAnsi="Arial" w:cs="Arial"/>
          <w:sz w:val="20"/>
        </w:rPr>
        <w:t>seguent</w:t>
      </w:r>
      <w:r>
        <w:rPr>
          <w:rFonts w:ascii="Arial" w:hAnsi="Arial" w:cs="Arial"/>
          <w:sz w:val="20"/>
        </w:rPr>
        <w:t>e</w:t>
      </w:r>
      <w:r w:rsidRPr="00351DFC">
        <w:rPr>
          <w:rFonts w:ascii="Arial" w:hAnsi="Arial" w:cs="Arial"/>
          <w:sz w:val="20"/>
        </w:rPr>
        <w:t xml:space="preserve"> illustra un esempio </w:t>
      </w:r>
      <w:r>
        <w:rPr>
          <w:rFonts w:ascii="Arial" w:hAnsi="Arial" w:cs="Arial"/>
          <w:sz w:val="20"/>
        </w:rPr>
        <w:t xml:space="preserve">ottenuto sovrapponendo </w:t>
      </w:r>
      <w:r w:rsidRPr="00351DFC">
        <w:rPr>
          <w:rFonts w:ascii="Arial" w:hAnsi="Arial" w:cs="Arial"/>
          <w:sz w:val="20"/>
        </w:rPr>
        <w:t xml:space="preserve">  i risultati ottenuti del frangimento </w:t>
      </w:r>
      <w:r>
        <w:rPr>
          <w:rFonts w:ascii="Arial" w:hAnsi="Arial" w:cs="Arial"/>
          <w:sz w:val="20"/>
        </w:rPr>
        <w:t xml:space="preserve">con le formule </w:t>
      </w:r>
      <w:proofErr w:type="gramStart"/>
      <w:r>
        <w:rPr>
          <w:rFonts w:ascii="Arial" w:hAnsi="Arial" w:cs="Arial"/>
          <w:sz w:val="20"/>
        </w:rPr>
        <w:t xml:space="preserve">di </w:t>
      </w:r>
      <w:r w:rsidRPr="00351DFC">
        <w:rPr>
          <w:rFonts w:ascii="Arial" w:hAnsi="Arial" w:cs="Arial"/>
          <w:sz w:val="20"/>
        </w:rPr>
        <w:t xml:space="preserve"> Goda</w:t>
      </w:r>
      <w:proofErr w:type="gramEnd"/>
      <w:r w:rsidRPr="00351DFC">
        <w:rPr>
          <w:rFonts w:ascii="Arial" w:hAnsi="Arial" w:cs="Arial"/>
          <w:sz w:val="20"/>
        </w:rPr>
        <w:t xml:space="preserve"> e </w:t>
      </w:r>
      <w:r>
        <w:rPr>
          <w:rFonts w:ascii="Arial" w:hAnsi="Arial" w:cs="Arial"/>
          <w:sz w:val="20"/>
        </w:rPr>
        <w:t xml:space="preserve">di </w:t>
      </w:r>
      <w:proofErr w:type="spellStart"/>
      <w:r w:rsidRPr="00351DFC">
        <w:rPr>
          <w:rFonts w:ascii="Arial" w:hAnsi="Arial" w:cs="Arial"/>
          <w:sz w:val="20"/>
        </w:rPr>
        <w:t>Kamphuis</w:t>
      </w:r>
      <w:proofErr w:type="spellEnd"/>
      <w:r w:rsidRPr="00351DFC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al</w:t>
      </w:r>
      <w:r w:rsidRPr="00351DFC">
        <w:rPr>
          <w:rFonts w:ascii="Arial" w:hAnsi="Arial" w:cs="Arial"/>
          <w:sz w:val="20"/>
        </w:rPr>
        <w:t xml:space="preserve"> profilo di </w:t>
      </w:r>
      <w:proofErr w:type="spellStart"/>
      <w:r w:rsidRPr="00351DFC">
        <w:rPr>
          <w:rFonts w:ascii="Arial" w:hAnsi="Arial" w:cs="Arial"/>
          <w:sz w:val="20"/>
        </w:rPr>
        <w:t>shoaling</w:t>
      </w:r>
      <w:proofErr w:type="spellEnd"/>
      <w:r w:rsidRPr="00351DFC">
        <w:rPr>
          <w:rFonts w:ascii="Arial" w:hAnsi="Arial" w:cs="Arial"/>
          <w:sz w:val="20"/>
        </w:rPr>
        <w:t xml:space="preserve"> lineare,  che come si ricorderà, è dato da:</w:t>
      </w:r>
    </w:p>
    <w:p w:rsidR="0021265A" w:rsidRDefault="0021265A" w:rsidP="0021265A">
      <w:pPr>
        <w:rPr>
          <w:rFonts w:ascii="Arial" w:hAnsi="Arial" w:cs="Arial"/>
        </w:rPr>
      </w:pPr>
    </w:p>
    <w:p w:rsidR="0021265A" w:rsidRPr="00394102" w:rsidRDefault="00CD3CEF" w:rsidP="0021265A">
      <w:pPr>
        <w:rPr>
          <w:rFonts w:ascii="Arial" w:hAnsi="Arial" w:cs="Arial"/>
        </w:rPr>
      </w:pPr>
      <w:r w:rsidRPr="007C1474">
        <w:rPr>
          <w:rFonts w:ascii="Arial" w:hAnsi="Arial" w:cs="Arial"/>
          <w:position w:val="-34"/>
        </w:rPr>
        <w:object w:dxaOrig="2980" w:dyaOrig="820">
          <v:shape id="_x0000_i1030" type="#_x0000_t75" style="width:149.6pt;height:39.15pt" o:ole="">
            <v:imagedata r:id="rId36" o:title=""/>
          </v:shape>
          <o:OLEObject Type="Embed" ProgID="Equation.3" ShapeID="_x0000_i1030" DrawAspect="Content" ObjectID="_1574758535" r:id="rId37"/>
        </w:object>
      </w:r>
      <w:r w:rsidRPr="007C1474">
        <w:rPr>
          <w:position w:val="-30"/>
          <w:highlight w:val="cyan"/>
        </w:rPr>
        <w:object w:dxaOrig="2060" w:dyaOrig="760">
          <v:shape id="_x0000_i1031" type="#_x0000_t75" style="width:101.1pt;height:37.7pt" o:ole="">
            <v:imagedata r:id="rId38" o:title=""/>
          </v:shape>
          <o:OLEObject Type="Embed" ProgID="Equation.3" ShapeID="_x0000_i1031" DrawAspect="Content" ObjectID="_1574758536" r:id="rId39"/>
        </w:objec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332730" cy="3314065"/>
            <wp:effectExtent l="0" t="0" r="127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Per ottenere dunque l’altezza d’onda ad una determinata profondità si segue il grafico “</w:t>
      </w:r>
      <w:proofErr w:type="spellStart"/>
      <w:r>
        <w:rPr>
          <w:rFonts w:ascii="Arial" w:hAnsi="Arial" w:cs="Arial"/>
          <w:sz w:val="20"/>
        </w:rPr>
        <w:t>shoaling</w:t>
      </w:r>
      <w:proofErr w:type="spellEnd"/>
      <w:r>
        <w:rPr>
          <w:rFonts w:ascii="Arial" w:hAnsi="Arial" w:cs="Arial"/>
          <w:sz w:val="20"/>
        </w:rPr>
        <w:t xml:space="preserve">” </w:t>
      </w:r>
      <w:r w:rsidR="004470E9">
        <w:rPr>
          <w:rFonts w:ascii="Arial" w:hAnsi="Arial" w:cs="Arial"/>
          <w:sz w:val="20"/>
        </w:rPr>
        <w:t xml:space="preserve">(linea </w:t>
      </w:r>
      <w:proofErr w:type="gramStart"/>
      <w:r w:rsidR="004470E9">
        <w:rPr>
          <w:rFonts w:ascii="Arial" w:hAnsi="Arial" w:cs="Arial"/>
          <w:sz w:val="20"/>
        </w:rPr>
        <w:t xml:space="preserve">continua) </w:t>
      </w:r>
      <w:r>
        <w:rPr>
          <w:rFonts w:ascii="Arial" w:hAnsi="Arial" w:cs="Arial"/>
          <w:sz w:val="20"/>
        </w:rPr>
        <w:t xml:space="preserve"> fino</w:t>
      </w:r>
      <w:proofErr w:type="gramEnd"/>
      <w:r>
        <w:rPr>
          <w:rFonts w:ascii="Arial" w:hAnsi="Arial" w:cs="Arial"/>
          <w:sz w:val="20"/>
        </w:rPr>
        <w:t xml:space="preserve"> ad intercettare la curva di frangimento prescelta; da quel punto in poi si segue la curva di frangimento. (</w:t>
      </w:r>
      <w:proofErr w:type="gramStart"/>
      <w:r>
        <w:rPr>
          <w:rFonts w:ascii="Arial" w:hAnsi="Arial" w:cs="Arial"/>
          <w:sz w:val="20"/>
        </w:rPr>
        <w:t>entrambe</w:t>
      </w:r>
      <w:proofErr w:type="gramEnd"/>
      <w:r>
        <w:rPr>
          <w:rFonts w:ascii="Arial" w:hAnsi="Arial" w:cs="Arial"/>
          <w:sz w:val="20"/>
        </w:rPr>
        <w:t xml:space="preserve"> le formule presentano una dipendenza dalla pendenza della spiaggia).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grafico non riporta la curva relativa alla formula empirica più semplice e lineare riportata prima, che è spesso utilizzata per praticità: </w:t>
      </w:r>
      <w:r w:rsidRPr="00206B7C">
        <w:rPr>
          <w:rFonts w:ascii="Arial" w:hAnsi="Arial" w:cs="Arial"/>
          <w:i/>
          <w:sz w:val="20"/>
        </w:rPr>
        <w:t xml:space="preserve">è </w:t>
      </w:r>
      <w:proofErr w:type="gramStart"/>
      <w:r w:rsidRPr="00206B7C">
        <w:rPr>
          <w:rFonts w:ascii="Arial" w:hAnsi="Arial" w:cs="Arial"/>
          <w:i/>
          <w:sz w:val="20"/>
        </w:rPr>
        <w:t>utile  tracciarla</w:t>
      </w:r>
      <w:proofErr w:type="gramEnd"/>
      <w:r w:rsidRPr="00206B7C">
        <w:rPr>
          <w:rFonts w:ascii="Arial" w:hAnsi="Arial" w:cs="Arial"/>
          <w:i/>
          <w:sz w:val="20"/>
        </w:rPr>
        <w:t xml:space="preserve"> per esercizio sul diagramma.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6D75E4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proofErr w:type="spellStart"/>
      <w:r>
        <w:rPr>
          <w:rFonts w:ascii="Arial" w:hAnsi="Arial" w:cs="Arial"/>
          <w:b/>
          <w:sz w:val="20"/>
        </w:rPr>
        <w:t>R</w:t>
      </w:r>
      <w:r w:rsidRPr="006D75E4">
        <w:rPr>
          <w:rFonts w:ascii="Arial" w:hAnsi="Arial" w:cs="Arial"/>
          <w:b/>
          <w:sz w:val="20"/>
        </w:rPr>
        <w:t>un</w:t>
      </w:r>
      <w:proofErr w:type="spellEnd"/>
      <w:r w:rsidRPr="006D75E4">
        <w:rPr>
          <w:rFonts w:ascii="Arial" w:hAnsi="Arial" w:cs="Arial"/>
          <w:b/>
          <w:sz w:val="20"/>
        </w:rPr>
        <w:t>-up</w:t>
      </w:r>
      <w:r>
        <w:rPr>
          <w:rFonts w:ascii="Arial" w:hAnsi="Arial" w:cs="Arial"/>
          <w:b/>
          <w:sz w:val="20"/>
        </w:rPr>
        <w:t xml:space="preserve"> (Risalita)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Nella zona di surf (frangimento) una parte del moto oscillatorio delle onde incidenti è convertita dal processo di frangimento in una traslazione in avanti della massa d’acqua. Si tratta del noto fenomeno del </w:t>
      </w:r>
      <w:proofErr w:type="spellStart"/>
      <w:r w:rsidR="00FC171E">
        <w:rPr>
          <w:rFonts w:ascii="Arial" w:hAnsi="Arial" w:cs="Arial"/>
          <w:b/>
          <w:sz w:val="20"/>
        </w:rPr>
        <w:t>run</w:t>
      </w:r>
      <w:proofErr w:type="spellEnd"/>
      <w:r w:rsidR="00FC171E">
        <w:rPr>
          <w:rFonts w:ascii="Arial" w:hAnsi="Arial" w:cs="Arial"/>
          <w:b/>
          <w:sz w:val="20"/>
        </w:rPr>
        <w:t>-up R</w:t>
      </w:r>
      <w:r w:rsidRPr="006D75E4">
        <w:rPr>
          <w:rFonts w:ascii="Arial" w:hAnsi="Arial" w:cs="Arial"/>
          <w:b/>
          <w:sz w:val="20"/>
        </w:rPr>
        <w:t>,</w:t>
      </w:r>
      <w:r w:rsidRPr="00351DFC">
        <w:rPr>
          <w:rFonts w:ascii="Arial" w:hAnsi="Arial" w:cs="Arial"/>
          <w:sz w:val="20"/>
        </w:rPr>
        <w:t xml:space="preserve"> definito come </w:t>
      </w:r>
      <w:r w:rsidR="00FC171E" w:rsidRPr="00FC171E">
        <w:rPr>
          <w:rFonts w:ascii="Arial" w:hAnsi="Arial" w:cs="Arial"/>
          <w:sz w:val="20"/>
          <w:u w:val="single"/>
        </w:rPr>
        <w:t>l’</w:t>
      </w:r>
      <w:r w:rsidRPr="00FC171E">
        <w:rPr>
          <w:rFonts w:ascii="Arial" w:hAnsi="Arial" w:cs="Arial"/>
          <w:sz w:val="20"/>
          <w:u w:val="single"/>
        </w:rPr>
        <w:t xml:space="preserve">elevazione verticale rispetto </w:t>
      </w:r>
      <w:r w:rsidRPr="00351DFC">
        <w:rPr>
          <w:rFonts w:ascii="Arial" w:hAnsi="Arial" w:cs="Arial"/>
          <w:sz w:val="20"/>
        </w:rPr>
        <w:t>al livello marino in quiete raggiunta dall’acqua durante la sua risalita.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5683885" cy="198247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A52F8" w:rsidRDefault="00DA52F8" w:rsidP="00D41ABF">
      <w:pPr>
        <w:pStyle w:val="a"/>
        <w:ind w:firstLine="0"/>
        <w:rPr>
          <w:rFonts w:ascii="Arial" w:hAnsi="Arial" w:cs="Arial"/>
          <w:noProof/>
          <w:sz w:val="20"/>
          <w:lang w:val="en-GB" w:eastAsia="en-GB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lastRenderedPageBreak/>
        <w:drawing>
          <wp:inline distT="0" distB="0" distL="0" distR="0">
            <wp:extent cx="5735116" cy="264810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6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Default="00D41ABF" w:rsidP="007474DC">
      <w:pPr>
        <w:pStyle w:val="a"/>
        <w:ind w:firstLine="0"/>
        <w:rPr>
          <w:rFonts w:ascii="Arial" w:hAnsi="Arial" w:cs="Arial"/>
          <w:color w:val="548DD4"/>
          <w:sz w:val="20"/>
        </w:rPr>
      </w:pPr>
      <w:r w:rsidRPr="00351DFC">
        <w:rPr>
          <w:rFonts w:ascii="Arial" w:hAnsi="Arial" w:cs="Arial"/>
          <w:sz w:val="20"/>
        </w:rPr>
        <w:t xml:space="preserve">Il </w:t>
      </w:r>
      <w:proofErr w:type="spellStart"/>
      <w:r w:rsidRPr="00351DFC">
        <w:rPr>
          <w:rFonts w:ascii="Arial" w:hAnsi="Arial" w:cs="Arial"/>
          <w:sz w:val="20"/>
        </w:rPr>
        <w:t>run</w:t>
      </w:r>
      <w:proofErr w:type="spellEnd"/>
      <w:r w:rsidRPr="00351DFC">
        <w:rPr>
          <w:rFonts w:ascii="Arial" w:hAnsi="Arial" w:cs="Arial"/>
          <w:sz w:val="20"/>
        </w:rPr>
        <w:t xml:space="preserve">-up di una singola onda appartenente ad un treno d’onde irregolari è influenzato dagli effetti delle onde precedenti e seguenti l’onda stessa. </w:t>
      </w:r>
      <w:r w:rsidR="000966E0">
        <w:rPr>
          <w:rFonts w:ascii="Arial" w:hAnsi="Arial" w:cs="Arial"/>
          <w:sz w:val="20"/>
        </w:rPr>
        <w:t xml:space="preserve">Il </w:t>
      </w:r>
      <w:proofErr w:type="spellStart"/>
      <w:r w:rsidR="000966E0">
        <w:rPr>
          <w:rFonts w:ascii="Arial" w:hAnsi="Arial" w:cs="Arial"/>
          <w:sz w:val="20"/>
        </w:rPr>
        <w:t>Run</w:t>
      </w:r>
      <w:proofErr w:type="spellEnd"/>
      <w:r w:rsidR="000966E0">
        <w:rPr>
          <w:rFonts w:ascii="Arial" w:hAnsi="Arial" w:cs="Arial"/>
          <w:sz w:val="20"/>
        </w:rPr>
        <w:t xml:space="preserve"> up</w:t>
      </w:r>
      <w:r w:rsidR="00D2075B">
        <w:rPr>
          <w:rFonts w:ascii="Arial" w:hAnsi="Arial" w:cs="Arial"/>
          <w:sz w:val="20"/>
        </w:rPr>
        <w:t xml:space="preserve"> </w:t>
      </w:r>
      <w:r w:rsidR="000966E0">
        <w:rPr>
          <w:rFonts w:ascii="Arial" w:hAnsi="Arial" w:cs="Arial"/>
          <w:sz w:val="20"/>
        </w:rPr>
        <w:t xml:space="preserve">va peraltro </w:t>
      </w:r>
      <w:r w:rsidR="007474DC">
        <w:rPr>
          <w:rFonts w:ascii="Arial" w:hAnsi="Arial" w:cs="Arial"/>
          <w:sz w:val="20"/>
        </w:rPr>
        <w:t xml:space="preserve">studiato </w:t>
      </w:r>
      <w:r w:rsidR="000966E0">
        <w:rPr>
          <w:rFonts w:ascii="Arial" w:hAnsi="Arial" w:cs="Arial"/>
          <w:sz w:val="20"/>
        </w:rPr>
        <w:t xml:space="preserve">per sua natura </w:t>
      </w:r>
      <w:r w:rsidR="007474DC">
        <w:rPr>
          <w:rFonts w:ascii="Arial" w:hAnsi="Arial" w:cs="Arial"/>
          <w:sz w:val="20"/>
        </w:rPr>
        <w:t xml:space="preserve">con tecniche </w:t>
      </w:r>
      <w:r w:rsidR="000966E0">
        <w:rPr>
          <w:rFonts w:ascii="Arial" w:hAnsi="Arial" w:cs="Arial"/>
          <w:sz w:val="20"/>
        </w:rPr>
        <w:t>statistic</w:t>
      </w:r>
      <w:r w:rsidR="007474DC">
        <w:rPr>
          <w:rFonts w:ascii="Arial" w:hAnsi="Arial" w:cs="Arial"/>
          <w:sz w:val="20"/>
        </w:rPr>
        <w:t>he</w:t>
      </w:r>
      <w:r w:rsidR="000966E0">
        <w:rPr>
          <w:rFonts w:ascii="Arial" w:hAnsi="Arial" w:cs="Arial"/>
          <w:sz w:val="20"/>
        </w:rPr>
        <w:t xml:space="preserve">; </w:t>
      </w:r>
      <w:r w:rsidR="007474DC">
        <w:rPr>
          <w:rFonts w:ascii="Arial" w:hAnsi="Arial" w:cs="Arial"/>
          <w:sz w:val="20"/>
        </w:rPr>
        <w:t xml:space="preserve">esso </w:t>
      </w:r>
      <w:r w:rsidR="000966E0">
        <w:rPr>
          <w:rFonts w:ascii="Arial" w:hAnsi="Arial" w:cs="Arial"/>
          <w:sz w:val="20"/>
        </w:rPr>
        <w:t>è quindi caratteri</w:t>
      </w:r>
      <w:r w:rsidR="007474DC">
        <w:rPr>
          <w:rFonts w:ascii="Arial" w:hAnsi="Arial" w:cs="Arial"/>
          <w:sz w:val="20"/>
        </w:rPr>
        <w:t>zza</w:t>
      </w:r>
      <w:r w:rsidR="000966E0">
        <w:rPr>
          <w:rFonts w:ascii="Arial" w:hAnsi="Arial" w:cs="Arial"/>
          <w:sz w:val="20"/>
        </w:rPr>
        <w:t>to da una funzione di distribuzione e dalla sua cumulata</w:t>
      </w:r>
      <w:r w:rsidR="00D2075B">
        <w:rPr>
          <w:rStyle w:val="Rimandonotaapidipagina"/>
          <w:rFonts w:ascii="Arial" w:hAnsi="Arial" w:cs="Arial"/>
          <w:sz w:val="20"/>
        </w:rPr>
        <w:footnoteReference w:id="1"/>
      </w:r>
      <w:r w:rsidR="000966E0">
        <w:rPr>
          <w:rFonts w:ascii="Arial" w:hAnsi="Arial" w:cs="Arial"/>
          <w:sz w:val="20"/>
        </w:rPr>
        <w:t xml:space="preserve">.  </w:t>
      </w:r>
      <w:r w:rsidR="007474DC">
        <w:rPr>
          <w:rFonts w:ascii="Arial" w:hAnsi="Arial" w:cs="Arial"/>
          <w:sz w:val="20"/>
        </w:rPr>
        <w:t>Si dovranno dunque indicare valori di risalita che vengono superati una data percentuale di volte; p</w:t>
      </w:r>
      <w:r w:rsidRPr="00351DFC">
        <w:rPr>
          <w:rFonts w:ascii="Arial" w:hAnsi="Arial" w:cs="Arial"/>
          <w:sz w:val="20"/>
        </w:rPr>
        <w:t xml:space="preserve">er determinare </w:t>
      </w:r>
      <w:r w:rsidR="007474DC">
        <w:rPr>
          <w:rFonts w:ascii="Arial" w:hAnsi="Arial" w:cs="Arial"/>
          <w:sz w:val="20"/>
        </w:rPr>
        <w:t xml:space="preserve">tali valori </w:t>
      </w:r>
      <w:r w:rsidRPr="00351DFC">
        <w:rPr>
          <w:rFonts w:ascii="Arial" w:hAnsi="Arial" w:cs="Arial"/>
          <w:sz w:val="20"/>
        </w:rPr>
        <w:t xml:space="preserve">si usano formule empiriche, di cui ne esiste un’infinita varietà; hanno tutte struttura piuttosto simile, ad esempio, quelle di </w:t>
      </w:r>
      <w:proofErr w:type="spellStart"/>
      <w:r w:rsidRPr="00351DFC">
        <w:rPr>
          <w:rFonts w:ascii="Arial" w:hAnsi="Arial" w:cs="Arial"/>
          <w:sz w:val="20"/>
        </w:rPr>
        <w:t>Maze</w:t>
      </w:r>
      <w:proofErr w:type="spellEnd"/>
      <w:r w:rsidRPr="00351DFC">
        <w:rPr>
          <w:rFonts w:ascii="Arial" w:hAnsi="Arial" w:cs="Arial"/>
          <w:sz w:val="20"/>
        </w:rPr>
        <w:t xml:space="preserve"> (</w:t>
      </w:r>
      <w:proofErr w:type="spellStart"/>
      <w:r w:rsidRPr="00351DFC">
        <w:rPr>
          <w:rFonts w:ascii="Arial" w:hAnsi="Arial" w:cs="Arial"/>
          <w:sz w:val="20"/>
        </w:rPr>
        <w:t>Shore</w:t>
      </w:r>
      <w:proofErr w:type="spellEnd"/>
      <w:r w:rsidRPr="00351DFC">
        <w:rPr>
          <w:rFonts w:ascii="Arial" w:hAnsi="Arial" w:cs="Arial"/>
          <w:sz w:val="20"/>
        </w:rPr>
        <w:t xml:space="preserve"> </w:t>
      </w:r>
      <w:proofErr w:type="spellStart"/>
      <w:r w:rsidRPr="00351DFC">
        <w:rPr>
          <w:rFonts w:ascii="Arial" w:hAnsi="Arial" w:cs="Arial"/>
          <w:sz w:val="20"/>
        </w:rPr>
        <w:t>Protection</w:t>
      </w:r>
      <w:proofErr w:type="spellEnd"/>
      <w:r w:rsidRPr="00351DFC">
        <w:rPr>
          <w:rFonts w:ascii="Arial" w:hAnsi="Arial" w:cs="Arial"/>
          <w:sz w:val="20"/>
        </w:rPr>
        <w:t xml:space="preserve"> Manual): </w:t>
      </w:r>
      <w:r w:rsidRPr="00351DFC">
        <w:rPr>
          <w:rFonts w:ascii="Arial" w:hAnsi="Arial" w:cs="Arial"/>
          <w:color w:val="548DD4"/>
          <w:sz w:val="20"/>
        </w:rPr>
        <w:t>(valori numerici non a memoria, solo struttura)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1099833" cy="460166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66" cy="4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DFC">
        <w:rPr>
          <w:rFonts w:ascii="Arial" w:hAnsi="Arial" w:cs="Arial"/>
          <w:sz w:val="20"/>
        </w:rPr>
        <w:t>     </w:t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1097240" cy="441305"/>
            <wp:effectExtent l="0" t="0" r="825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49" cy="4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9CD">
        <w:rPr>
          <w:rFonts w:ascii="Arial" w:hAnsi="Arial" w:cs="Arial"/>
          <w:sz w:val="20"/>
        </w:rPr>
        <w:t xml:space="preserve">     </w:t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 wp14:anchorId="2C0651B6" wp14:editId="0979810C">
            <wp:extent cx="1153703" cy="482796"/>
            <wp:effectExtent l="0" t="0" r="889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47" cy="4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DFC">
        <w:rPr>
          <w:rFonts w:ascii="Arial" w:hAnsi="Arial" w:cs="Arial"/>
          <w:sz w:val="20"/>
        </w:rPr>
        <w:t> </w:t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1221309" cy="50434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2" cy="5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DFC">
        <w:rPr>
          <w:rFonts w:ascii="Arial" w:hAnsi="Arial" w:cs="Arial"/>
          <w:sz w:val="20"/>
        </w:rPr>
        <w:t>                   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R2%= valore di </w:t>
      </w:r>
      <w:proofErr w:type="spellStart"/>
      <w:r w:rsidRPr="00351DFC">
        <w:rPr>
          <w:rFonts w:ascii="Arial" w:hAnsi="Arial" w:cs="Arial"/>
          <w:sz w:val="20"/>
        </w:rPr>
        <w:t>run</w:t>
      </w:r>
      <w:proofErr w:type="spellEnd"/>
      <w:r w:rsidRPr="00351DFC">
        <w:rPr>
          <w:rFonts w:ascii="Arial" w:hAnsi="Arial" w:cs="Arial"/>
          <w:sz w:val="20"/>
        </w:rPr>
        <w:t>-up superato dal 2% delle onde in arrivo sulla costa.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9A0B66">
        <w:rPr>
          <w:rFonts w:ascii="Arial" w:hAnsi="Arial" w:cs="Arial"/>
          <w:sz w:val="20"/>
          <w:highlight w:val="cyan"/>
        </w:rPr>
        <w:t xml:space="preserve">R1/10 = valore di </w:t>
      </w:r>
      <w:proofErr w:type="spellStart"/>
      <w:r w:rsidRPr="009A0B66">
        <w:rPr>
          <w:rFonts w:ascii="Arial" w:hAnsi="Arial" w:cs="Arial"/>
          <w:sz w:val="20"/>
          <w:highlight w:val="cyan"/>
        </w:rPr>
        <w:t>run</w:t>
      </w:r>
      <w:proofErr w:type="spellEnd"/>
      <w:r w:rsidRPr="009A0B66">
        <w:rPr>
          <w:rFonts w:ascii="Arial" w:hAnsi="Arial" w:cs="Arial"/>
          <w:sz w:val="20"/>
          <w:highlight w:val="cyan"/>
        </w:rPr>
        <w:t>-up corrispondente alla media di 1/10 delle altezze d’onda in arrivo sulla costa.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R1/3 = valore di </w:t>
      </w:r>
      <w:proofErr w:type="spellStart"/>
      <w:r w:rsidRPr="00351DFC">
        <w:rPr>
          <w:rFonts w:ascii="Arial" w:hAnsi="Arial" w:cs="Arial"/>
          <w:sz w:val="20"/>
        </w:rPr>
        <w:t>run</w:t>
      </w:r>
      <w:proofErr w:type="spellEnd"/>
      <w:r w:rsidRPr="00351DFC">
        <w:rPr>
          <w:rFonts w:ascii="Arial" w:hAnsi="Arial" w:cs="Arial"/>
          <w:sz w:val="20"/>
        </w:rPr>
        <w:t>-up corrispondente alla media di 1/3 delle altezze d’onda in arrivo sulla costa.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spellStart"/>
      <w:r w:rsidRPr="00351DFC">
        <w:rPr>
          <w:rFonts w:ascii="Arial" w:hAnsi="Arial" w:cs="Arial"/>
          <w:sz w:val="20"/>
        </w:rPr>
        <w:t>Rmedio</w:t>
      </w:r>
      <w:proofErr w:type="spellEnd"/>
      <w:r w:rsidRPr="00351DFC">
        <w:rPr>
          <w:rFonts w:ascii="Arial" w:hAnsi="Arial" w:cs="Arial"/>
          <w:sz w:val="20"/>
        </w:rPr>
        <w:t xml:space="preserve">= valore di </w:t>
      </w:r>
      <w:proofErr w:type="spellStart"/>
      <w:r w:rsidRPr="00351DFC">
        <w:rPr>
          <w:rFonts w:ascii="Arial" w:hAnsi="Arial" w:cs="Arial"/>
          <w:sz w:val="20"/>
        </w:rPr>
        <w:t>run</w:t>
      </w:r>
      <w:proofErr w:type="spellEnd"/>
      <w:r w:rsidRPr="00351DFC">
        <w:rPr>
          <w:rFonts w:ascii="Arial" w:hAnsi="Arial" w:cs="Arial"/>
          <w:sz w:val="20"/>
        </w:rPr>
        <w:t>-up corrispondente alla media di tutte le altezze d’onda in arrivo sulla costa.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Queste relazioni di tipo sperimentale esprimono il rapporto tra R, i parametri caratteristici dell’onda al largo (altezza d’onda H</w:t>
      </w:r>
      <w:r w:rsidR="009A0B66">
        <w:rPr>
          <w:rFonts w:ascii="Arial" w:hAnsi="Arial" w:cs="Arial"/>
          <w:sz w:val="20"/>
        </w:rPr>
        <w:t>o</w:t>
      </w:r>
      <w:r w:rsidRPr="00351DFC">
        <w:rPr>
          <w:rFonts w:ascii="Arial" w:hAnsi="Arial" w:cs="Arial"/>
          <w:sz w:val="20"/>
        </w:rPr>
        <w:t xml:space="preserve"> e periodo T</w:t>
      </w:r>
      <w:r w:rsidR="009A0B66">
        <w:rPr>
          <w:rFonts w:ascii="Arial" w:hAnsi="Arial" w:cs="Arial"/>
          <w:sz w:val="20"/>
        </w:rPr>
        <w:t>o</w:t>
      </w:r>
      <w:r w:rsidRPr="00351DFC">
        <w:rPr>
          <w:rFonts w:ascii="Arial" w:hAnsi="Arial" w:cs="Arial"/>
          <w:sz w:val="20"/>
        </w:rPr>
        <w:t xml:space="preserve">) e la morfologia trasversale di spiaggia rappresentata con la </w:t>
      </w:r>
      <w:r w:rsidR="007474DC">
        <w:rPr>
          <w:rFonts w:ascii="Arial" w:hAnsi="Arial" w:cs="Arial"/>
          <w:sz w:val="20"/>
        </w:rPr>
        <w:t xml:space="preserve">pendenza </w:t>
      </w:r>
      <w:proofErr w:type="spellStart"/>
      <w:r w:rsidR="007474DC">
        <w:rPr>
          <w:rFonts w:ascii="Arial" w:hAnsi="Arial" w:cs="Arial"/>
          <w:sz w:val="20"/>
        </w:rPr>
        <w:t>tag</w:t>
      </w:r>
      <w:proofErr w:type="spellEnd"/>
      <w:r w:rsidR="007474DC">
        <w:rPr>
          <w:rFonts w:ascii="Arial" w:hAnsi="Arial" w:cs="Arial"/>
          <w:sz w:val="20"/>
        </w:rPr>
        <w:t xml:space="preserve">(β). I parametri di </w:t>
      </w:r>
      <w:r w:rsidRPr="00351DFC">
        <w:rPr>
          <w:rFonts w:ascii="Arial" w:hAnsi="Arial" w:cs="Arial"/>
          <w:sz w:val="20"/>
        </w:rPr>
        <w:t xml:space="preserve">input sono relativi alle caratteristiche dell’onda a largo ed alla morfologia trasversale di spiaggia. E’ </w:t>
      </w:r>
      <w:r w:rsidR="007474DC">
        <w:rPr>
          <w:rFonts w:ascii="Arial" w:hAnsi="Arial" w:cs="Arial"/>
          <w:sz w:val="20"/>
        </w:rPr>
        <w:t>importante</w:t>
      </w:r>
      <w:r w:rsidRPr="00351DFC">
        <w:rPr>
          <w:rFonts w:ascii="Arial" w:hAnsi="Arial" w:cs="Arial"/>
          <w:sz w:val="20"/>
        </w:rPr>
        <w:t xml:space="preserve"> notare che molte di queste formule – come quelle di </w:t>
      </w:r>
      <w:proofErr w:type="spellStart"/>
      <w:r w:rsidRPr="00351DFC">
        <w:rPr>
          <w:rFonts w:ascii="Arial" w:hAnsi="Arial" w:cs="Arial"/>
          <w:sz w:val="20"/>
        </w:rPr>
        <w:t>di</w:t>
      </w:r>
      <w:proofErr w:type="spellEnd"/>
      <w:r w:rsidRPr="00351DFC">
        <w:rPr>
          <w:rFonts w:ascii="Arial" w:hAnsi="Arial" w:cs="Arial"/>
          <w:sz w:val="20"/>
        </w:rPr>
        <w:t xml:space="preserve"> </w:t>
      </w:r>
      <w:proofErr w:type="spellStart"/>
      <w:r w:rsidRPr="00351DFC">
        <w:rPr>
          <w:rFonts w:ascii="Arial" w:hAnsi="Arial" w:cs="Arial"/>
          <w:sz w:val="20"/>
        </w:rPr>
        <w:t>Maze</w:t>
      </w:r>
      <w:proofErr w:type="spellEnd"/>
      <w:r w:rsidRPr="00351DFC">
        <w:rPr>
          <w:rFonts w:ascii="Arial" w:hAnsi="Arial" w:cs="Arial"/>
          <w:sz w:val="20"/>
        </w:rPr>
        <w:t xml:space="preserve"> - tengono già conto </w:t>
      </w:r>
      <w:r w:rsidRPr="00F16954">
        <w:rPr>
          <w:rFonts w:ascii="Arial" w:hAnsi="Arial" w:cs="Arial"/>
          <w:sz w:val="20"/>
          <w:u w:val="single"/>
        </w:rPr>
        <w:t>dell’effetto di set-up (di cui si dirà nel seguito</w:t>
      </w:r>
      <w:r w:rsidRPr="00351DFC">
        <w:rPr>
          <w:rFonts w:ascii="Arial" w:hAnsi="Arial" w:cs="Arial"/>
          <w:sz w:val="20"/>
        </w:rPr>
        <w:t>).</w:t>
      </w:r>
      <w:r w:rsidR="009A0B66">
        <w:rPr>
          <w:rFonts w:ascii="Arial" w:hAnsi="Arial" w:cs="Arial"/>
          <w:sz w:val="20"/>
        </w:rPr>
        <w:t xml:space="preserve">  Nella maggior parte dei casi le formule si riferiscono a mareggiate random e quindi di solito per Ho si deve intendere l’altezza significativa, per To il periodo medio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2D579A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r w:rsidRPr="002D579A">
        <w:rPr>
          <w:rFonts w:ascii="Arial" w:hAnsi="Arial" w:cs="Arial"/>
          <w:b/>
          <w:sz w:val="20"/>
        </w:rPr>
        <w:t>I “RADIATION STRESSES”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La presenza delle onde provoca anche un’azione di trascinamento sulla massa d’acqua, ed induce quindi la formazione di correnti. Per comprenderne il significato e l’espressione si consideri un volume di controllo</w:t>
      </w:r>
      <w:r w:rsidR="00FD79CD">
        <w:rPr>
          <w:rFonts w:ascii="Arial" w:hAnsi="Arial" w:cs="Arial"/>
          <w:sz w:val="20"/>
        </w:rPr>
        <w:t xml:space="preserve">, definito da un rettangolo orientato lungo x </w:t>
      </w:r>
      <w:proofErr w:type="spellStart"/>
      <w:r w:rsidR="00FD79CD">
        <w:rPr>
          <w:rFonts w:ascii="Arial" w:hAnsi="Arial" w:cs="Arial"/>
          <w:sz w:val="20"/>
        </w:rPr>
        <w:t>ed</w:t>
      </w:r>
      <w:proofErr w:type="spellEnd"/>
      <w:r w:rsidR="00FD79CD">
        <w:rPr>
          <w:rFonts w:ascii="Arial" w:hAnsi="Arial" w:cs="Arial"/>
          <w:sz w:val="20"/>
        </w:rPr>
        <w:t xml:space="preserve"> y </w:t>
      </w:r>
      <w:r w:rsidRPr="00351DFC">
        <w:rPr>
          <w:rFonts w:ascii="Arial" w:hAnsi="Arial" w:cs="Arial"/>
          <w:sz w:val="20"/>
        </w:rPr>
        <w:t xml:space="preserve">sul piano </w:t>
      </w:r>
      <w:r>
        <w:rPr>
          <w:rFonts w:ascii="Arial" w:hAnsi="Arial" w:cs="Arial"/>
          <w:sz w:val="20"/>
        </w:rPr>
        <w:t>x</w:t>
      </w:r>
      <w:r w:rsidR="00FD79CD">
        <w:rPr>
          <w:rFonts w:ascii="Arial" w:hAnsi="Arial" w:cs="Arial"/>
          <w:sz w:val="20"/>
        </w:rPr>
        <w:t xml:space="preserve"> </w:t>
      </w:r>
      <w:r w:rsidRPr="00351DFC">
        <w:rPr>
          <w:rFonts w:ascii="Arial" w:hAnsi="Arial" w:cs="Arial"/>
          <w:sz w:val="20"/>
        </w:rPr>
        <w:t xml:space="preserve">orizzontale </w:t>
      </w:r>
      <w:r w:rsidR="00FD79CD">
        <w:rPr>
          <w:rFonts w:ascii="Arial" w:hAnsi="Arial" w:cs="Arial"/>
          <w:sz w:val="20"/>
        </w:rPr>
        <w:t xml:space="preserve">e </w:t>
      </w:r>
      <w:r w:rsidRPr="00351DFC">
        <w:rPr>
          <w:rFonts w:ascii="Arial" w:hAnsi="Arial" w:cs="Arial"/>
          <w:sz w:val="20"/>
        </w:rPr>
        <w:t>con p</w:t>
      </w:r>
      <w:r w:rsidR="00F85E5A">
        <w:rPr>
          <w:rFonts w:ascii="Arial" w:hAnsi="Arial" w:cs="Arial"/>
          <w:sz w:val="20"/>
        </w:rPr>
        <w:t>rofondità h.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1D24B5" w:rsidRDefault="001D24B5" w:rsidP="00D41ABF">
      <w:pPr>
        <w:pStyle w:val="a"/>
        <w:ind w:firstLine="0"/>
        <w:rPr>
          <w:rFonts w:ascii="Arial" w:hAnsi="Arial" w:cs="Arial"/>
          <w:sz w:val="20"/>
        </w:rPr>
      </w:pPr>
    </w:p>
    <w:p w:rsidR="001D24B5" w:rsidRDefault="001D24B5" w:rsidP="00D41ABF">
      <w:pPr>
        <w:pStyle w:val="a"/>
        <w:ind w:firstLine="0"/>
        <w:rPr>
          <w:rFonts w:ascii="Arial" w:hAnsi="Arial" w:cs="Arial"/>
          <w:sz w:val="20"/>
        </w:rPr>
      </w:pPr>
      <w:r w:rsidRPr="001D24B5">
        <w:rPr>
          <w:rFonts w:ascii="Arial" w:hAnsi="Arial" w:cs="Arial"/>
          <w:noProof/>
          <w:sz w:val="20"/>
          <w:lang w:val="en-GB" w:eastAsia="en-GB"/>
        </w:rPr>
        <w:lastRenderedPageBreak/>
        <w:drawing>
          <wp:inline distT="0" distB="0" distL="0" distR="0" wp14:anchorId="72DDEDBA" wp14:editId="65D9CFBA">
            <wp:extent cx="3136054" cy="235204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1818" cy="23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B5" w:rsidRDefault="001D24B5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Pr="00351DFC">
        <w:rPr>
          <w:rFonts w:ascii="Arial" w:hAnsi="Arial" w:cs="Arial"/>
          <w:sz w:val="20"/>
        </w:rPr>
        <w:t>i consideri</w:t>
      </w:r>
      <w:r w:rsidR="00780028">
        <w:rPr>
          <w:rFonts w:ascii="Arial" w:hAnsi="Arial" w:cs="Arial"/>
          <w:sz w:val="20"/>
        </w:rPr>
        <w:t xml:space="preserve">, dall’ equazione globale dell’equilibrio </w:t>
      </w:r>
      <w:proofErr w:type="gramStart"/>
      <w:r w:rsidR="00780028">
        <w:rPr>
          <w:rFonts w:ascii="Arial" w:hAnsi="Arial" w:cs="Arial"/>
          <w:sz w:val="20"/>
        </w:rPr>
        <w:t xml:space="preserve">idrodinamico </w:t>
      </w:r>
      <w:r w:rsidRPr="00351DFC">
        <w:rPr>
          <w:rFonts w:ascii="Arial" w:hAnsi="Arial" w:cs="Arial"/>
          <w:sz w:val="20"/>
        </w:rPr>
        <w:t xml:space="preserve"> il</w:t>
      </w:r>
      <w:proofErr w:type="gramEnd"/>
      <w:r w:rsidRPr="00351DFC">
        <w:rPr>
          <w:rFonts w:ascii="Arial" w:hAnsi="Arial" w:cs="Arial"/>
          <w:sz w:val="20"/>
        </w:rPr>
        <w:t xml:space="preserve"> flusso d</w:t>
      </w:r>
      <w:r w:rsidR="00780028">
        <w:rPr>
          <w:rFonts w:ascii="Arial" w:hAnsi="Arial" w:cs="Arial"/>
          <w:sz w:val="20"/>
        </w:rPr>
        <w:t>ella</w:t>
      </w:r>
      <w:r w:rsidRPr="00351DFC">
        <w:rPr>
          <w:rFonts w:ascii="Arial" w:hAnsi="Arial" w:cs="Arial"/>
          <w:sz w:val="20"/>
        </w:rPr>
        <w:t xml:space="preserve"> quantità di moto </w:t>
      </w:r>
      <w:r w:rsidR="00780028" w:rsidRPr="00351DFC">
        <w:rPr>
          <w:rFonts w:ascii="Arial" w:hAnsi="Arial" w:cs="Arial"/>
          <w:sz w:val="20"/>
        </w:rPr>
        <w:t xml:space="preserve">ρ </w:t>
      </w:r>
      <w:r w:rsidR="00780028" w:rsidRPr="00796819">
        <w:rPr>
          <w:rFonts w:ascii="Arial" w:hAnsi="Arial" w:cs="Arial"/>
          <w:position w:val="-6"/>
          <w:sz w:val="20"/>
        </w:rPr>
        <w:object w:dxaOrig="240" w:dyaOrig="340">
          <v:shape id="_x0000_i1032" type="#_x0000_t75" style="width:12.7pt;height:17.55pt" o:ole="">
            <v:imagedata r:id="rId48" o:title=""/>
          </v:shape>
          <o:OLEObject Type="Embed" ProgID="Equation.3" ShapeID="_x0000_i1032" DrawAspect="Content" ObjectID="_1574758537" r:id="rId49"/>
        </w:object>
      </w:r>
      <w:r w:rsidR="00780028" w:rsidRPr="00351DFC">
        <w:rPr>
          <w:rFonts w:ascii="Arial" w:hAnsi="Arial" w:cs="Arial"/>
          <w:sz w:val="20"/>
        </w:rPr>
        <w:t xml:space="preserve"> </w:t>
      </w:r>
      <w:proofErr w:type="spellStart"/>
      <w:r w:rsidR="00780028" w:rsidRPr="00351DFC">
        <w:rPr>
          <w:rFonts w:ascii="Arial" w:hAnsi="Arial" w:cs="Arial"/>
          <w:sz w:val="20"/>
        </w:rPr>
        <w:t>V</w:t>
      </w:r>
      <w:r w:rsidR="00780028" w:rsidRPr="00DA52F8">
        <w:rPr>
          <w:rFonts w:ascii="Arial" w:hAnsi="Arial" w:cs="Arial"/>
          <w:sz w:val="20"/>
          <w:vertAlign w:val="subscript"/>
        </w:rPr>
        <w:t>n</w:t>
      </w:r>
      <w:proofErr w:type="spellEnd"/>
      <w:r w:rsidR="00780028" w:rsidRPr="00351DFC">
        <w:rPr>
          <w:rFonts w:ascii="Arial" w:hAnsi="Arial" w:cs="Arial"/>
          <w:sz w:val="20"/>
        </w:rPr>
        <w:t xml:space="preserve"> </w:t>
      </w:r>
      <w:r w:rsidR="00DA52F8">
        <w:rPr>
          <w:rFonts w:ascii="Arial" w:hAnsi="Arial" w:cs="Arial"/>
          <w:sz w:val="20"/>
        </w:rPr>
        <w:t xml:space="preserve">attraverso </w:t>
      </w:r>
      <w:r w:rsidR="00780028">
        <w:rPr>
          <w:rFonts w:ascii="Arial" w:hAnsi="Arial" w:cs="Arial"/>
          <w:sz w:val="20"/>
        </w:rPr>
        <w:t>la</w:t>
      </w:r>
      <w:r w:rsidR="00DA52F8">
        <w:rPr>
          <w:rFonts w:ascii="Arial" w:hAnsi="Arial" w:cs="Arial"/>
          <w:sz w:val="20"/>
        </w:rPr>
        <w:t xml:space="preserve"> superficie</w:t>
      </w:r>
      <w:r w:rsidRPr="00351DFC">
        <w:rPr>
          <w:rFonts w:ascii="Arial" w:hAnsi="Arial" w:cs="Arial"/>
          <w:sz w:val="20"/>
        </w:rPr>
        <w:t xml:space="preserve">, </w:t>
      </w:r>
      <w:r w:rsidR="00780028">
        <w:rPr>
          <w:rFonts w:ascii="Arial" w:hAnsi="Arial" w:cs="Arial"/>
          <w:sz w:val="20"/>
        </w:rPr>
        <w:t xml:space="preserve">dove </w:t>
      </w:r>
      <w:r w:rsidRPr="00351DFC">
        <w:rPr>
          <w:rFonts w:ascii="Arial" w:hAnsi="Arial" w:cs="Arial"/>
          <w:sz w:val="20"/>
        </w:rPr>
        <w:t xml:space="preserve"> </w:t>
      </w:r>
      <w:r w:rsidRPr="00796819">
        <w:rPr>
          <w:rFonts w:ascii="Arial" w:hAnsi="Arial" w:cs="Arial"/>
          <w:position w:val="-6"/>
          <w:sz w:val="20"/>
        </w:rPr>
        <w:object w:dxaOrig="240" w:dyaOrig="340">
          <v:shape id="_x0000_i1033" type="#_x0000_t75" style="width:12.7pt;height:17.55pt" o:ole="">
            <v:imagedata r:id="rId50" o:title=""/>
          </v:shape>
          <o:OLEObject Type="Embed" ProgID="Equation.3" ShapeID="_x0000_i1033" DrawAspect="Content" ObjectID="_1574758538" r:id="rId51"/>
        </w:object>
      </w:r>
      <w:r w:rsidRPr="00351DFC">
        <w:rPr>
          <w:rFonts w:ascii="Arial" w:hAnsi="Arial" w:cs="Arial"/>
          <w:sz w:val="20"/>
        </w:rPr>
        <w:t xml:space="preserve"> </w:t>
      </w:r>
      <w:r w:rsidR="00780028">
        <w:rPr>
          <w:rFonts w:ascii="Arial" w:hAnsi="Arial" w:cs="Arial"/>
          <w:sz w:val="20"/>
        </w:rPr>
        <w:t xml:space="preserve">è </w:t>
      </w:r>
      <w:r w:rsidRPr="00351DFC">
        <w:rPr>
          <w:rFonts w:ascii="Arial" w:hAnsi="Arial" w:cs="Arial"/>
          <w:sz w:val="20"/>
        </w:rPr>
        <w:t xml:space="preserve">velocità orbitale istantanea, </w:t>
      </w:r>
      <w:proofErr w:type="spellStart"/>
      <w:r w:rsidRPr="00351DFC">
        <w:rPr>
          <w:rFonts w:ascii="Arial" w:hAnsi="Arial" w:cs="Arial"/>
          <w:sz w:val="20"/>
        </w:rPr>
        <w:t>V</w:t>
      </w:r>
      <w:r w:rsidR="00DA52F8">
        <w:rPr>
          <w:rFonts w:ascii="Arial" w:hAnsi="Arial" w:cs="Arial"/>
          <w:sz w:val="20"/>
        </w:rPr>
        <w:t>n</w:t>
      </w:r>
      <w:proofErr w:type="spellEnd"/>
      <w:r w:rsidR="00DA52F8">
        <w:rPr>
          <w:rFonts w:ascii="Arial" w:hAnsi="Arial" w:cs="Arial"/>
          <w:sz w:val="20"/>
        </w:rPr>
        <w:t xml:space="preserve"> la sua c</w:t>
      </w:r>
      <w:r w:rsidR="00FD79CD">
        <w:rPr>
          <w:rFonts w:ascii="Arial" w:hAnsi="Arial" w:cs="Arial"/>
          <w:sz w:val="20"/>
        </w:rPr>
        <w:t>omponente normale alla superfic</w:t>
      </w:r>
      <w:r w:rsidR="00780028">
        <w:rPr>
          <w:rFonts w:ascii="Arial" w:hAnsi="Arial" w:cs="Arial"/>
          <w:sz w:val="20"/>
        </w:rPr>
        <w:t xml:space="preserve">e.  Come si sa </w:t>
      </w:r>
      <w:r>
        <w:rPr>
          <w:rFonts w:ascii="Arial" w:hAnsi="Arial" w:cs="Arial"/>
          <w:sz w:val="20"/>
        </w:rPr>
        <w:t xml:space="preserve">dalla teoria delle onde di </w:t>
      </w:r>
      <w:proofErr w:type="spellStart"/>
      <w:proofErr w:type="gramStart"/>
      <w:r>
        <w:rPr>
          <w:rFonts w:ascii="Arial" w:hAnsi="Arial" w:cs="Arial"/>
          <w:sz w:val="20"/>
        </w:rPr>
        <w:t>Airy</w:t>
      </w:r>
      <w:proofErr w:type="spellEnd"/>
      <w:r>
        <w:rPr>
          <w:rFonts w:ascii="Arial" w:hAnsi="Arial" w:cs="Arial"/>
          <w:sz w:val="20"/>
        </w:rPr>
        <w:t xml:space="preserve">, </w:t>
      </w:r>
      <w:r w:rsidRPr="00351DFC">
        <w:rPr>
          <w:rFonts w:ascii="Arial" w:hAnsi="Arial" w:cs="Arial"/>
          <w:sz w:val="20"/>
        </w:rPr>
        <w:t xml:space="preserve"> tutte</w:t>
      </w:r>
      <w:proofErr w:type="gramEnd"/>
      <w:r w:rsidRPr="00351DFC">
        <w:rPr>
          <w:rFonts w:ascii="Arial" w:hAnsi="Arial" w:cs="Arial"/>
          <w:sz w:val="20"/>
        </w:rPr>
        <w:t xml:space="preserve"> queste grandezze variano nel tempo con legge sinusoidale.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3703320" cy="1903134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95" cy="19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3901440" cy="160602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23" cy="16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Si </w:t>
      </w:r>
      <w:r>
        <w:rPr>
          <w:rFonts w:ascii="Arial" w:hAnsi="Arial" w:cs="Arial"/>
          <w:sz w:val="20"/>
        </w:rPr>
        <w:t>può</w:t>
      </w:r>
      <w:r w:rsidRPr="00351DFC">
        <w:rPr>
          <w:rFonts w:ascii="Arial" w:hAnsi="Arial" w:cs="Arial"/>
          <w:sz w:val="20"/>
        </w:rPr>
        <w:t xml:space="preserve"> dunque </w:t>
      </w:r>
      <w:r>
        <w:rPr>
          <w:rFonts w:ascii="Arial" w:hAnsi="Arial" w:cs="Arial"/>
          <w:sz w:val="20"/>
        </w:rPr>
        <w:t xml:space="preserve">fare </w:t>
      </w:r>
      <w:r w:rsidRPr="00351DFC">
        <w:rPr>
          <w:rFonts w:ascii="Arial" w:hAnsi="Arial" w:cs="Arial"/>
          <w:sz w:val="20"/>
        </w:rPr>
        <w:t xml:space="preserve">un bilancio di quantità di moto mediato nel tempo (almeno un periodo dell’onda, per onda monocromatica; molte volte Tm per onde random); </w:t>
      </w:r>
      <w:r w:rsidRPr="00DA0D32">
        <w:rPr>
          <w:rFonts w:ascii="Arial" w:hAnsi="Arial" w:cs="Arial"/>
          <w:sz w:val="20"/>
          <w:highlight w:val="cyan"/>
        </w:rPr>
        <w:t xml:space="preserve">operazione molto simile a quella svolta in </w:t>
      </w:r>
      <w:proofErr w:type="gramStart"/>
      <w:r w:rsidRPr="00DA0D32">
        <w:rPr>
          <w:rFonts w:ascii="Arial" w:hAnsi="Arial" w:cs="Arial"/>
          <w:sz w:val="20"/>
          <w:highlight w:val="cyan"/>
        </w:rPr>
        <w:t>Fluidodinamica  per</w:t>
      </w:r>
      <w:proofErr w:type="gramEnd"/>
      <w:r w:rsidRPr="00DA0D32">
        <w:rPr>
          <w:rFonts w:ascii="Arial" w:hAnsi="Arial" w:cs="Arial"/>
          <w:sz w:val="20"/>
          <w:highlight w:val="cyan"/>
        </w:rPr>
        <w:t xml:space="preserve"> introdurre il fenomeno degli sforzi turbolenti o “sforzi di Reynolds</w:t>
      </w:r>
      <w:r w:rsidRPr="00351DFC">
        <w:rPr>
          <w:rFonts w:ascii="Arial" w:hAnsi="Arial" w:cs="Arial"/>
          <w:sz w:val="20"/>
        </w:rPr>
        <w:t xml:space="preserve">”.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FD79CD" w:rsidRDefault="00D41ABF" w:rsidP="00D41ABF">
      <w:pPr>
        <w:pStyle w:val="a"/>
        <w:ind w:firstLine="0"/>
        <w:rPr>
          <w:rFonts w:ascii="Arial" w:hAnsi="Arial" w:cs="Arial"/>
          <w:b/>
          <w:sz w:val="20"/>
        </w:rPr>
      </w:pPr>
      <w:r w:rsidRPr="0049739A">
        <w:rPr>
          <w:rFonts w:ascii="Arial" w:hAnsi="Arial" w:cs="Arial"/>
          <w:sz w:val="20"/>
        </w:rPr>
        <w:t xml:space="preserve">Il </w:t>
      </w:r>
      <w:proofErr w:type="spellStart"/>
      <w:r w:rsidRPr="00600713">
        <w:rPr>
          <w:rFonts w:ascii="Arial" w:hAnsi="Arial" w:cs="Arial"/>
          <w:sz w:val="20"/>
          <w:u w:val="single"/>
        </w:rPr>
        <w:t>radiation</w:t>
      </w:r>
      <w:proofErr w:type="spellEnd"/>
      <w:r w:rsidRPr="00600713">
        <w:rPr>
          <w:rFonts w:ascii="Arial" w:hAnsi="Arial" w:cs="Arial"/>
          <w:sz w:val="20"/>
          <w:u w:val="single"/>
        </w:rPr>
        <w:t xml:space="preserve"> stress</w:t>
      </w:r>
      <w:r w:rsidRPr="0049739A">
        <w:rPr>
          <w:rFonts w:ascii="Arial" w:hAnsi="Arial" w:cs="Arial"/>
          <w:sz w:val="20"/>
        </w:rPr>
        <w:t xml:space="preserve"> è un tensore, in due dimensioni</w:t>
      </w:r>
      <w:r w:rsidR="00CD3CEF">
        <w:rPr>
          <w:rFonts w:ascii="Arial" w:hAnsi="Arial" w:cs="Arial"/>
          <w:sz w:val="20"/>
        </w:rPr>
        <w:t xml:space="preserve"> </w:t>
      </w:r>
      <w:r w:rsidR="00CD3CEF" w:rsidRPr="001913C8">
        <w:rPr>
          <w:rFonts w:ascii="Arial" w:hAnsi="Arial" w:cs="Arial"/>
          <w:sz w:val="20"/>
        </w:rPr>
        <w:t>non isotropico</w:t>
      </w:r>
      <w:r w:rsidR="00FD79CD" w:rsidRPr="00FD79CD">
        <w:rPr>
          <w:rFonts w:ascii="Arial" w:hAnsi="Arial" w:cs="Arial"/>
          <w:sz w:val="20"/>
        </w:rPr>
        <w:t xml:space="preserve">, e </w:t>
      </w:r>
      <w:r w:rsidRPr="00FD79CD">
        <w:rPr>
          <w:rFonts w:ascii="Arial" w:hAnsi="Arial" w:cs="Arial"/>
          <w:sz w:val="20"/>
        </w:rPr>
        <w:t xml:space="preserve">le sue componenti </w:t>
      </w:r>
      <w:proofErr w:type="gramStart"/>
      <w:r w:rsidRPr="00FD79CD">
        <w:rPr>
          <w:rFonts w:ascii="Arial" w:hAnsi="Arial" w:cs="Arial"/>
          <w:sz w:val="20"/>
        </w:rPr>
        <w:t>sono</w:t>
      </w:r>
      <w:r w:rsidRPr="00FD79CD">
        <w:rPr>
          <w:rFonts w:ascii="Arial" w:hAnsi="Arial" w:cs="Arial"/>
          <w:b/>
          <w:sz w:val="20"/>
        </w:rPr>
        <w:t xml:space="preserve"> </w:t>
      </w:r>
      <w:r w:rsidR="00FD79CD">
        <w:rPr>
          <w:rFonts w:ascii="Arial" w:hAnsi="Arial" w:cs="Arial"/>
          <w:b/>
          <w:sz w:val="20"/>
        </w:rPr>
        <w:t xml:space="preserve"> </w:t>
      </w:r>
      <w:proofErr w:type="spellStart"/>
      <w:r w:rsidRPr="00FD79CD">
        <w:rPr>
          <w:rFonts w:ascii="Arial" w:hAnsi="Arial" w:cs="Arial"/>
          <w:b/>
          <w:sz w:val="20"/>
        </w:rPr>
        <w:t>Sxx</w:t>
      </w:r>
      <w:proofErr w:type="spellEnd"/>
      <w:proofErr w:type="gramEnd"/>
      <w:r w:rsidRPr="00FD79CD">
        <w:rPr>
          <w:rFonts w:ascii="Arial" w:hAnsi="Arial" w:cs="Arial"/>
          <w:b/>
          <w:sz w:val="20"/>
        </w:rPr>
        <w:t xml:space="preserve">, </w:t>
      </w:r>
      <w:proofErr w:type="spellStart"/>
      <w:r w:rsidRPr="00FD79CD">
        <w:rPr>
          <w:rFonts w:ascii="Arial" w:hAnsi="Arial" w:cs="Arial"/>
          <w:b/>
          <w:sz w:val="20"/>
        </w:rPr>
        <w:t>Sxy</w:t>
      </w:r>
      <w:proofErr w:type="spellEnd"/>
      <w:r w:rsidRPr="00FD79CD">
        <w:rPr>
          <w:rFonts w:ascii="Arial" w:hAnsi="Arial" w:cs="Arial"/>
          <w:b/>
          <w:sz w:val="20"/>
        </w:rPr>
        <w:t xml:space="preserve">, </w:t>
      </w:r>
      <w:proofErr w:type="spellStart"/>
      <w:r w:rsidRPr="00FD79CD">
        <w:rPr>
          <w:rFonts w:ascii="Arial" w:hAnsi="Arial" w:cs="Arial"/>
          <w:b/>
          <w:sz w:val="20"/>
        </w:rPr>
        <w:t>Syx</w:t>
      </w:r>
      <w:proofErr w:type="spellEnd"/>
      <w:r w:rsidRPr="00FD79CD">
        <w:rPr>
          <w:rFonts w:ascii="Arial" w:hAnsi="Arial" w:cs="Arial"/>
          <w:b/>
          <w:sz w:val="20"/>
        </w:rPr>
        <w:t xml:space="preserve">, </w:t>
      </w:r>
      <w:proofErr w:type="spellStart"/>
      <w:r w:rsidRPr="00FD79CD">
        <w:rPr>
          <w:rFonts w:ascii="Arial" w:hAnsi="Arial" w:cs="Arial"/>
          <w:b/>
          <w:sz w:val="20"/>
        </w:rPr>
        <w:t>Syy</w:t>
      </w:r>
      <w:proofErr w:type="spellEnd"/>
      <w:r w:rsidRPr="00FD79CD">
        <w:rPr>
          <w:rFonts w:ascii="Arial" w:hAnsi="Arial" w:cs="Arial"/>
          <w:b/>
          <w:sz w:val="20"/>
        </w:rPr>
        <w:t>)</w:t>
      </w:r>
      <w:r w:rsidRPr="001913C8">
        <w:rPr>
          <w:rFonts w:ascii="Arial" w:hAnsi="Arial" w:cs="Arial"/>
          <w:sz w:val="20"/>
        </w:rPr>
        <w:t>.</w:t>
      </w:r>
      <w:r w:rsidR="00DA52F8" w:rsidRPr="001913C8">
        <w:rPr>
          <w:rStyle w:val="Rimandonotaapidipagina"/>
          <w:rFonts w:ascii="Arial" w:hAnsi="Arial" w:cs="Arial"/>
          <w:sz w:val="20"/>
        </w:rPr>
        <w:footnoteReference w:id="2"/>
      </w:r>
      <w:r w:rsidRPr="00FD79CD">
        <w:rPr>
          <w:rFonts w:ascii="Arial" w:hAnsi="Arial" w:cs="Arial"/>
          <w:b/>
          <w:sz w:val="20"/>
        </w:rPr>
        <w:t xml:space="preserve">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D3503C">
        <w:rPr>
          <w:rFonts w:ascii="Arial" w:hAnsi="Arial" w:cs="Arial"/>
          <w:sz w:val="20"/>
        </w:rPr>
        <w:lastRenderedPageBreak/>
        <w:t>Se le condizioni d’onda</w:t>
      </w:r>
      <w:r>
        <w:rPr>
          <w:rFonts w:ascii="Arial" w:hAnsi="Arial" w:cs="Arial"/>
          <w:sz w:val="20"/>
        </w:rPr>
        <w:t xml:space="preserve"> </w:t>
      </w:r>
      <w:r w:rsidR="00FD79CD">
        <w:rPr>
          <w:rFonts w:ascii="Arial" w:hAnsi="Arial" w:cs="Arial"/>
          <w:sz w:val="20"/>
        </w:rPr>
        <w:t xml:space="preserve">sui due </w:t>
      </w:r>
      <w:r>
        <w:rPr>
          <w:rFonts w:ascii="Arial" w:hAnsi="Arial" w:cs="Arial"/>
          <w:sz w:val="20"/>
        </w:rPr>
        <w:t xml:space="preserve">bordi </w:t>
      </w:r>
      <w:r w:rsidR="00FD79CD">
        <w:rPr>
          <w:rFonts w:ascii="Arial" w:hAnsi="Arial" w:cs="Arial"/>
          <w:sz w:val="20"/>
        </w:rPr>
        <w:t xml:space="preserve">opposti, cioè </w:t>
      </w:r>
      <w:r w:rsidR="00FD79CD" w:rsidRPr="00D3503C">
        <w:rPr>
          <w:rFonts w:ascii="Arial" w:hAnsi="Arial" w:cs="Arial"/>
          <w:sz w:val="20"/>
        </w:rPr>
        <w:t>tra i p</w:t>
      </w:r>
      <w:r w:rsidR="00FD79CD">
        <w:rPr>
          <w:rFonts w:ascii="Arial" w:hAnsi="Arial" w:cs="Arial"/>
          <w:sz w:val="20"/>
        </w:rPr>
        <w:t xml:space="preserve">iani 1 e </w:t>
      </w:r>
      <w:proofErr w:type="gramStart"/>
      <w:r w:rsidR="00FD79CD">
        <w:rPr>
          <w:rFonts w:ascii="Arial" w:hAnsi="Arial" w:cs="Arial"/>
          <w:sz w:val="20"/>
        </w:rPr>
        <w:t>2  o</w:t>
      </w:r>
      <w:proofErr w:type="gramEnd"/>
      <w:r w:rsidR="00FD79CD">
        <w:rPr>
          <w:rFonts w:ascii="Arial" w:hAnsi="Arial" w:cs="Arial"/>
          <w:sz w:val="20"/>
        </w:rPr>
        <w:t xml:space="preserve"> tra i piani 3 e 4 della figura,  considerato</w:t>
      </w:r>
      <w:r>
        <w:rPr>
          <w:rFonts w:ascii="Arial" w:hAnsi="Arial" w:cs="Arial"/>
          <w:sz w:val="20"/>
        </w:rPr>
        <w:t xml:space="preserve"> </w:t>
      </w:r>
      <w:r w:rsidRPr="00D3503C">
        <w:rPr>
          <w:rFonts w:ascii="Arial" w:hAnsi="Arial" w:cs="Arial"/>
          <w:sz w:val="20"/>
        </w:rPr>
        <w:t>sono identiche</w:t>
      </w:r>
      <w:r>
        <w:rPr>
          <w:rFonts w:ascii="Arial" w:hAnsi="Arial" w:cs="Arial"/>
          <w:sz w:val="20"/>
        </w:rPr>
        <w:t xml:space="preserve">, anche </w:t>
      </w:r>
      <w:r w:rsidRPr="00D3503C">
        <w:rPr>
          <w:rFonts w:ascii="Arial" w:hAnsi="Arial" w:cs="Arial"/>
          <w:sz w:val="20"/>
        </w:rPr>
        <w:t xml:space="preserve">le componenti del </w:t>
      </w:r>
      <w:proofErr w:type="spellStart"/>
      <w:r w:rsidRPr="00D3503C">
        <w:rPr>
          <w:rFonts w:ascii="Arial" w:hAnsi="Arial" w:cs="Arial"/>
          <w:sz w:val="20"/>
        </w:rPr>
        <w:t>radiation</w:t>
      </w:r>
      <w:proofErr w:type="spellEnd"/>
      <w:r w:rsidRPr="00D3503C">
        <w:rPr>
          <w:rFonts w:ascii="Arial" w:hAnsi="Arial" w:cs="Arial"/>
          <w:sz w:val="20"/>
        </w:rPr>
        <w:t xml:space="preserve"> stress sulle facce</w:t>
      </w:r>
      <w:r>
        <w:rPr>
          <w:rFonts w:ascii="Arial" w:hAnsi="Arial" w:cs="Arial"/>
          <w:sz w:val="20"/>
        </w:rPr>
        <w:t xml:space="preserve"> </w:t>
      </w:r>
      <w:r w:rsidRPr="00D3503C">
        <w:rPr>
          <w:rFonts w:ascii="Arial" w:hAnsi="Arial" w:cs="Arial"/>
          <w:sz w:val="20"/>
        </w:rPr>
        <w:t xml:space="preserve">opposte della colonna sono identiche e, pertanto, non si </w:t>
      </w:r>
      <w:r w:rsidR="00FD79CD">
        <w:rPr>
          <w:rFonts w:ascii="Arial" w:hAnsi="Arial" w:cs="Arial"/>
          <w:sz w:val="20"/>
        </w:rPr>
        <w:t>genera</w:t>
      </w:r>
      <w:r w:rsidRPr="00D3503C">
        <w:rPr>
          <w:rFonts w:ascii="Arial" w:hAnsi="Arial" w:cs="Arial"/>
          <w:sz w:val="20"/>
        </w:rPr>
        <w:t xml:space="preserve"> nessuna forza</w:t>
      </w:r>
      <w:r>
        <w:rPr>
          <w:rFonts w:ascii="Arial" w:hAnsi="Arial" w:cs="Arial"/>
          <w:sz w:val="20"/>
        </w:rPr>
        <w:t xml:space="preserve"> </w:t>
      </w:r>
      <w:r w:rsidRPr="00D3503C">
        <w:rPr>
          <w:rFonts w:ascii="Arial" w:hAnsi="Arial" w:cs="Arial"/>
          <w:sz w:val="20"/>
        </w:rPr>
        <w:t>aggiuntiva.</w:t>
      </w:r>
      <w:r>
        <w:rPr>
          <w:rFonts w:ascii="Arial" w:hAnsi="Arial" w:cs="Arial"/>
          <w:sz w:val="20"/>
        </w:rPr>
        <w:t xml:space="preserve">  Se però </w:t>
      </w:r>
      <w:r w:rsidRPr="00D3503C">
        <w:rPr>
          <w:rFonts w:ascii="Arial" w:hAnsi="Arial" w:cs="Arial"/>
          <w:sz w:val="20"/>
        </w:rPr>
        <w:t xml:space="preserve">le condizioni d’onda variano </w:t>
      </w:r>
      <w:r w:rsidR="00FD79CD">
        <w:rPr>
          <w:rFonts w:ascii="Arial" w:hAnsi="Arial" w:cs="Arial"/>
          <w:sz w:val="20"/>
        </w:rPr>
        <w:t xml:space="preserve">nello spazio </w:t>
      </w:r>
      <w:r>
        <w:rPr>
          <w:rFonts w:ascii="Arial" w:hAnsi="Arial" w:cs="Arial"/>
          <w:sz w:val="20"/>
        </w:rPr>
        <w:t>allora</w:t>
      </w:r>
      <w:r w:rsidR="00316DD0">
        <w:rPr>
          <w:rFonts w:ascii="Arial" w:hAnsi="Arial" w:cs="Arial"/>
          <w:sz w:val="20"/>
        </w:rPr>
        <w:t xml:space="preserve"> </w:t>
      </w:r>
      <w:r w:rsidRPr="00D3503C">
        <w:rPr>
          <w:rFonts w:ascii="Arial" w:hAnsi="Arial" w:cs="Arial"/>
          <w:sz w:val="20"/>
        </w:rPr>
        <w:t>si</w:t>
      </w:r>
      <w:r>
        <w:rPr>
          <w:rFonts w:ascii="Arial" w:hAnsi="Arial" w:cs="Arial"/>
          <w:sz w:val="20"/>
        </w:rPr>
        <w:t xml:space="preserve"> genera</w:t>
      </w:r>
      <w:r w:rsidRPr="00D3503C">
        <w:rPr>
          <w:rFonts w:ascii="Arial" w:hAnsi="Arial" w:cs="Arial"/>
          <w:sz w:val="20"/>
        </w:rPr>
        <w:t xml:space="preserve"> una forza</w:t>
      </w:r>
      <w:r>
        <w:rPr>
          <w:rFonts w:ascii="Arial" w:hAnsi="Arial" w:cs="Arial"/>
          <w:sz w:val="20"/>
        </w:rPr>
        <w:t xml:space="preserve">; la cosa importante è dunque </w:t>
      </w:r>
      <w:r w:rsidRPr="0049739A">
        <w:rPr>
          <w:rFonts w:ascii="Arial" w:hAnsi="Arial" w:cs="Arial"/>
          <w:sz w:val="20"/>
          <w:u w:val="single"/>
        </w:rPr>
        <w:t xml:space="preserve">la derivata spaziale dei </w:t>
      </w:r>
      <w:proofErr w:type="spellStart"/>
      <w:r w:rsidRPr="0049739A">
        <w:rPr>
          <w:rFonts w:ascii="Arial" w:hAnsi="Arial" w:cs="Arial"/>
          <w:sz w:val="20"/>
          <w:u w:val="single"/>
        </w:rPr>
        <w:t>radiation</w:t>
      </w:r>
      <w:proofErr w:type="spellEnd"/>
      <w:r w:rsidRPr="0049739A">
        <w:rPr>
          <w:rFonts w:ascii="Arial" w:hAnsi="Arial" w:cs="Arial"/>
          <w:sz w:val="20"/>
          <w:u w:val="single"/>
        </w:rPr>
        <w:t xml:space="preserve"> </w:t>
      </w:r>
      <w:proofErr w:type="spellStart"/>
      <w:r w:rsidRPr="0049739A">
        <w:rPr>
          <w:rFonts w:ascii="Arial" w:hAnsi="Arial" w:cs="Arial"/>
          <w:sz w:val="20"/>
          <w:u w:val="single"/>
        </w:rPr>
        <w:t>stess</w:t>
      </w:r>
      <w:proofErr w:type="spellEnd"/>
      <w:r w:rsidR="00DA52F8">
        <w:rPr>
          <w:rFonts w:ascii="Arial" w:hAnsi="Arial" w:cs="Arial"/>
          <w:sz w:val="20"/>
          <w:u w:val="single"/>
        </w:rPr>
        <w:t xml:space="preserve">.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A52F8" w:rsidRDefault="00DA52F8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La f</w:t>
      </w:r>
      <w:r w:rsidR="007122B4">
        <w:rPr>
          <w:rFonts w:ascii="Arial" w:hAnsi="Arial" w:cs="Arial"/>
          <w:sz w:val="20"/>
        </w:rPr>
        <w:t>or</w:t>
      </w:r>
      <w:r>
        <w:rPr>
          <w:rFonts w:ascii="Arial" w:hAnsi="Arial" w:cs="Arial"/>
          <w:sz w:val="20"/>
        </w:rPr>
        <w:t xml:space="preserve">mulazione generale dei </w:t>
      </w:r>
      <w:proofErr w:type="spellStart"/>
      <w:r>
        <w:rPr>
          <w:rFonts w:ascii="Arial" w:hAnsi="Arial" w:cs="Arial"/>
          <w:sz w:val="20"/>
        </w:rPr>
        <w:t>radiation</w:t>
      </w:r>
      <w:proofErr w:type="spellEnd"/>
      <w:r>
        <w:rPr>
          <w:rFonts w:ascii="Arial" w:hAnsi="Arial" w:cs="Arial"/>
          <w:sz w:val="20"/>
        </w:rPr>
        <w:t xml:space="preserve"> stress in un campo di onde è complessa, e solo utile nell’ambito di modelli generali che comprendano sia il moto ondoso sia la circol</w:t>
      </w:r>
      <w:r w:rsidR="007122B4">
        <w:rPr>
          <w:rFonts w:ascii="Arial" w:hAnsi="Arial" w:cs="Arial"/>
          <w:sz w:val="20"/>
        </w:rPr>
        <w:t>az</w:t>
      </w:r>
      <w:r>
        <w:rPr>
          <w:rFonts w:ascii="Arial" w:hAnsi="Arial" w:cs="Arial"/>
          <w:sz w:val="20"/>
        </w:rPr>
        <w:t>ione</w:t>
      </w:r>
      <w:r w:rsidR="007122B4">
        <w:rPr>
          <w:rFonts w:ascii="Arial" w:hAnsi="Arial" w:cs="Arial"/>
          <w:sz w:val="20"/>
        </w:rPr>
        <w:t>. Ci sono però due risultati relativi a casi semplici, che forniscono indicazioni importanti sui fenomeni di idrodinamica costiera.</w:t>
      </w:r>
    </w:p>
    <w:p w:rsidR="00F85E5A" w:rsidRDefault="00F85E5A" w:rsidP="00D41ABF">
      <w:pPr>
        <w:pStyle w:val="a"/>
        <w:ind w:firstLine="0"/>
        <w:rPr>
          <w:rFonts w:ascii="Arial" w:hAnsi="Arial" w:cs="Arial"/>
          <w:sz w:val="20"/>
        </w:rPr>
      </w:pPr>
    </w:p>
    <w:p w:rsidR="006D1B5E" w:rsidRDefault="00F85E5A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Nel seguito si </w:t>
      </w:r>
      <w:r w:rsidR="00D41ABF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ssumon</w:t>
      </w:r>
      <w:r w:rsidR="00D41ABF" w:rsidRPr="004D5CBE">
        <w:rPr>
          <w:rFonts w:ascii="Arial" w:hAnsi="Arial" w:cs="Arial"/>
          <w:sz w:val="20"/>
        </w:rPr>
        <w:t xml:space="preserve">o </w:t>
      </w:r>
      <w:r w:rsidR="00D41ABF">
        <w:rPr>
          <w:rFonts w:ascii="Arial" w:hAnsi="Arial" w:cs="Arial"/>
          <w:sz w:val="20"/>
        </w:rPr>
        <w:t xml:space="preserve">gli assi </w:t>
      </w:r>
      <w:r w:rsidR="00D41ABF" w:rsidRPr="004D5CBE">
        <w:rPr>
          <w:rFonts w:ascii="Arial" w:hAnsi="Arial" w:cs="Arial"/>
          <w:sz w:val="20"/>
        </w:rPr>
        <w:t xml:space="preserve">in maniera tale che </w:t>
      </w:r>
      <w:r w:rsidR="00D41ABF" w:rsidRPr="00B37B7F">
        <w:rPr>
          <w:rFonts w:ascii="Arial" w:hAnsi="Arial" w:cs="Arial"/>
          <w:b/>
          <w:sz w:val="20"/>
          <w:u w:val="single"/>
        </w:rPr>
        <w:t xml:space="preserve">X sia orientato nella direzione di propagazione dell’onda e Y lungo la cresta </w:t>
      </w:r>
      <w:proofErr w:type="gramStart"/>
      <w:r w:rsidR="00D41ABF" w:rsidRPr="00B37B7F">
        <w:rPr>
          <w:rFonts w:ascii="Arial" w:hAnsi="Arial" w:cs="Arial"/>
          <w:b/>
          <w:sz w:val="20"/>
          <w:u w:val="single"/>
        </w:rPr>
        <w:t>dell’onda</w:t>
      </w:r>
      <w:r w:rsidR="00D41ABF">
        <w:rPr>
          <w:rFonts w:ascii="Arial" w:hAnsi="Arial" w:cs="Arial"/>
          <w:sz w:val="20"/>
        </w:rPr>
        <w:t xml:space="preserve"> </w:t>
      </w:r>
      <w:r w:rsidR="006D1B5E">
        <w:rPr>
          <w:rFonts w:ascii="Arial" w:hAnsi="Arial" w:cs="Arial"/>
          <w:sz w:val="20"/>
        </w:rPr>
        <w:t>:</w:t>
      </w:r>
      <w:proofErr w:type="gramEnd"/>
    </w:p>
    <w:p w:rsidR="00F85E5A" w:rsidRPr="00F85E5A" w:rsidRDefault="00F85E5A" w:rsidP="00F85E5A">
      <w:pPr>
        <w:pStyle w:val="Corpotesto"/>
      </w:pPr>
    </w:p>
    <w:p w:rsidR="006D1B5E" w:rsidRDefault="00D41ABF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proofErr w:type="spellStart"/>
      <w:r w:rsidRPr="006D1B5E">
        <w:rPr>
          <w:rFonts w:ascii="Arial" w:hAnsi="Arial" w:cs="Arial"/>
          <w:sz w:val="20"/>
          <w:u w:val="single"/>
        </w:rPr>
        <w:t>Sxx</w:t>
      </w:r>
      <w:proofErr w:type="spellEnd"/>
      <w:r w:rsidRPr="006D1B5E">
        <w:rPr>
          <w:rFonts w:ascii="Arial" w:hAnsi="Arial" w:cs="Arial"/>
          <w:sz w:val="20"/>
          <w:u w:val="single"/>
        </w:rPr>
        <w:t xml:space="preserve"> </w:t>
      </w:r>
      <w:r w:rsidR="00DA0D32" w:rsidRPr="006D1B5E">
        <w:rPr>
          <w:rFonts w:ascii="Arial" w:hAnsi="Arial" w:cs="Arial"/>
          <w:sz w:val="20"/>
          <w:u w:val="single"/>
        </w:rPr>
        <w:t xml:space="preserve">(valore mediato nel tempo </w:t>
      </w:r>
      <w:r w:rsidR="006D1B5E" w:rsidRPr="006D1B5E">
        <w:rPr>
          <w:rFonts w:ascii="Arial" w:hAnsi="Arial" w:cs="Arial"/>
          <w:sz w:val="20"/>
          <w:u w:val="single"/>
        </w:rPr>
        <w:t xml:space="preserve">e integrato sulla superfice </w:t>
      </w:r>
    </w:p>
    <w:p w:rsidR="00F85E5A" w:rsidRDefault="006D1B5E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proofErr w:type="gramStart"/>
      <w:r w:rsidRPr="006D1B5E">
        <w:rPr>
          <w:rFonts w:ascii="Arial" w:hAnsi="Arial" w:cs="Arial"/>
          <w:sz w:val="20"/>
          <w:u w:val="single"/>
        </w:rPr>
        <w:t>del</w:t>
      </w:r>
      <w:proofErr w:type="gramEnd"/>
      <w:r w:rsidRPr="006D1B5E">
        <w:rPr>
          <w:rFonts w:ascii="Arial" w:hAnsi="Arial" w:cs="Arial"/>
          <w:sz w:val="20"/>
          <w:u w:val="single"/>
        </w:rPr>
        <w:t xml:space="preserve"> flusso di quantità di moto e di pressione indotto dalle onde, agente sulla superficie di normale  x e orientato lungo x </w:t>
      </w:r>
      <w:r w:rsidR="00DA0D32" w:rsidRPr="006D1B5E">
        <w:rPr>
          <w:rFonts w:ascii="Arial" w:hAnsi="Arial" w:cs="Arial"/>
          <w:sz w:val="20"/>
          <w:u w:val="single"/>
        </w:rPr>
        <w:t xml:space="preserve">) </w:t>
      </w:r>
    </w:p>
    <w:p w:rsidR="006D1B5E" w:rsidRPr="006D1B5E" w:rsidRDefault="00D41ABF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r w:rsidRPr="006D1B5E">
        <w:rPr>
          <w:rFonts w:ascii="Arial" w:hAnsi="Arial" w:cs="Arial"/>
          <w:sz w:val="20"/>
          <w:u w:val="single"/>
        </w:rPr>
        <w:t xml:space="preserve"> </w:t>
      </w:r>
    </w:p>
    <w:p w:rsidR="006D1B5E" w:rsidRPr="006D1B5E" w:rsidRDefault="00D41ABF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proofErr w:type="spellStart"/>
      <w:r w:rsidRPr="006D1B5E">
        <w:rPr>
          <w:rFonts w:ascii="Arial" w:hAnsi="Arial" w:cs="Arial"/>
          <w:sz w:val="20"/>
          <w:u w:val="single"/>
        </w:rPr>
        <w:t>Syy</w:t>
      </w:r>
      <w:proofErr w:type="spellEnd"/>
      <w:r w:rsidRPr="006D1B5E">
        <w:rPr>
          <w:rFonts w:ascii="Arial" w:hAnsi="Arial" w:cs="Arial"/>
          <w:sz w:val="20"/>
          <w:u w:val="single"/>
        </w:rPr>
        <w:t xml:space="preserve"> </w:t>
      </w:r>
      <w:r w:rsidR="00DA0D32" w:rsidRPr="006D1B5E">
        <w:rPr>
          <w:rFonts w:ascii="Arial" w:hAnsi="Arial" w:cs="Arial"/>
          <w:sz w:val="20"/>
          <w:u w:val="single"/>
        </w:rPr>
        <w:t xml:space="preserve">(valore mediato nel tempo e integrato </w:t>
      </w:r>
      <w:r w:rsidR="006D1B5E" w:rsidRPr="006D1B5E">
        <w:rPr>
          <w:rFonts w:ascii="Arial" w:hAnsi="Arial" w:cs="Arial"/>
          <w:sz w:val="20"/>
          <w:u w:val="single"/>
        </w:rPr>
        <w:t xml:space="preserve">del flusso di quantità di moto e di pressione indotti dalle onde, agente sulla superficie di </w:t>
      </w:r>
      <w:proofErr w:type="gramStart"/>
      <w:r w:rsidR="006D1B5E" w:rsidRPr="006D1B5E">
        <w:rPr>
          <w:rFonts w:ascii="Arial" w:hAnsi="Arial" w:cs="Arial"/>
          <w:sz w:val="20"/>
          <w:u w:val="single"/>
        </w:rPr>
        <w:t>normale  y</w:t>
      </w:r>
      <w:proofErr w:type="gramEnd"/>
      <w:r w:rsidR="006D1B5E" w:rsidRPr="006D1B5E">
        <w:rPr>
          <w:rFonts w:ascii="Arial" w:hAnsi="Arial" w:cs="Arial"/>
          <w:sz w:val="20"/>
          <w:u w:val="single"/>
        </w:rPr>
        <w:t xml:space="preserve"> e orientato lungo y )</w:t>
      </w:r>
      <w:r w:rsidR="001275A6" w:rsidRPr="006D1B5E">
        <w:rPr>
          <w:rFonts w:ascii="Arial" w:hAnsi="Arial" w:cs="Arial"/>
          <w:sz w:val="20"/>
          <w:u w:val="single"/>
        </w:rPr>
        <w:t xml:space="preserve"> </w:t>
      </w:r>
    </w:p>
    <w:p w:rsidR="006D1B5E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 w:rsidRPr="006D1B5E">
        <w:rPr>
          <w:rFonts w:ascii="Arial" w:hAnsi="Arial" w:cs="Arial"/>
          <w:sz w:val="20"/>
          <w:u w:val="single"/>
        </w:rPr>
        <w:t>individuano</w:t>
      </w:r>
      <w:proofErr w:type="gramEnd"/>
      <w:r w:rsidRPr="006D1B5E">
        <w:rPr>
          <w:rFonts w:ascii="Arial" w:hAnsi="Arial" w:cs="Arial"/>
          <w:sz w:val="20"/>
          <w:u w:val="single"/>
        </w:rPr>
        <w:t xml:space="preserve"> le componenti normali dei  </w:t>
      </w:r>
      <w:proofErr w:type="spellStart"/>
      <w:r w:rsidRPr="006D1B5E">
        <w:rPr>
          <w:rFonts w:ascii="Arial" w:hAnsi="Arial" w:cs="Arial"/>
          <w:sz w:val="20"/>
          <w:u w:val="single"/>
        </w:rPr>
        <w:t>radiation</w:t>
      </w:r>
      <w:proofErr w:type="spellEnd"/>
      <w:r w:rsidRPr="006D1B5E">
        <w:rPr>
          <w:rFonts w:ascii="Arial" w:hAnsi="Arial" w:cs="Arial"/>
          <w:sz w:val="20"/>
          <w:u w:val="single"/>
        </w:rPr>
        <w:t xml:space="preserve"> stress</w:t>
      </w:r>
      <w:r>
        <w:rPr>
          <w:rFonts w:ascii="Arial" w:hAnsi="Arial" w:cs="Arial"/>
          <w:sz w:val="20"/>
        </w:rPr>
        <w:t xml:space="preserve">, </w:t>
      </w:r>
    </w:p>
    <w:p w:rsidR="006D1B5E" w:rsidRDefault="006D1B5E" w:rsidP="00D41ABF">
      <w:pPr>
        <w:pStyle w:val="a"/>
        <w:ind w:firstLine="0"/>
        <w:rPr>
          <w:rFonts w:ascii="Arial" w:hAnsi="Arial" w:cs="Arial"/>
          <w:sz w:val="20"/>
        </w:rPr>
      </w:pPr>
    </w:p>
    <w:p w:rsidR="00F85E5A" w:rsidRDefault="006D1B5E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m</w:t>
      </w:r>
      <w:r w:rsidR="00D41ABF">
        <w:rPr>
          <w:rFonts w:ascii="Arial" w:hAnsi="Arial" w:cs="Arial"/>
          <w:sz w:val="20"/>
        </w:rPr>
        <w:t>entre</w:t>
      </w:r>
      <w:proofErr w:type="gramEnd"/>
      <w:r w:rsidR="00D41ABF">
        <w:rPr>
          <w:rFonts w:ascii="Arial" w:hAnsi="Arial" w:cs="Arial"/>
          <w:sz w:val="20"/>
        </w:rPr>
        <w:t xml:space="preserve"> </w:t>
      </w:r>
      <w:proofErr w:type="spellStart"/>
      <w:r w:rsidR="00D41ABF">
        <w:rPr>
          <w:rFonts w:ascii="Arial" w:hAnsi="Arial" w:cs="Arial"/>
          <w:sz w:val="20"/>
        </w:rPr>
        <w:t>Sxy</w:t>
      </w:r>
      <w:proofErr w:type="spellEnd"/>
      <w:r w:rsidR="00DA0D3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valore mediato nel tempo e integrato del flusso di quantità di moto e di pressione indotti dalle onde, agente sulla superficie di normale  x e orientato lungo y) </w:t>
      </w:r>
      <w:r w:rsidR="00D41ABF">
        <w:rPr>
          <w:rFonts w:ascii="Arial" w:hAnsi="Arial" w:cs="Arial"/>
          <w:sz w:val="20"/>
        </w:rPr>
        <w:t>è nullo.</w:t>
      </w:r>
    </w:p>
    <w:p w:rsidR="00F85E5A" w:rsidRDefault="00F85E5A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F85E5A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Consideriamo per primo il</w:t>
      </w:r>
      <w:r w:rsidR="00D41ABF">
        <w:rPr>
          <w:rFonts w:ascii="Arial" w:hAnsi="Arial" w:cs="Arial"/>
          <w:sz w:val="20"/>
        </w:rPr>
        <w:t xml:space="preserve"> caso in cui l’onda </w:t>
      </w:r>
      <w:r w:rsidR="00D41ABF" w:rsidRPr="00F85E5A">
        <w:rPr>
          <w:rFonts w:ascii="Arial" w:hAnsi="Arial" w:cs="Arial"/>
          <w:sz w:val="20"/>
          <w:u w:val="single"/>
        </w:rPr>
        <w:t xml:space="preserve">si propaga </w:t>
      </w:r>
      <w:r w:rsidR="00D41ABF" w:rsidRPr="00F85E5A">
        <w:rPr>
          <w:rFonts w:ascii="Arial" w:hAnsi="Arial" w:cs="Arial"/>
          <w:b/>
          <w:sz w:val="20"/>
          <w:u w:val="single"/>
        </w:rPr>
        <w:t>normalmente ad una spiaggia rettilin</w:t>
      </w:r>
      <w:r w:rsidR="00D41ABF" w:rsidRPr="00F85E5A">
        <w:rPr>
          <w:rFonts w:ascii="Arial" w:hAnsi="Arial" w:cs="Arial"/>
          <w:b/>
          <w:sz w:val="20"/>
        </w:rPr>
        <w:t>ea</w:t>
      </w:r>
      <w:r w:rsidR="00D41ABF">
        <w:rPr>
          <w:rFonts w:ascii="Arial" w:hAnsi="Arial" w:cs="Arial"/>
          <w:sz w:val="20"/>
        </w:rPr>
        <w:t xml:space="preserve"> con batimetriche </w:t>
      </w:r>
      <w:r>
        <w:rPr>
          <w:rFonts w:ascii="Arial" w:hAnsi="Arial" w:cs="Arial"/>
          <w:sz w:val="20"/>
        </w:rPr>
        <w:t xml:space="preserve">anch’esse </w:t>
      </w:r>
      <w:proofErr w:type="spellStart"/>
      <w:r>
        <w:rPr>
          <w:rFonts w:ascii="Arial" w:hAnsi="Arial" w:cs="Arial"/>
          <w:sz w:val="20"/>
        </w:rPr>
        <w:t>rettiline</w:t>
      </w:r>
      <w:proofErr w:type="spellEnd"/>
      <w:r>
        <w:rPr>
          <w:rFonts w:ascii="Arial" w:hAnsi="Arial" w:cs="Arial"/>
          <w:sz w:val="20"/>
        </w:rPr>
        <w:t xml:space="preserve">, e parallele tra di loro. </w:t>
      </w:r>
      <w:r w:rsidR="00DB1D9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proofErr w:type="gramStart"/>
      <w:r w:rsidR="00DB1D90">
        <w:rPr>
          <w:rFonts w:ascii="Arial" w:hAnsi="Arial" w:cs="Arial"/>
          <w:sz w:val="20"/>
        </w:rPr>
        <w:t>y</w:t>
      </w:r>
      <w:proofErr w:type="gramEnd"/>
      <w:r w:rsidR="00DB1D90">
        <w:rPr>
          <w:rFonts w:ascii="Arial" w:hAnsi="Arial" w:cs="Arial"/>
          <w:sz w:val="20"/>
        </w:rPr>
        <w:t xml:space="preserve"> è orientato n</w:t>
      </w:r>
      <w:r w:rsidR="00333B04">
        <w:rPr>
          <w:rFonts w:ascii="Arial" w:hAnsi="Arial" w:cs="Arial"/>
          <w:sz w:val="20"/>
        </w:rPr>
        <w:t>ella direzione de</w:t>
      </w:r>
      <w:r w:rsidR="00DB1D90">
        <w:rPr>
          <w:rFonts w:ascii="Arial" w:hAnsi="Arial" w:cs="Arial"/>
          <w:sz w:val="20"/>
        </w:rPr>
        <w:t>lla</w:t>
      </w:r>
      <w:r w:rsidR="00333B04">
        <w:rPr>
          <w:rFonts w:ascii="Arial" w:hAnsi="Arial" w:cs="Arial"/>
          <w:sz w:val="20"/>
        </w:rPr>
        <w:t xml:space="preserve"> costa, x lungo la perpendicolare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BF733E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351DFC">
        <w:rPr>
          <w:rFonts w:ascii="Arial" w:hAnsi="Arial" w:cs="Arial"/>
          <w:sz w:val="20"/>
        </w:rPr>
        <w:t xml:space="preserve">La derivazione è complessa e non necessaria qui </w:t>
      </w:r>
      <w:r w:rsidRPr="00BF733E">
        <w:rPr>
          <w:rFonts w:ascii="Arial" w:hAnsi="Arial" w:cs="Arial"/>
          <w:color w:val="000000"/>
          <w:sz w:val="20"/>
          <w:highlight w:val="cyan"/>
        </w:rPr>
        <w:t xml:space="preserve">(una buona esposizione è sul capitolo di </w:t>
      </w:r>
      <w:proofErr w:type="spellStart"/>
      <w:proofErr w:type="gramStart"/>
      <w:r w:rsidRPr="00BF733E">
        <w:rPr>
          <w:rFonts w:ascii="Arial" w:hAnsi="Arial" w:cs="Arial"/>
          <w:color w:val="000000"/>
          <w:sz w:val="20"/>
          <w:highlight w:val="cyan"/>
        </w:rPr>
        <w:t>E.Foti</w:t>
      </w:r>
      <w:proofErr w:type="spellEnd"/>
      <w:r w:rsidRPr="00BF733E">
        <w:rPr>
          <w:rFonts w:ascii="Arial" w:hAnsi="Arial" w:cs="Arial"/>
          <w:color w:val="000000"/>
          <w:sz w:val="20"/>
          <w:highlight w:val="cyan"/>
        </w:rPr>
        <w:t xml:space="preserve">  </w:t>
      </w:r>
      <w:r>
        <w:rPr>
          <w:rFonts w:ascii="Arial" w:hAnsi="Arial" w:cs="Arial"/>
          <w:color w:val="000000"/>
          <w:sz w:val="20"/>
          <w:highlight w:val="cyan"/>
        </w:rPr>
        <w:t>“</w:t>
      </w:r>
      <w:proofErr w:type="gramEnd"/>
      <w:r w:rsidR="0079543C">
        <w:fldChar w:fldCharType="begin"/>
      </w:r>
      <w:r w:rsidR="0079543C">
        <w:instrText xml:space="preserve"> HYPERLINK "http://www.dica.unict.it/users/efoti/ing_cost/lezioni/idrodinamica%20costiera_modificato.zip" </w:instrText>
      </w:r>
      <w:r w:rsidR="0079543C">
        <w:fldChar w:fldCharType="separate"/>
      </w:r>
      <w:r w:rsidRPr="00BF733E">
        <w:rPr>
          <w:rFonts w:ascii="Arial" w:hAnsi="Arial" w:cs="Arial"/>
          <w:color w:val="000000"/>
          <w:sz w:val="20"/>
          <w:highlight w:val="cyan"/>
        </w:rPr>
        <w:t>Idrodinamica della surf zone</w:t>
      </w:r>
      <w:r w:rsidR="0079543C">
        <w:rPr>
          <w:rFonts w:ascii="Arial" w:hAnsi="Arial" w:cs="Arial"/>
          <w:color w:val="000000"/>
          <w:sz w:val="20"/>
          <w:highlight w:val="cyan"/>
        </w:rPr>
        <w:fldChar w:fldCharType="end"/>
      </w:r>
      <w:r w:rsidRPr="00BF733E">
        <w:rPr>
          <w:rFonts w:ascii="Arial" w:hAnsi="Arial" w:cs="Arial"/>
          <w:color w:val="000000"/>
          <w:sz w:val="20"/>
          <w:highlight w:val="cyan"/>
        </w:rPr>
        <w:t xml:space="preserve"> “idrodinamica costiera modificato”)</w:t>
      </w:r>
      <w:r w:rsidRPr="00BF733E">
        <w:rPr>
          <w:rFonts w:ascii="Arial" w:hAnsi="Arial" w:cs="Arial"/>
          <w:color w:val="000000"/>
          <w:sz w:val="20"/>
        </w:rPr>
        <w:t xml:space="preserve"> </w:t>
      </w:r>
    </w:p>
    <w:p w:rsidR="00D41ABF" w:rsidRDefault="00CD3CE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Limitandosi al caso di </w:t>
      </w:r>
      <w:r w:rsidR="00D41ABF" w:rsidRPr="00351DFC">
        <w:rPr>
          <w:rFonts w:ascii="Arial" w:hAnsi="Arial" w:cs="Arial"/>
          <w:sz w:val="20"/>
        </w:rPr>
        <w:t>onda monocromatica (= sinusoide semplice) si ottiene che:</w:t>
      </w:r>
    </w:p>
    <w:p w:rsidR="00F85E5A" w:rsidRDefault="00F85E5A" w:rsidP="00F85E5A">
      <w:pPr>
        <w:pStyle w:val="Corpotesto"/>
      </w:pPr>
    </w:p>
    <w:p w:rsidR="00F85E5A" w:rsidRDefault="00F85E5A" w:rsidP="00F85E5A">
      <w:pPr>
        <w:pStyle w:val="Corpotesto"/>
      </w:pPr>
      <w:proofErr w:type="spellStart"/>
      <w:r>
        <w:t>Syy</w:t>
      </w:r>
      <w:proofErr w:type="spellEnd"/>
      <w:r>
        <w:t>=0</w:t>
      </w:r>
    </w:p>
    <w:p w:rsidR="00F85E5A" w:rsidRPr="00F85E5A" w:rsidRDefault="00F85E5A" w:rsidP="00F85E5A">
      <w:pPr>
        <w:pStyle w:val="Corpotesto"/>
      </w:pPr>
      <w:r>
        <w:t>E inoltre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1913C8" w:rsidP="00D41ABF">
      <w:pPr>
        <w:pStyle w:val="a"/>
        <w:ind w:firstLine="0"/>
        <w:rPr>
          <w:rFonts w:ascii="Arial" w:hAnsi="Arial" w:cs="Arial"/>
          <w:sz w:val="20"/>
        </w:rPr>
      </w:pPr>
      <w:r w:rsidRPr="001913C8">
        <w:rPr>
          <w:rFonts w:ascii="Arial" w:hAnsi="Arial" w:cs="Arial"/>
          <w:position w:val="-10"/>
          <w:sz w:val="20"/>
        </w:rPr>
        <w:object w:dxaOrig="620" w:dyaOrig="340">
          <v:shape id="_x0000_i1034" type="#_x0000_t75" style="width:38.05pt;height:14.2pt" o:ole="">
            <v:imagedata r:id="rId54" o:title=""/>
          </v:shape>
          <o:OLEObject Type="Embed" ProgID="Equation.3" ShapeID="_x0000_i1034" DrawAspect="Content" ObjectID="_1574758539" r:id="rId55"/>
        </w:object>
      </w:r>
      <w:r w:rsidR="00D41ABF" w:rsidRPr="00351DFC">
        <w:rPr>
          <w:rFonts w:ascii="Arial" w:hAnsi="Arial" w:cs="Arial"/>
          <w:sz w:val="20"/>
        </w:rPr>
        <w:t xml:space="preserve">    </w:t>
      </w:r>
      <w:r w:rsidRPr="0073056A">
        <w:rPr>
          <w:rFonts w:ascii="Arial" w:hAnsi="Arial" w:cs="Arial"/>
          <w:position w:val="-32"/>
          <w:sz w:val="20"/>
          <w:highlight w:val="cyan"/>
        </w:rPr>
        <w:object w:dxaOrig="3320" w:dyaOrig="760">
          <v:shape id="_x0000_i1035" type="#_x0000_t75" style="width:201.45pt;height:31.35pt" o:ole="">
            <v:imagedata r:id="rId56" o:title=""/>
          </v:shape>
          <o:OLEObject Type="Embed" ProgID="Equation.3" ShapeID="_x0000_i1035" DrawAspect="Content" ObjectID="_1574758540" r:id="rId57"/>
        </w:object>
      </w:r>
      <w:r w:rsidRPr="001913C8">
        <w:rPr>
          <w:rFonts w:ascii="Arial" w:hAnsi="Arial" w:cs="Arial"/>
          <w:position w:val="-10"/>
          <w:sz w:val="20"/>
        </w:rPr>
        <w:object w:dxaOrig="1420" w:dyaOrig="320">
          <v:shape id="_x0000_i1036" type="#_x0000_t75" style="width:86.55pt;height:13.05pt" o:ole="" fillcolor="yellow">
            <v:imagedata r:id="rId58" o:title=""/>
          </v:shape>
          <o:OLEObject Type="Embed" ProgID="Equation.3" ShapeID="_x0000_i1036" DrawAspect="Content" ObjectID="_1574758541" r:id="rId59"/>
        </w:object>
      </w:r>
    </w:p>
    <w:p w:rsidR="001913C8" w:rsidRPr="001913C8" w:rsidRDefault="001913C8" w:rsidP="001913C8">
      <w:pPr>
        <w:pStyle w:val="Corpotesto"/>
      </w:pPr>
    </w:p>
    <w:p w:rsidR="00D41ABF" w:rsidRPr="00351DFC" w:rsidRDefault="00CD5DC3" w:rsidP="00D41ABF">
      <w:pPr>
        <w:pStyle w:val="a"/>
        <w:ind w:firstLine="0"/>
        <w:rPr>
          <w:rFonts w:ascii="Arial" w:hAnsi="Arial" w:cs="Arial"/>
          <w:sz w:val="20"/>
        </w:rPr>
      </w:pPr>
      <w:r w:rsidRPr="0073056A">
        <w:rPr>
          <w:rFonts w:ascii="Arial" w:hAnsi="Arial" w:cs="Arial"/>
          <w:position w:val="-10"/>
          <w:sz w:val="20"/>
        </w:rPr>
        <w:object w:dxaOrig="1660" w:dyaOrig="340">
          <v:shape id="_x0000_i1037" type="#_x0000_t75" style="width:150.35pt;height:31.35pt" o:ole="" filled="t" fillcolor="#1f497d [3215]">
            <v:imagedata r:id="rId60" o:title=""/>
          </v:shape>
          <o:OLEObject Type="Embed" ProgID="Equation.3" ShapeID="_x0000_i1037" DrawAspect="Content" ObjectID="_1574758542" r:id="rId61"/>
        </w:objec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6738DA">
        <w:rPr>
          <w:rFonts w:ascii="Arial" w:hAnsi="Arial" w:cs="Arial"/>
          <w:sz w:val="20"/>
        </w:rPr>
        <w:t>Naturalmente E</w:t>
      </w:r>
      <w:proofErr w:type="gramStart"/>
      <w:r w:rsidRPr="006738DA">
        <w:rPr>
          <w:rFonts w:ascii="Arial" w:hAnsi="Arial" w:cs="Arial"/>
          <w:sz w:val="20"/>
        </w:rPr>
        <w:t>=</w:t>
      </w:r>
      <w:r>
        <w:t xml:space="preserve"> </w:t>
      </w:r>
      <w:r w:rsidRPr="00CB3F48">
        <w:rPr>
          <w:position w:val="-28"/>
        </w:rPr>
        <w:object w:dxaOrig="1100" w:dyaOrig="680">
          <v:shape id="_x0000_i1038" type="#_x0000_t75" style="width:54.45pt;height:33.95pt" o:ole="">
            <v:imagedata r:id="rId62" o:title=""/>
          </v:shape>
          <o:OLEObject Type="Embed" ProgID="Equation.3" ShapeID="_x0000_i1038" DrawAspect="Content" ObjectID="_1574758543" r:id="rId63"/>
        </w:object>
      </w:r>
      <w:r>
        <w:t xml:space="preserve"> </w:t>
      </w:r>
      <w:r w:rsidR="007C17FB">
        <w:rPr>
          <w:rStyle w:val="Rimandonotaapidipagina"/>
        </w:rPr>
        <w:footnoteReference w:id="3"/>
      </w:r>
      <w:r w:rsidR="007C17FB">
        <w:t>.</w:t>
      </w:r>
      <w:proofErr w:type="gramEnd"/>
      <w:r w:rsidR="007C17FB">
        <w:t xml:space="preserve"> </w:t>
      </w:r>
      <w:r w:rsidRPr="00351DFC">
        <w:rPr>
          <w:rFonts w:ascii="Arial" w:hAnsi="Arial" w:cs="Arial"/>
          <w:sz w:val="20"/>
        </w:rPr>
        <w:t xml:space="preserve">Ricordando che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333B04" w:rsidP="00D41ABF">
      <w:pPr>
        <w:pStyle w:val="a"/>
        <w:ind w:firstLine="0"/>
        <w:rPr>
          <w:rFonts w:ascii="Arial" w:hAnsi="Arial" w:cs="Arial"/>
          <w:sz w:val="20"/>
        </w:rPr>
      </w:pPr>
      <w:r w:rsidRPr="00333B04">
        <w:rPr>
          <w:rFonts w:ascii="Arial" w:hAnsi="Arial" w:cs="Arial"/>
          <w:position w:val="-24"/>
          <w:sz w:val="20"/>
        </w:rPr>
        <w:object w:dxaOrig="940" w:dyaOrig="660">
          <v:shape id="_x0000_i1039" type="#_x0000_t75" style="width:47pt;height:32.85pt" o:ole="">
            <v:imagedata r:id="rId64" o:title=""/>
          </v:shape>
          <o:OLEObject Type="Embed" ProgID="Equation.3" ShapeID="_x0000_i1039" DrawAspect="Content" ObjectID="_1574758544" r:id="rId65"/>
        </w:object>
      </w:r>
      <w:r w:rsidRPr="00333B04">
        <w:rPr>
          <w:rFonts w:ascii="Arial" w:hAnsi="Arial" w:cs="Arial"/>
          <w:position w:val="-30"/>
          <w:sz w:val="20"/>
        </w:rPr>
        <w:object w:dxaOrig="1760" w:dyaOrig="720">
          <v:shape id="_x0000_i1040" type="#_x0000_t75" style="width:88.8pt;height:36.95pt" o:ole="" filled="t" fillcolor="#8db3e2 [1311]">
            <v:imagedata r:id="rId66" o:title=""/>
          </v:shape>
          <o:OLEObject Type="Embed" ProgID="Equation.3" ShapeID="_x0000_i1040" DrawAspect="Content" ObjectID="_1574758545" r:id="rId67"/>
        </w:object>
      </w:r>
    </w:p>
    <w:p w:rsidR="00FB3FDB" w:rsidRDefault="00FB3FDB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B237A7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per</w:t>
      </w:r>
      <w:proofErr w:type="gramEnd"/>
      <w:r w:rsidR="00D41ABF" w:rsidRPr="00351DFC">
        <w:rPr>
          <w:rFonts w:ascii="Arial" w:hAnsi="Arial" w:cs="Arial"/>
          <w:sz w:val="20"/>
        </w:rPr>
        <w:t xml:space="preserve"> n = 0,5 in acqua profonda, n= 1 in acqua bassa, si ha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975818" w:rsidRDefault="00D41ABF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proofErr w:type="spellStart"/>
      <w:r w:rsidRPr="00975818">
        <w:rPr>
          <w:rFonts w:ascii="Arial" w:hAnsi="Arial" w:cs="Arial"/>
          <w:sz w:val="20"/>
          <w:u w:val="single"/>
        </w:rPr>
        <w:t>Sxx</w:t>
      </w:r>
      <w:proofErr w:type="spellEnd"/>
      <w:r w:rsidRPr="00975818">
        <w:rPr>
          <w:rFonts w:ascii="Arial" w:hAnsi="Arial" w:cs="Arial"/>
          <w:sz w:val="20"/>
          <w:u w:val="single"/>
        </w:rPr>
        <w:t xml:space="preserve"> </w:t>
      </w:r>
      <w:proofErr w:type="gramStart"/>
      <w:r w:rsidRPr="00975818">
        <w:rPr>
          <w:rFonts w:ascii="Arial" w:hAnsi="Arial" w:cs="Arial"/>
          <w:sz w:val="20"/>
          <w:u w:val="single"/>
        </w:rPr>
        <w:t>=  ½</w:t>
      </w:r>
      <w:proofErr w:type="gramEnd"/>
      <w:r w:rsidRPr="00975818">
        <w:rPr>
          <w:rFonts w:ascii="Arial" w:hAnsi="Arial" w:cs="Arial"/>
          <w:sz w:val="20"/>
          <w:u w:val="single"/>
        </w:rPr>
        <w:t xml:space="preserve"> E    in acqua profonda 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975818" w:rsidRDefault="00D41ABF" w:rsidP="00D41ABF">
      <w:pPr>
        <w:pStyle w:val="a"/>
        <w:ind w:firstLine="0"/>
        <w:rPr>
          <w:rFonts w:ascii="Arial" w:hAnsi="Arial" w:cs="Arial"/>
          <w:sz w:val="20"/>
          <w:u w:val="single"/>
        </w:rPr>
      </w:pPr>
      <w:proofErr w:type="spellStart"/>
      <w:r w:rsidRPr="00975818">
        <w:rPr>
          <w:rFonts w:ascii="Arial" w:hAnsi="Arial" w:cs="Arial"/>
          <w:sz w:val="20"/>
          <w:u w:val="single"/>
        </w:rPr>
        <w:t>Sxx</w:t>
      </w:r>
      <w:proofErr w:type="spellEnd"/>
      <w:r w:rsidRPr="00975818">
        <w:rPr>
          <w:rFonts w:ascii="Arial" w:hAnsi="Arial" w:cs="Arial"/>
          <w:sz w:val="20"/>
          <w:u w:val="single"/>
        </w:rPr>
        <w:t xml:space="preserve"> </w:t>
      </w:r>
      <w:proofErr w:type="gramStart"/>
      <w:r w:rsidRPr="00975818">
        <w:rPr>
          <w:rFonts w:ascii="Arial" w:hAnsi="Arial" w:cs="Arial"/>
          <w:sz w:val="20"/>
          <w:u w:val="single"/>
        </w:rPr>
        <w:t>=  3</w:t>
      </w:r>
      <w:proofErr w:type="gramEnd"/>
      <w:r w:rsidRPr="00975818">
        <w:rPr>
          <w:rFonts w:ascii="Arial" w:hAnsi="Arial" w:cs="Arial"/>
          <w:sz w:val="20"/>
          <w:u w:val="single"/>
        </w:rPr>
        <w:t xml:space="preserve">/2 E    in acque basse   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 </w:t>
      </w:r>
    </w:p>
    <w:p w:rsidR="00CF607A" w:rsidRPr="00CF607A" w:rsidRDefault="00CF607A" w:rsidP="00CF607A">
      <w:pPr>
        <w:jc w:val="both"/>
        <w:rPr>
          <w:rFonts w:ascii="Arial" w:hAnsi="Arial" w:cs="Arial"/>
        </w:rPr>
      </w:pPr>
    </w:p>
    <w:p w:rsidR="00D41ABF" w:rsidRDefault="00CF607A" w:rsidP="00CF607A">
      <w:pPr>
        <w:jc w:val="both"/>
        <w:rPr>
          <w:rFonts w:ascii="Arial" w:hAnsi="Arial" w:cs="Arial"/>
        </w:rPr>
      </w:pPr>
      <w:r w:rsidRPr="00CF607A">
        <w:rPr>
          <w:rFonts w:ascii="Arial" w:hAnsi="Arial" w:cs="Arial"/>
        </w:rPr>
        <w:t>(Si ricordi che   E=1/</w:t>
      </w:r>
      <w:r w:rsidR="00B47BB7">
        <w:rPr>
          <w:rFonts w:ascii="Arial" w:hAnsi="Arial" w:cs="Arial"/>
        </w:rPr>
        <w:t>8</w:t>
      </w:r>
      <w:r w:rsidRPr="00CF607A">
        <w:rPr>
          <w:rFonts w:ascii="Arial" w:hAnsi="Arial" w:cs="Arial"/>
        </w:rPr>
        <w:t xml:space="preserve"> ϱgH</w:t>
      </w:r>
      <w:r w:rsidRPr="00CF607A">
        <w:rPr>
          <w:rFonts w:ascii="Arial" w:hAnsi="Arial" w:cs="Arial"/>
          <w:vertAlign w:val="superscript"/>
        </w:rPr>
        <w:t>2</w:t>
      </w:r>
      <w:r w:rsidR="00B47BB7">
        <w:rPr>
          <w:rFonts w:ascii="Arial" w:hAnsi="Arial" w:cs="Arial"/>
        </w:rPr>
        <w:t xml:space="preserve"> per un onda </w:t>
      </w:r>
      <w:proofErr w:type="gramStart"/>
      <w:r w:rsidR="00B47BB7">
        <w:rPr>
          <w:rFonts w:ascii="Arial" w:hAnsi="Arial" w:cs="Arial"/>
        </w:rPr>
        <w:t xml:space="preserve">sinusoidale </w:t>
      </w:r>
      <w:r w:rsidR="00CD3CEF">
        <w:rPr>
          <w:rFonts w:ascii="Arial" w:hAnsi="Arial" w:cs="Arial"/>
        </w:rPr>
        <w:t>)</w:t>
      </w:r>
      <w:proofErr w:type="gramEnd"/>
    </w:p>
    <w:p w:rsidR="00CD3CEF" w:rsidRPr="00351DFC" w:rsidRDefault="00CD3CEF" w:rsidP="00CF607A">
      <w:pPr>
        <w:jc w:val="both"/>
        <w:rPr>
          <w:rFonts w:ascii="Arial" w:hAnsi="Arial" w:cs="Arial"/>
        </w:rPr>
      </w:pPr>
    </w:p>
    <w:p w:rsidR="00D41ABF" w:rsidRPr="0061748F" w:rsidRDefault="00D41ABF" w:rsidP="00CF607A">
      <w:pPr>
        <w:jc w:val="both"/>
        <w:rPr>
          <w:rFonts w:ascii="Arial" w:hAnsi="Arial" w:cs="Arial"/>
        </w:rPr>
      </w:pPr>
      <w:r w:rsidRPr="00351DFC">
        <w:rPr>
          <w:rFonts w:ascii="Arial" w:hAnsi="Arial" w:cs="Arial"/>
        </w:rPr>
        <w:t xml:space="preserve">Un’ altra relazione importante </w:t>
      </w:r>
      <w:r>
        <w:rPr>
          <w:rFonts w:ascii="Arial" w:hAnsi="Arial" w:cs="Arial"/>
        </w:rPr>
        <w:t xml:space="preserve">si ottiene invece </w:t>
      </w:r>
      <w:r w:rsidR="00333B04">
        <w:rPr>
          <w:rFonts w:ascii="Arial" w:hAnsi="Arial" w:cs="Arial"/>
        </w:rPr>
        <w:t xml:space="preserve">per </w:t>
      </w:r>
      <w:proofErr w:type="spellStart"/>
      <w:r w:rsidR="00333B04">
        <w:rPr>
          <w:rFonts w:ascii="Arial" w:hAnsi="Arial" w:cs="Arial"/>
        </w:rPr>
        <w:t>Sxy</w:t>
      </w:r>
      <w:proofErr w:type="spellEnd"/>
      <w:r w:rsidR="00333B04">
        <w:rPr>
          <w:rFonts w:ascii="Arial" w:hAnsi="Arial" w:cs="Arial"/>
        </w:rPr>
        <w:t xml:space="preserve">, </w:t>
      </w:r>
      <w:r w:rsidR="00333B04" w:rsidRPr="00F85E5A">
        <w:rPr>
          <w:rFonts w:ascii="Arial" w:hAnsi="Arial" w:cs="Arial"/>
          <w:b/>
          <w:u w:val="single"/>
        </w:rPr>
        <w:t>nel caso in cui la direzione di propagazione</w:t>
      </w:r>
      <w:r w:rsidR="00333B04" w:rsidRPr="00F85E5A">
        <w:rPr>
          <w:rFonts w:ascii="Arial" w:hAnsi="Arial" w:cs="Arial"/>
          <w:b/>
        </w:rPr>
        <w:t xml:space="preserve"> fa un angolo </w:t>
      </w:r>
      <w:proofErr w:type="gramStart"/>
      <w:r w:rsidR="00333B04" w:rsidRPr="00F85E5A">
        <w:rPr>
          <w:rFonts w:ascii="Arial" w:hAnsi="Arial" w:cs="Arial"/>
          <w:b/>
        </w:rPr>
        <w:t xml:space="preserve">α  </w:t>
      </w:r>
      <w:r w:rsidR="00333B04">
        <w:rPr>
          <w:rFonts w:ascii="Arial" w:hAnsi="Arial" w:cs="Arial"/>
        </w:rPr>
        <w:t>con</w:t>
      </w:r>
      <w:proofErr w:type="gramEnd"/>
      <w:r w:rsidR="00333B04">
        <w:rPr>
          <w:rFonts w:ascii="Arial" w:hAnsi="Arial" w:cs="Arial"/>
        </w:rPr>
        <w:t xml:space="preserve"> la </w:t>
      </w:r>
      <w:r w:rsidR="00333B04" w:rsidRPr="00351DFC">
        <w:rPr>
          <w:rFonts w:ascii="Arial" w:hAnsi="Arial" w:cs="Arial"/>
        </w:rPr>
        <w:t xml:space="preserve"> x</w:t>
      </w:r>
      <w:r w:rsidR="00333B04" w:rsidRPr="0061748F">
        <w:rPr>
          <w:rFonts w:ascii="Arial" w:hAnsi="Arial" w:cs="Arial"/>
        </w:rPr>
        <w:t>. (G</w:t>
      </w:r>
      <w:r w:rsidRPr="0061748F">
        <w:rPr>
          <w:rFonts w:ascii="Arial" w:hAnsi="Arial" w:cs="Arial"/>
        </w:rPr>
        <w:t xml:space="preserve">li assi X </w:t>
      </w:r>
      <w:proofErr w:type="spellStart"/>
      <w:r w:rsidRPr="0061748F">
        <w:rPr>
          <w:rFonts w:ascii="Arial" w:hAnsi="Arial" w:cs="Arial"/>
        </w:rPr>
        <w:t>ed</w:t>
      </w:r>
      <w:proofErr w:type="spellEnd"/>
      <w:r w:rsidRPr="0061748F">
        <w:rPr>
          <w:rFonts w:ascii="Arial" w:hAnsi="Arial" w:cs="Arial"/>
        </w:rPr>
        <w:t xml:space="preserve"> Y </w:t>
      </w:r>
      <w:r w:rsidR="00333B04" w:rsidRPr="0061748F">
        <w:rPr>
          <w:rFonts w:ascii="Arial" w:hAnsi="Arial" w:cs="Arial"/>
        </w:rPr>
        <w:t>sono sempre orientati</w:t>
      </w:r>
      <w:r w:rsidRPr="0061748F">
        <w:rPr>
          <w:rFonts w:ascii="Arial" w:hAnsi="Arial" w:cs="Arial"/>
        </w:rPr>
        <w:t xml:space="preserve"> rispettivamente </w:t>
      </w:r>
      <w:r w:rsidR="00333B04" w:rsidRPr="0061748F">
        <w:rPr>
          <w:rFonts w:ascii="Arial" w:hAnsi="Arial" w:cs="Arial"/>
        </w:rPr>
        <w:t xml:space="preserve">n direzione </w:t>
      </w:r>
      <w:r w:rsidRPr="0061748F">
        <w:rPr>
          <w:rFonts w:ascii="Arial" w:hAnsi="Arial" w:cs="Arial"/>
        </w:rPr>
        <w:t>normale e parallela alla costa</w:t>
      </w:r>
      <w:r w:rsidR="00F85E5A">
        <w:rPr>
          <w:rFonts w:ascii="Arial" w:hAnsi="Arial" w:cs="Arial"/>
        </w:rPr>
        <w:t xml:space="preserve">, le batimetriche sempre rettilinee e </w:t>
      </w:r>
      <w:proofErr w:type="gramStart"/>
      <w:r w:rsidR="00F85E5A">
        <w:rPr>
          <w:rFonts w:ascii="Arial" w:hAnsi="Arial" w:cs="Arial"/>
        </w:rPr>
        <w:t>parallele</w:t>
      </w:r>
      <w:r w:rsidRPr="0061748F">
        <w:rPr>
          <w:rFonts w:ascii="Arial" w:hAnsi="Arial" w:cs="Arial"/>
        </w:rPr>
        <w:t xml:space="preserve"> )</w:t>
      </w:r>
      <w:proofErr w:type="gramEnd"/>
      <w:r w:rsidR="00333B04" w:rsidRPr="0061748F">
        <w:rPr>
          <w:rFonts w:ascii="Arial" w:hAnsi="Arial" w:cs="Arial"/>
        </w:rPr>
        <w:t xml:space="preserve">; </w:t>
      </w:r>
      <w:r w:rsidRPr="0061748F">
        <w:rPr>
          <w:rFonts w:ascii="Arial" w:hAnsi="Arial" w:cs="Arial"/>
        </w:rPr>
        <w:t xml:space="preserve"> si ottiene in questo caso</w:t>
      </w:r>
    </w:p>
    <w:p w:rsidR="00D41ABF" w:rsidRPr="0061748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333B04" w:rsidP="00D41ABF">
      <w:pPr>
        <w:pStyle w:val="a"/>
        <w:ind w:firstLine="0"/>
        <w:rPr>
          <w:rFonts w:ascii="Arial" w:hAnsi="Arial" w:cs="Arial"/>
          <w:sz w:val="20"/>
        </w:rPr>
      </w:pPr>
      <w:r w:rsidRPr="0061748F">
        <w:rPr>
          <w:rFonts w:ascii="Arial" w:hAnsi="Arial" w:cs="Arial"/>
          <w:position w:val="-14"/>
          <w:sz w:val="20"/>
        </w:rPr>
        <w:object w:dxaOrig="4840" w:dyaOrig="380">
          <v:shape id="_x0000_i1041" type="#_x0000_t75" style="width:302.55pt;height:23.9pt" o:ole="">
            <v:imagedata r:id="rId68" o:title=""/>
          </v:shape>
          <o:OLEObject Type="Embed" ProgID="Equation.3" ShapeID="_x0000_i1041" DrawAspect="Content" ObjectID="_1574758546" r:id="rId69"/>
        </w:object>
      </w:r>
    </w:p>
    <w:p w:rsidR="00D41ABF" w:rsidRPr="00351DFC" w:rsidRDefault="001E5387" w:rsidP="001E5387">
      <w:pPr>
        <w:pStyle w:val="a"/>
        <w:tabs>
          <w:tab w:val="left" w:pos="3298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D41ABF" w:rsidRPr="00351DFC" w:rsidRDefault="00DB1D90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 s</w:t>
      </w:r>
      <w:r w:rsidR="00D41ABF" w:rsidRPr="00351DFC">
        <w:rPr>
          <w:rFonts w:ascii="Arial" w:hAnsi="Arial" w:cs="Arial"/>
          <w:sz w:val="20"/>
        </w:rPr>
        <w:t xml:space="preserve">emplici </w:t>
      </w:r>
      <w:r>
        <w:rPr>
          <w:rFonts w:ascii="Arial" w:hAnsi="Arial" w:cs="Arial"/>
          <w:sz w:val="20"/>
        </w:rPr>
        <w:t>esempi</w:t>
      </w:r>
      <w:r w:rsidR="00D41ABF" w:rsidRPr="00351DFC">
        <w:rPr>
          <w:rFonts w:ascii="Arial" w:hAnsi="Arial" w:cs="Arial"/>
          <w:sz w:val="20"/>
        </w:rPr>
        <w:t xml:space="preserve"> di </w:t>
      </w:r>
      <w:proofErr w:type="spellStart"/>
      <w:r w:rsidR="00D41ABF" w:rsidRPr="00351DFC">
        <w:rPr>
          <w:rFonts w:ascii="Arial" w:hAnsi="Arial" w:cs="Arial"/>
          <w:sz w:val="20"/>
        </w:rPr>
        <w:t>radiation</w:t>
      </w:r>
      <w:proofErr w:type="spellEnd"/>
      <w:r w:rsidR="00D41ABF" w:rsidRPr="00351DFC">
        <w:rPr>
          <w:rFonts w:ascii="Arial" w:hAnsi="Arial" w:cs="Arial"/>
          <w:sz w:val="20"/>
        </w:rPr>
        <w:t xml:space="preserve"> </w:t>
      </w:r>
      <w:proofErr w:type="spellStart"/>
      <w:r w:rsidR="00D41ABF" w:rsidRPr="00351DFC">
        <w:rPr>
          <w:rFonts w:ascii="Arial" w:hAnsi="Arial" w:cs="Arial"/>
          <w:sz w:val="20"/>
        </w:rPr>
        <w:t>stresses</w:t>
      </w:r>
      <w:proofErr w:type="spellEnd"/>
      <w:r w:rsidR="00D41ABF" w:rsidRPr="00351DFC">
        <w:rPr>
          <w:rFonts w:ascii="Arial" w:hAnsi="Arial" w:cs="Arial"/>
          <w:sz w:val="20"/>
        </w:rPr>
        <w:t xml:space="preserve"> illustrati sopra aiutano a comprendere </w:t>
      </w:r>
      <w:r w:rsidR="00333B04">
        <w:rPr>
          <w:rFonts w:ascii="Arial" w:hAnsi="Arial" w:cs="Arial"/>
          <w:sz w:val="20"/>
        </w:rPr>
        <w:t xml:space="preserve">alcuni </w:t>
      </w:r>
      <w:r w:rsidR="00D41ABF" w:rsidRPr="00351DFC">
        <w:rPr>
          <w:rFonts w:ascii="Arial" w:hAnsi="Arial" w:cs="Arial"/>
          <w:sz w:val="20"/>
        </w:rPr>
        <w:t>fenomeni</w:t>
      </w:r>
      <w:r w:rsidR="00861392">
        <w:rPr>
          <w:rFonts w:ascii="Arial" w:hAnsi="Arial" w:cs="Arial"/>
          <w:sz w:val="20"/>
        </w:rPr>
        <w:t xml:space="preserve"> molto importa</w:t>
      </w:r>
      <w:r w:rsidR="00333B04">
        <w:rPr>
          <w:rFonts w:ascii="Arial" w:hAnsi="Arial" w:cs="Arial"/>
          <w:sz w:val="20"/>
        </w:rPr>
        <w:t>nti</w:t>
      </w:r>
      <w:r w:rsidR="00D41ABF" w:rsidRPr="00351DFC">
        <w:rPr>
          <w:rFonts w:ascii="Arial" w:hAnsi="Arial" w:cs="Arial"/>
          <w:sz w:val="20"/>
        </w:rPr>
        <w:t>: tra di essi il set-</w:t>
      </w:r>
      <w:proofErr w:type="gramStart"/>
      <w:r w:rsidR="00D41ABF" w:rsidRPr="00351DFC">
        <w:rPr>
          <w:rFonts w:ascii="Arial" w:hAnsi="Arial" w:cs="Arial"/>
          <w:sz w:val="20"/>
        </w:rPr>
        <w:t>up  e</w:t>
      </w:r>
      <w:proofErr w:type="gramEnd"/>
      <w:r w:rsidR="00D41ABF" w:rsidRPr="00351DFC">
        <w:rPr>
          <w:rFonts w:ascii="Arial" w:hAnsi="Arial" w:cs="Arial"/>
          <w:sz w:val="20"/>
        </w:rPr>
        <w:t xml:space="preserve"> le correnti lungo costa (</w:t>
      </w:r>
      <w:proofErr w:type="spellStart"/>
      <w:r w:rsidR="00D41ABF" w:rsidRPr="00351DFC">
        <w:rPr>
          <w:rFonts w:ascii="Arial" w:hAnsi="Arial" w:cs="Arial"/>
          <w:sz w:val="20"/>
        </w:rPr>
        <w:t>longshore</w:t>
      </w:r>
      <w:proofErr w:type="spellEnd"/>
      <w:r w:rsidR="00D41ABF" w:rsidRPr="00351DFC">
        <w:rPr>
          <w:rFonts w:ascii="Arial" w:hAnsi="Arial" w:cs="Arial"/>
          <w:sz w:val="20"/>
        </w:rPr>
        <w:t>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F23136" w:rsidRDefault="00D41ABF" w:rsidP="00D41ABF">
      <w:pPr>
        <w:pStyle w:val="a"/>
        <w:ind w:firstLine="0"/>
        <w:rPr>
          <w:rFonts w:ascii="Arial" w:hAnsi="Arial" w:cs="Arial"/>
          <w:b/>
          <w:sz w:val="20"/>
          <w:lang w:val="en-GB"/>
        </w:rPr>
      </w:pPr>
      <w:r w:rsidRPr="00F23136">
        <w:rPr>
          <w:rFonts w:ascii="Arial" w:hAnsi="Arial" w:cs="Arial"/>
          <w:b/>
          <w:sz w:val="20"/>
          <w:lang w:val="en-GB"/>
        </w:rPr>
        <w:t>SET UP /SET DOWN (INNALZAMENTO MEDIO)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  <w:lang w:val="en-GB"/>
        </w:rPr>
      </w:pPr>
      <w:r w:rsidRPr="00F23136">
        <w:rPr>
          <w:rFonts w:ascii="Arial" w:hAnsi="Arial" w:cs="Arial"/>
          <w:sz w:val="20"/>
          <w:lang w:val="en-GB"/>
        </w:rPr>
        <w:t> </w:t>
      </w:r>
    </w:p>
    <w:p w:rsidR="00772023" w:rsidRPr="00772023" w:rsidRDefault="00772023" w:rsidP="00772023">
      <w:pPr>
        <w:pStyle w:val="Corpotesto"/>
        <w:rPr>
          <w:color w:val="FFC000"/>
          <w:sz w:val="16"/>
          <w:szCs w:val="16"/>
        </w:rPr>
      </w:pPr>
      <w:r w:rsidRPr="00772023">
        <w:rPr>
          <w:color w:val="FFC000"/>
          <w:sz w:val="16"/>
          <w:szCs w:val="16"/>
        </w:rPr>
        <w:t xml:space="preserve">Nel seguito si usano </w:t>
      </w:r>
      <w:proofErr w:type="gramStart"/>
      <w:r w:rsidRPr="00772023">
        <w:rPr>
          <w:color w:val="FFC000"/>
          <w:sz w:val="16"/>
          <w:szCs w:val="16"/>
        </w:rPr>
        <w:t>le  notazioni</w:t>
      </w:r>
      <w:proofErr w:type="gramEnd"/>
      <w:r w:rsidRPr="00772023">
        <w:rPr>
          <w:color w:val="FFC000"/>
          <w:sz w:val="16"/>
          <w:szCs w:val="16"/>
        </w:rPr>
        <w:t xml:space="preserve"> del Manuale dell' US </w:t>
      </w:r>
      <w:proofErr w:type="spellStart"/>
      <w:r w:rsidRPr="00772023">
        <w:rPr>
          <w:color w:val="FFC000"/>
          <w:sz w:val="16"/>
          <w:szCs w:val="16"/>
        </w:rPr>
        <w:t>Army</w:t>
      </w:r>
      <w:proofErr w:type="spellEnd"/>
      <w:r w:rsidRPr="00772023">
        <w:rPr>
          <w:color w:val="FFC000"/>
          <w:sz w:val="16"/>
          <w:szCs w:val="16"/>
        </w:rPr>
        <w:t xml:space="preserve"> </w:t>
      </w:r>
      <w:proofErr w:type="spellStart"/>
      <w:r w:rsidRPr="00772023">
        <w:rPr>
          <w:color w:val="FFC000"/>
          <w:sz w:val="16"/>
          <w:szCs w:val="16"/>
        </w:rPr>
        <w:t>Corps</w:t>
      </w:r>
      <w:proofErr w:type="spellEnd"/>
      <w:r w:rsidRPr="00772023">
        <w:rPr>
          <w:color w:val="FFC000"/>
          <w:sz w:val="16"/>
          <w:szCs w:val="16"/>
        </w:rPr>
        <w:t xml:space="preserve"> of  </w:t>
      </w:r>
      <w:proofErr w:type="spellStart"/>
      <w:r w:rsidRPr="00772023">
        <w:rPr>
          <w:color w:val="FFC000"/>
          <w:sz w:val="16"/>
          <w:szCs w:val="16"/>
        </w:rPr>
        <w:t>Engineers</w:t>
      </w:r>
      <w:proofErr w:type="spellEnd"/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Il setup </w:t>
      </w:r>
      <w:r w:rsidRPr="0062267A">
        <w:rPr>
          <w:rFonts w:ascii="Arial" w:hAnsi="Arial" w:cs="Arial"/>
          <w:position w:val="-10"/>
          <w:sz w:val="20"/>
        </w:rPr>
        <w:object w:dxaOrig="240" w:dyaOrig="300">
          <v:shape id="_x0000_i1042" type="#_x0000_t75" style="width:14.55pt;height:14.55pt" o:ole="">
            <v:imagedata r:id="rId70" o:title=""/>
          </v:shape>
          <o:OLEObject Type="Embed" ProgID="Equation.3" ShapeID="_x0000_i1042" DrawAspect="Content" ObjectID="_1574758547" r:id="rId71"/>
        </w:object>
      </w:r>
      <w:r w:rsidRPr="00351DFC">
        <w:rPr>
          <w:rFonts w:ascii="Arial" w:hAnsi="Arial" w:cs="Arial"/>
          <w:sz w:val="20"/>
        </w:rPr>
        <w:t>è definito come la sopraelevazione del livello medio del mare a causa del mo</w:t>
      </w:r>
      <w:r w:rsidR="00772023">
        <w:rPr>
          <w:rFonts w:ascii="Arial" w:hAnsi="Arial" w:cs="Arial"/>
          <w:sz w:val="20"/>
        </w:rPr>
        <w:t>to ondoso incidente sulla costa:</w:t>
      </w:r>
      <w:r w:rsidRPr="00351DFC">
        <w:rPr>
          <w:rFonts w:ascii="Arial" w:hAnsi="Arial" w:cs="Arial"/>
          <w:sz w:val="20"/>
        </w:rPr>
        <w:t xml:space="preserve"> </w:t>
      </w:r>
      <w:r w:rsidR="00772023">
        <w:rPr>
          <w:rFonts w:ascii="Arial" w:hAnsi="Arial" w:cs="Arial"/>
          <w:sz w:val="20"/>
        </w:rPr>
        <w:t xml:space="preserve">assumiamo qui come suo riferimento il livello medio del mare in condizioni di calma. </w:t>
      </w:r>
      <w:r w:rsidR="00333B04">
        <w:rPr>
          <w:rFonts w:ascii="Arial" w:hAnsi="Arial" w:cs="Arial"/>
          <w:sz w:val="20"/>
        </w:rPr>
        <w:t xml:space="preserve">Si ha quindi che </w:t>
      </w:r>
      <w:r w:rsidR="00333B04" w:rsidRPr="00CD5DC3">
        <w:rPr>
          <w:rFonts w:ascii="Arial" w:hAnsi="Arial" w:cs="Arial"/>
          <w:sz w:val="20"/>
          <w:u w:val="single"/>
        </w:rPr>
        <w:t xml:space="preserve">il livello medio mare durante una mareggiata </w:t>
      </w:r>
      <w:r w:rsidR="00333B04" w:rsidRPr="00CD5DC3">
        <w:rPr>
          <w:rFonts w:ascii="Arial" w:hAnsi="Arial" w:cs="Arial"/>
          <w:b/>
          <w:sz w:val="20"/>
          <w:u w:val="single"/>
        </w:rPr>
        <w:t>d</w:t>
      </w:r>
      <w:r w:rsidR="00333B04" w:rsidRPr="00CD5DC3">
        <w:rPr>
          <w:rFonts w:ascii="Arial" w:hAnsi="Arial" w:cs="Arial"/>
          <w:sz w:val="20"/>
          <w:u w:val="single"/>
        </w:rPr>
        <w:t xml:space="preserve"> è diverso dal livello medio mare in acqua </w:t>
      </w:r>
      <w:proofErr w:type="gramStart"/>
      <w:r w:rsidR="00333B04" w:rsidRPr="00CD5DC3">
        <w:rPr>
          <w:rFonts w:ascii="Arial" w:hAnsi="Arial" w:cs="Arial"/>
          <w:sz w:val="20"/>
          <w:u w:val="single"/>
        </w:rPr>
        <w:t>calma</w:t>
      </w:r>
      <w:r w:rsidR="00333B04">
        <w:rPr>
          <w:rFonts w:ascii="Arial" w:hAnsi="Arial" w:cs="Arial"/>
          <w:sz w:val="20"/>
        </w:rPr>
        <w:t xml:space="preserve">  </w:t>
      </w:r>
      <w:r w:rsidR="00333B04" w:rsidRPr="00333B04">
        <w:rPr>
          <w:rFonts w:ascii="Arial" w:hAnsi="Arial" w:cs="Arial"/>
          <w:b/>
          <w:sz w:val="20"/>
        </w:rPr>
        <w:t>h</w:t>
      </w:r>
      <w:proofErr w:type="gramEnd"/>
      <w:r w:rsidR="00333B04" w:rsidRPr="00333B04">
        <w:rPr>
          <w:rFonts w:ascii="Arial" w:hAnsi="Arial" w:cs="Arial"/>
          <w:b/>
          <w:sz w:val="20"/>
        </w:rPr>
        <w:t xml:space="preserve"> </w:t>
      </w:r>
      <w:r w:rsidR="00333B04">
        <w:rPr>
          <w:rFonts w:ascii="Arial" w:hAnsi="Arial" w:cs="Arial"/>
          <w:sz w:val="20"/>
        </w:rPr>
        <w:t xml:space="preserve"> .  Definiamo quindi:</w:t>
      </w:r>
    </w:p>
    <w:p w:rsidR="00333B04" w:rsidRDefault="00333B04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</w:t>
      </w:r>
      <w:proofErr w:type="gramEnd"/>
      <w:r>
        <w:rPr>
          <w:rFonts w:ascii="Arial" w:hAnsi="Arial" w:cs="Arial"/>
          <w:sz w:val="20"/>
        </w:rPr>
        <w:t xml:space="preserve"> = </w:t>
      </w:r>
      <w:r w:rsidR="00772023">
        <w:rPr>
          <w:rFonts w:ascii="Arial" w:hAnsi="Arial" w:cs="Arial"/>
          <w:sz w:val="20"/>
        </w:rPr>
        <w:t>h</w:t>
      </w:r>
      <w:r w:rsidR="00D31492">
        <w:rPr>
          <w:rFonts w:ascii="Arial" w:hAnsi="Arial" w:cs="Arial"/>
          <w:sz w:val="20"/>
        </w:rPr>
        <w:t>+</w:t>
      </w:r>
      <w:r w:rsidRPr="0062267A">
        <w:rPr>
          <w:rFonts w:ascii="Arial" w:hAnsi="Arial" w:cs="Arial"/>
          <w:position w:val="-10"/>
          <w:sz w:val="20"/>
        </w:rPr>
        <w:object w:dxaOrig="240" w:dyaOrig="300">
          <v:shape id="_x0000_i1043" type="#_x0000_t75" style="width:14.55pt;height:16.05pt" o:ole="">
            <v:imagedata r:id="rId72" o:title=""/>
          </v:shape>
          <o:OLEObject Type="Embed" ProgID="Equation.3" ShapeID="_x0000_i1043" DrawAspect="Content" ObjectID="_1574758548" r:id="rId73"/>
        </w:objec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61748F" w:rsidRDefault="00311FEC" w:rsidP="006174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tre grandezze sono tutte ovviamente funzione della coordinata orizzontale x. </w:t>
      </w:r>
      <w:r w:rsidR="00594D05">
        <w:rPr>
          <w:rStyle w:val="Rimandonotaapidipagina"/>
          <w:rFonts w:ascii="Arial" w:hAnsi="Arial" w:cs="Arial"/>
        </w:rPr>
        <w:footnoteReference w:id="4"/>
      </w:r>
    </w:p>
    <w:p w:rsidR="00D41ABF" w:rsidRPr="00351DFC" w:rsidRDefault="007450EF" w:rsidP="007450EF">
      <w:pPr>
        <w:jc w:val="both"/>
        <w:rPr>
          <w:rFonts w:ascii="Arial" w:hAnsi="Arial" w:cs="Arial"/>
        </w:rPr>
      </w:pPr>
      <w:r w:rsidRPr="007450EF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901759" y="3362632"/>
            <wp:positionH relativeFrom="margin">
              <wp:align>left</wp:align>
            </wp:positionH>
            <wp:positionV relativeFrom="paragraph">
              <wp:align>top</wp:align>
            </wp:positionV>
            <wp:extent cx="3033395" cy="1760855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16" cy="176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textWrapping" w:clear="all"/>
      </w:r>
      <w:r w:rsidR="00D41ABF" w:rsidRPr="00351DFC">
        <w:rPr>
          <w:rFonts w:ascii="Arial" w:hAnsi="Arial" w:cs="Arial"/>
        </w:rPr>
        <w:t>Il fenomeno è strettamente legato alla circolazione</w:t>
      </w:r>
      <w:r w:rsidR="00D41ABF">
        <w:rPr>
          <w:rFonts w:ascii="Arial" w:hAnsi="Arial" w:cs="Arial"/>
        </w:rPr>
        <w:t xml:space="preserve"> ed </w:t>
      </w:r>
      <w:proofErr w:type="spellStart"/>
      <w:r w:rsidR="00D41ABF">
        <w:rPr>
          <w:rFonts w:ascii="Arial" w:hAnsi="Arial" w:cs="Arial"/>
        </w:rPr>
        <w:t>é</w:t>
      </w:r>
      <w:proofErr w:type="spellEnd"/>
      <w:r w:rsidR="00D41ABF">
        <w:rPr>
          <w:rFonts w:ascii="Arial" w:hAnsi="Arial" w:cs="Arial"/>
        </w:rPr>
        <w:t xml:space="preserve"> </w:t>
      </w:r>
      <w:proofErr w:type="gramStart"/>
      <w:r w:rsidR="00D41ABF">
        <w:rPr>
          <w:rFonts w:ascii="Arial" w:hAnsi="Arial" w:cs="Arial"/>
        </w:rPr>
        <w:t xml:space="preserve">molto </w:t>
      </w:r>
      <w:r w:rsidR="00D41ABF" w:rsidRPr="00351DFC">
        <w:rPr>
          <w:rFonts w:ascii="Arial" w:hAnsi="Arial" w:cs="Arial"/>
        </w:rPr>
        <w:t xml:space="preserve"> complesso</w:t>
      </w:r>
      <w:proofErr w:type="gramEnd"/>
      <w:r w:rsidR="00D41ABF">
        <w:rPr>
          <w:rFonts w:ascii="Arial" w:hAnsi="Arial" w:cs="Arial"/>
        </w:rPr>
        <w:t>.</w:t>
      </w:r>
      <w:r w:rsidR="00D41ABF" w:rsidRPr="00351DFC">
        <w:rPr>
          <w:rFonts w:ascii="Arial" w:hAnsi="Arial" w:cs="Arial"/>
        </w:rPr>
        <w:t xml:space="preserve"> In condizioni semplici, cioè di </w:t>
      </w:r>
      <w:r w:rsidR="00D41ABF" w:rsidRPr="00E52550">
        <w:rPr>
          <w:rFonts w:ascii="Arial" w:hAnsi="Arial" w:cs="Arial"/>
          <w:b/>
          <w:u w:val="single"/>
        </w:rPr>
        <w:t xml:space="preserve">batimetriche rettilinee e parallele </w:t>
      </w:r>
      <w:proofErr w:type="gramStart"/>
      <w:r w:rsidR="00D41ABF" w:rsidRPr="00E52550">
        <w:rPr>
          <w:rFonts w:ascii="Arial" w:hAnsi="Arial" w:cs="Arial"/>
          <w:b/>
          <w:u w:val="single"/>
        </w:rPr>
        <w:t xml:space="preserve">e  </w:t>
      </w:r>
      <w:r w:rsidR="001F5881">
        <w:rPr>
          <w:rFonts w:ascii="Arial" w:hAnsi="Arial" w:cs="Arial"/>
          <w:b/>
          <w:u w:val="single"/>
        </w:rPr>
        <w:t>direzione</w:t>
      </w:r>
      <w:proofErr w:type="gramEnd"/>
      <w:r w:rsidR="001F5881">
        <w:rPr>
          <w:rFonts w:ascii="Arial" w:hAnsi="Arial" w:cs="Arial"/>
          <w:b/>
          <w:u w:val="single"/>
        </w:rPr>
        <w:t xml:space="preserve"> di propagazione </w:t>
      </w:r>
      <w:r w:rsidR="009F356A">
        <w:rPr>
          <w:rFonts w:ascii="Arial" w:hAnsi="Arial" w:cs="Arial"/>
          <w:b/>
          <w:u w:val="single"/>
        </w:rPr>
        <w:t xml:space="preserve">x </w:t>
      </w:r>
      <w:r w:rsidR="001F5881">
        <w:rPr>
          <w:rFonts w:ascii="Arial" w:hAnsi="Arial" w:cs="Arial"/>
          <w:b/>
          <w:u w:val="single"/>
        </w:rPr>
        <w:t>perpendicolare alla spiaggia (du</w:t>
      </w:r>
      <w:r w:rsidR="00D2075B">
        <w:rPr>
          <w:rFonts w:ascii="Arial" w:hAnsi="Arial" w:cs="Arial"/>
          <w:b/>
          <w:u w:val="single"/>
        </w:rPr>
        <w:t>nq</w:t>
      </w:r>
      <w:r w:rsidR="001F5881">
        <w:rPr>
          <w:rFonts w:ascii="Arial" w:hAnsi="Arial" w:cs="Arial"/>
          <w:b/>
          <w:u w:val="single"/>
        </w:rPr>
        <w:t xml:space="preserve">ue </w:t>
      </w:r>
      <w:r w:rsidR="00D41ABF" w:rsidRPr="00E52550">
        <w:rPr>
          <w:rFonts w:ascii="Arial" w:hAnsi="Arial" w:cs="Arial"/>
          <w:b/>
          <w:u w:val="single"/>
        </w:rPr>
        <w:t>fronte d’onda parallelo</w:t>
      </w:r>
      <w:r w:rsidR="00D41ABF">
        <w:rPr>
          <w:rFonts w:ascii="Arial" w:hAnsi="Arial" w:cs="Arial"/>
          <w:u w:val="single"/>
        </w:rPr>
        <w:t xml:space="preserve"> all</w:t>
      </w:r>
      <w:r w:rsidR="00D41ABF" w:rsidRPr="0062267A">
        <w:rPr>
          <w:rFonts w:ascii="Arial" w:hAnsi="Arial" w:cs="Arial"/>
          <w:u w:val="single"/>
        </w:rPr>
        <w:t>e</w:t>
      </w:r>
      <w:r w:rsidR="00D41ABF" w:rsidRPr="00351DFC">
        <w:rPr>
          <w:rFonts w:ascii="Arial" w:hAnsi="Arial" w:cs="Arial"/>
        </w:rPr>
        <w:t xml:space="preserve"> batimetriche</w:t>
      </w:r>
      <w:r w:rsidR="001F5881">
        <w:rPr>
          <w:rFonts w:ascii="Arial" w:hAnsi="Arial" w:cs="Arial"/>
        </w:rPr>
        <w:t xml:space="preserve">), </w:t>
      </w:r>
      <w:r w:rsidR="00D41ABF" w:rsidRPr="00351DFC">
        <w:rPr>
          <w:rFonts w:ascii="Arial" w:hAnsi="Arial" w:cs="Arial"/>
        </w:rPr>
        <w:t xml:space="preserve"> si ha</w:t>
      </w:r>
      <w:r w:rsidR="00772023">
        <w:rPr>
          <w:rFonts w:ascii="Arial" w:hAnsi="Arial" w:cs="Arial"/>
        </w:rPr>
        <w:t xml:space="preserve"> </w:t>
      </w:r>
      <w:r w:rsidR="00D41ABF" w:rsidRPr="0062267A">
        <w:rPr>
          <w:rFonts w:ascii="Arial" w:hAnsi="Arial" w:cs="Arial"/>
          <w:position w:val="-10"/>
        </w:rPr>
        <w:object w:dxaOrig="240" w:dyaOrig="300">
          <v:shape id="_x0000_i1044" type="#_x0000_t75" style="width:13.45pt;height:14.9pt" o:ole="">
            <v:imagedata r:id="rId72" o:title=""/>
          </v:shape>
          <o:OLEObject Type="Embed" ProgID="Equation.3" ShapeID="_x0000_i1044" DrawAspect="Content" ObjectID="_1574758549" r:id="rId75"/>
        </w:object>
      </w:r>
      <w:r w:rsidR="00772023">
        <w:rPr>
          <w:rFonts w:ascii="Arial" w:hAnsi="Arial" w:cs="Arial"/>
        </w:rPr>
        <w:t xml:space="preserve"> </w:t>
      </w:r>
      <w:r w:rsidR="00D41ABF" w:rsidRPr="00351DFC">
        <w:rPr>
          <w:rFonts w:ascii="Arial" w:hAnsi="Arial" w:cs="Arial"/>
        </w:rPr>
        <w:t xml:space="preserve"> è governato dall'equazione</w:t>
      </w:r>
    </w:p>
    <w:p w:rsidR="00A679FD" w:rsidRDefault="00D41ABF" w:rsidP="00A679FD">
      <w:pPr>
        <w:pStyle w:val="a"/>
        <w:ind w:firstLine="0"/>
      </w:pPr>
      <w:r w:rsidRPr="00351DFC">
        <w:rPr>
          <w:rFonts w:ascii="Arial" w:hAnsi="Arial" w:cs="Arial"/>
          <w:sz w:val="20"/>
        </w:rPr>
        <w:t xml:space="preserve">  </w:t>
      </w:r>
    </w:p>
    <w:p w:rsidR="00A679FD" w:rsidRPr="00A679FD" w:rsidRDefault="0078371F" w:rsidP="00A679FD">
      <w:pPr>
        <w:pStyle w:val="Corpotesto"/>
      </w:pPr>
      <w:r w:rsidRPr="0078371F">
        <w:rPr>
          <w:rFonts w:ascii="Arial" w:hAnsi="Arial" w:cs="Arial"/>
          <w:color w:val="548DD4"/>
          <w:position w:val="-10"/>
        </w:rPr>
        <w:object w:dxaOrig="1480" w:dyaOrig="320">
          <v:shape id="_x0000_i1045" type="#_x0000_t75" style="width:124.25pt;height:15.65pt" o:ole="">
            <v:imagedata r:id="rId76" o:title=""/>
          </v:shape>
          <o:OLEObject Type="Embed" ProgID="Equation.3" ShapeID="_x0000_i1045" DrawAspect="Content" ObjectID="_1574758550" r:id="rId77"/>
        </w:object>
      </w:r>
      <w:r w:rsidR="00CF1AEF">
        <w:rPr>
          <w:rFonts w:ascii="Arial" w:hAnsi="Arial" w:cs="Arial"/>
          <w:color w:val="548DD4"/>
        </w:rPr>
        <w:t xml:space="preserve">                                                                        1</w:t>
      </w:r>
    </w:p>
    <w:p w:rsidR="00CF1AEF" w:rsidRDefault="00CF1AEF" w:rsidP="00A679FD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Con:</w:t>
      </w:r>
      <w:r w:rsidR="00A679FD">
        <w:rPr>
          <w:rFonts w:ascii="Arial" w:hAnsi="Arial" w:cs="Arial"/>
          <w:sz w:val="20"/>
        </w:rPr>
        <w:t xml:space="preserve"> </w:t>
      </w:r>
    </w:p>
    <w:p w:rsidR="00CF1AEF" w:rsidRDefault="00A679FD" w:rsidP="00A679FD">
      <w:pPr>
        <w:pStyle w:val="a"/>
        <w:ind w:firstLine="0"/>
        <w:rPr>
          <w:rFonts w:ascii="Arial" w:hAnsi="Arial" w:cs="Arial"/>
          <w:sz w:val="20"/>
        </w:rPr>
      </w:pPr>
      <w:r w:rsidRPr="00772023">
        <w:rPr>
          <w:rFonts w:ascii="Arial" w:hAnsi="Arial" w:cs="Arial"/>
          <w:color w:val="548DD4"/>
          <w:position w:val="-10"/>
          <w:sz w:val="20"/>
        </w:rPr>
        <w:object w:dxaOrig="720" w:dyaOrig="260">
          <v:shape id="_x0000_i1046" type="#_x0000_t75" style="width:60.8pt;height:13.05pt" o:ole="">
            <v:imagedata r:id="rId78" o:title=""/>
          </v:shape>
          <o:OLEObject Type="Embed" ProgID="Equation.3" ShapeID="_x0000_i1046" DrawAspect="Content" ObjectID="_1574758551" r:id="rId79"/>
        </w:object>
      </w:r>
      <w:r w:rsidR="004470E9" w:rsidRPr="00772023">
        <w:rPr>
          <w:rFonts w:ascii="Arial" w:hAnsi="Arial" w:cs="Arial"/>
          <w:sz w:val="20"/>
        </w:rPr>
        <w:t>;</w:t>
      </w:r>
    </w:p>
    <w:p w:rsidR="00CF1AEF" w:rsidRDefault="00772023" w:rsidP="00CF1AEF">
      <w:pPr>
        <w:pStyle w:val="a"/>
        <w:ind w:firstLine="0"/>
        <w:rPr>
          <w:rFonts w:ascii="Arial" w:hAnsi="Arial" w:cs="Arial"/>
          <w:color w:val="000000" w:themeColor="text1"/>
          <w:sz w:val="20"/>
        </w:rPr>
      </w:pPr>
      <w:proofErr w:type="gramStart"/>
      <w:r>
        <w:rPr>
          <w:rFonts w:ascii="Arial" w:hAnsi="Arial" w:cs="Arial"/>
          <w:sz w:val="20"/>
        </w:rPr>
        <w:t>x</w:t>
      </w:r>
      <w:proofErr w:type="gramEnd"/>
      <w:r>
        <w:rPr>
          <w:rFonts w:ascii="Arial" w:hAnsi="Arial" w:cs="Arial"/>
          <w:sz w:val="20"/>
        </w:rPr>
        <w:t xml:space="preserve"> l’ascissa</w:t>
      </w:r>
      <w:r w:rsidR="00CF1AEF" w:rsidRPr="00351DFC">
        <w:rPr>
          <w:rFonts w:ascii="Arial" w:hAnsi="Arial" w:cs="Arial"/>
          <w:sz w:val="20"/>
        </w:rPr>
        <w:t xml:space="preserve"> orizzontale orientata verso terra</w:t>
      </w:r>
      <w:r w:rsidR="009F356A">
        <w:rPr>
          <w:rFonts w:ascii="Arial" w:hAnsi="Arial" w:cs="Arial"/>
          <w:color w:val="000000" w:themeColor="text1"/>
          <w:sz w:val="20"/>
        </w:rPr>
        <w:t xml:space="preserve"> </w:t>
      </w:r>
    </w:p>
    <w:p w:rsidR="00CF1AEF" w:rsidRDefault="009F356A" w:rsidP="00A679FD">
      <w:pPr>
        <w:pStyle w:val="a"/>
        <w:ind w:firstLine="0"/>
        <w:rPr>
          <w:rFonts w:ascii="Arial" w:hAnsi="Arial" w:cs="Arial"/>
          <w:color w:val="548DD4"/>
        </w:rPr>
      </w:pPr>
      <w:proofErr w:type="gramStart"/>
      <w:r>
        <w:rPr>
          <w:rFonts w:ascii="Arial" w:hAnsi="Arial" w:cs="Arial"/>
          <w:color w:val="000000" w:themeColor="text1"/>
          <w:sz w:val="20"/>
        </w:rPr>
        <w:t>xi</w:t>
      </w:r>
      <w:proofErr w:type="gramEnd"/>
      <w:r>
        <w:rPr>
          <w:rFonts w:ascii="Arial" w:hAnsi="Arial" w:cs="Arial"/>
          <w:color w:val="000000" w:themeColor="text1"/>
          <w:sz w:val="20"/>
        </w:rPr>
        <w:t xml:space="preserve"> l’</w:t>
      </w:r>
      <w:r w:rsidR="00CF1AEF">
        <w:rPr>
          <w:rFonts w:ascii="Arial" w:hAnsi="Arial" w:cs="Arial"/>
          <w:color w:val="000000" w:themeColor="text1"/>
          <w:sz w:val="20"/>
        </w:rPr>
        <w:t>asci</w:t>
      </w:r>
      <w:r>
        <w:rPr>
          <w:rFonts w:ascii="Arial" w:hAnsi="Arial" w:cs="Arial"/>
          <w:color w:val="000000" w:themeColor="text1"/>
          <w:sz w:val="20"/>
        </w:rPr>
        <w:t>ssa dell’i</w:t>
      </w:r>
      <w:r w:rsidR="00CF1AEF">
        <w:rPr>
          <w:rFonts w:ascii="Arial" w:hAnsi="Arial" w:cs="Arial"/>
          <w:color w:val="000000" w:themeColor="text1"/>
          <w:sz w:val="20"/>
        </w:rPr>
        <w:t>-es</w:t>
      </w:r>
      <w:r>
        <w:rPr>
          <w:rFonts w:ascii="Arial" w:hAnsi="Arial" w:cs="Arial"/>
          <w:color w:val="000000" w:themeColor="text1"/>
          <w:sz w:val="20"/>
        </w:rPr>
        <w:t>im</w:t>
      </w:r>
      <w:r w:rsidR="00CF1AEF">
        <w:rPr>
          <w:rFonts w:ascii="Arial" w:hAnsi="Arial" w:cs="Arial"/>
          <w:color w:val="000000" w:themeColor="text1"/>
          <w:sz w:val="20"/>
        </w:rPr>
        <w:t xml:space="preserve">o intervallo </w:t>
      </w:r>
      <w:r>
        <w:rPr>
          <w:rFonts w:ascii="Arial" w:hAnsi="Arial" w:cs="Arial"/>
          <w:sz w:val="20"/>
        </w:rPr>
        <w:t>;</w:t>
      </w:r>
      <w:r w:rsidR="00CF1AEF" w:rsidRPr="00CF1AEF">
        <w:rPr>
          <w:rFonts w:ascii="Arial" w:hAnsi="Arial" w:cs="Arial"/>
          <w:sz w:val="20"/>
        </w:rPr>
        <w:t xml:space="preserve"> </w:t>
      </w:r>
      <w:r w:rsidR="00CF1AEF" w:rsidRPr="001E5387">
        <w:rPr>
          <w:rFonts w:ascii="Arial" w:hAnsi="Arial" w:cs="Arial"/>
          <w:sz w:val="20"/>
        </w:rPr>
        <w:t xml:space="preserve">xi= i </w:t>
      </w:r>
      <w:proofErr w:type="spellStart"/>
      <w:r w:rsidR="00CF1AEF" w:rsidRPr="001E5387">
        <w:rPr>
          <w:rFonts w:ascii="Arial" w:hAnsi="Arial" w:cs="Arial"/>
          <w:sz w:val="20"/>
        </w:rPr>
        <w:t>Δx</w:t>
      </w:r>
      <w:proofErr w:type="spellEnd"/>
    </w:p>
    <w:p w:rsidR="00CF1AEF" w:rsidRDefault="00772023" w:rsidP="00A679FD">
      <w:pPr>
        <w:pStyle w:val="a"/>
        <w:ind w:firstLine="0"/>
        <w:rPr>
          <w:rFonts w:ascii="Arial" w:hAnsi="Arial" w:cs="Arial"/>
          <w:color w:val="000000" w:themeColor="text1"/>
          <w:sz w:val="20"/>
        </w:rPr>
      </w:pPr>
      <w:r w:rsidRPr="00772023">
        <w:rPr>
          <w:rFonts w:ascii="Arial" w:hAnsi="Arial" w:cs="Arial"/>
          <w:position w:val="-10"/>
          <w:sz w:val="20"/>
        </w:rPr>
        <w:object w:dxaOrig="420" w:dyaOrig="320">
          <v:shape id="_x0000_i1047" type="#_x0000_t75" style="width:20.9pt;height:16.05pt" o:ole="">
            <v:imagedata r:id="rId80" o:title=""/>
          </v:shape>
          <o:OLEObject Type="Embed" ProgID="Equation.3" ShapeID="_x0000_i1047" DrawAspect="Content" ObjectID="_1574758552" r:id="rId81"/>
        </w:object>
      </w:r>
      <w:proofErr w:type="gramStart"/>
      <w:r w:rsidRPr="00772023">
        <w:rPr>
          <w:rFonts w:ascii="Arial" w:hAnsi="Arial" w:cs="Arial"/>
          <w:sz w:val="20"/>
        </w:rPr>
        <w:t>la</w:t>
      </w:r>
      <w:proofErr w:type="gramEnd"/>
      <w:r w:rsidRPr="00772023">
        <w:rPr>
          <w:rFonts w:ascii="Arial" w:hAnsi="Arial" w:cs="Arial"/>
          <w:sz w:val="20"/>
        </w:rPr>
        <w:t xml:space="preserve"> variazione di </w:t>
      </w:r>
      <w:r w:rsidRPr="00772023">
        <w:rPr>
          <w:rFonts w:ascii="Arial" w:hAnsi="Arial" w:cs="Arial"/>
          <w:position w:val="-10"/>
          <w:sz w:val="20"/>
        </w:rPr>
        <w:object w:dxaOrig="240" w:dyaOrig="300">
          <v:shape id="_x0000_i1048" type="#_x0000_t75" style="width:11.95pt;height:14.9pt" o:ole="">
            <v:imagedata r:id="rId82" o:title=""/>
          </v:shape>
          <o:OLEObject Type="Embed" ProgID="Equation.3" ShapeID="_x0000_i1048" DrawAspect="Content" ObjectID="_1574758553" r:id="rId83"/>
        </w:object>
      </w:r>
      <w:r w:rsidRPr="00772023">
        <w:rPr>
          <w:rFonts w:ascii="Arial" w:hAnsi="Arial" w:cs="Arial"/>
          <w:sz w:val="20"/>
        </w:rPr>
        <w:t xml:space="preserve"> </w:t>
      </w:r>
      <w:r w:rsidRPr="009F356A">
        <w:rPr>
          <w:rFonts w:ascii="Arial" w:hAnsi="Arial" w:cs="Arial"/>
          <w:color w:val="000000" w:themeColor="text1"/>
          <w:sz w:val="20"/>
        </w:rPr>
        <w:t xml:space="preserve">in un </w:t>
      </w:r>
      <w:r w:rsidR="009F356A" w:rsidRPr="009F356A">
        <w:rPr>
          <w:rFonts w:ascii="Arial" w:hAnsi="Arial" w:cs="Arial"/>
          <w:color w:val="000000" w:themeColor="text1"/>
          <w:sz w:val="20"/>
        </w:rPr>
        <w:t xml:space="preserve"> intervallo </w:t>
      </w:r>
      <w:proofErr w:type="spellStart"/>
      <w:r w:rsidR="009F356A" w:rsidRPr="009F356A">
        <w:rPr>
          <w:rFonts w:ascii="Arial" w:hAnsi="Arial" w:cs="Arial"/>
          <w:color w:val="000000" w:themeColor="text1"/>
          <w:sz w:val="20"/>
        </w:rPr>
        <w:t>Δx</w:t>
      </w:r>
      <w:proofErr w:type="spellEnd"/>
      <w:r w:rsidR="00CF1AEF">
        <w:rPr>
          <w:rFonts w:ascii="Arial" w:hAnsi="Arial" w:cs="Arial"/>
          <w:color w:val="000000" w:themeColor="text1"/>
          <w:sz w:val="20"/>
        </w:rPr>
        <w:t>.</w:t>
      </w:r>
    </w:p>
    <w:p w:rsidR="0078371F" w:rsidRPr="0078371F" w:rsidRDefault="0078371F" w:rsidP="0078371F">
      <w:pPr>
        <w:pStyle w:val="Corpotesto"/>
        <w:rPr>
          <w:rFonts w:asciiTheme="minorHAnsi" w:hAnsiTheme="minorHAnsi" w:cstheme="minorHAnsi"/>
        </w:rPr>
      </w:pPr>
      <w:proofErr w:type="gramStart"/>
      <w:r w:rsidRPr="0078371F">
        <w:rPr>
          <w:rFonts w:asciiTheme="minorHAnsi" w:hAnsiTheme="minorHAnsi" w:cstheme="minorHAnsi"/>
        </w:rPr>
        <w:t>h</w:t>
      </w:r>
      <w:proofErr w:type="gramEnd"/>
      <w:r w:rsidRPr="0078371F">
        <w:rPr>
          <w:rFonts w:asciiTheme="minorHAnsi" w:hAnsiTheme="minorHAnsi" w:cstheme="minorHAnsi"/>
        </w:rPr>
        <w:t xml:space="preserve"> la profondità locale</w:t>
      </w:r>
    </w:p>
    <w:p w:rsidR="00772023" w:rsidRDefault="00311FEC" w:rsidP="00A679FD">
      <w:pPr>
        <w:pStyle w:val="a"/>
        <w:ind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 w:themeColor="text1"/>
          <w:sz w:val="20"/>
        </w:rPr>
        <w:lastRenderedPageBreak/>
        <w:t>(</w:t>
      </w:r>
      <w:proofErr w:type="gramStart"/>
      <w:r w:rsidR="00CF1AEF">
        <w:rPr>
          <w:rFonts w:ascii="Arial" w:hAnsi="Arial" w:cs="Arial"/>
          <w:color w:val="000000" w:themeColor="text1"/>
          <w:sz w:val="20"/>
        </w:rPr>
        <w:t xml:space="preserve">Si </w:t>
      </w:r>
      <w:r w:rsidR="004470E9" w:rsidRPr="009F356A">
        <w:rPr>
          <w:rFonts w:ascii="Arial" w:hAnsi="Arial" w:cs="Arial"/>
          <w:color w:val="000000" w:themeColor="text1"/>
          <w:sz w:val="20"/>
        </w:rPr>
        <w:t xml:space="preserve"> </w:t>
      </w:r>
      <w:r w:rsidR="004470E9">
        <w:rPr>
          <w:rFonts w:ascii="Arial" w:hAnsi="Arial" w:cs="Arial"/>
          <w:sz w:val="20"/>
        </w:rPr>
        <w:t>ricordi</w:t>
      </w:r>
      <w:proofErr w:type="gramEnd"/>
      <w:r w:rsidR="004470E9">
        <w:rPr>
          <w:rFonts w:ascii="Arial" w:hAnsi="Arial" w:cs="Arial"/>
          <w:sz w:val="20"/>
        </w:rPr>
        <w:t xml:space="preserve"> inoltre che, come osservato prima , </w:t>
      </w:r>
      <w:proofErr w:type="spellStart"/>
      <w:r w:rsidR="004470E9">
        <w:rPr>
          <w:rFonts w:ascii="Arial" w:hAnsi="Arial" w:cs="Arial"/>
          <w:sz w:val="20"/>
        </w:rPr>
        <w:t>Sxx</w:t>
      </w:r>
      <w:proofErr w:type="spellEnd"/>
      <w:r w:rsidR="004470E9">
        <w:rPr>
          <w:rFonts w:ascii="Arial" w:hAnsi="Arial" w:cs="Arial"/>
          <w:sz w:val="20"/>
        </w:rPr>
        <w:t xml:space="preserve"> è una forza su unità di lunghezza</w:t>
      </w:r>
      <w:r w:rsidR="00A679FD" w:rsidRPr="006676C7">
        <w:rPr>
          <w:rFonts w:ascii="Arial" w:hAnsi="Arial" w:cs="Arial"/>
          <w:color w:val="000000" w:themeColor="text1"/>
          <w:sz w:val="20"/>
        </w:rPr>
        <w:t>)</w:t>
      </w:r>
      <w:r w:rsidR="00A679FD">
        <w:rPr>
          <w:rFonts w:ascii="Arial" w:hAnsi="Arial" w:cs="Arial"/>
          <w:color w:val="000000" w:themeColor="text1"/>
          <w:sz w:val="20"/>
        </w:rPr>
        <w:t>.</w:t>
      </w:r>
      <w:r w:rsidR="00A679FD">
        <w:rPr>
          <w:rFonts w:ascii="Arial" w:hAnsi="Arial" w:cs="Arial"/>
          <w:color w:val="000000"/>
          <w:sz w:val="20"/>
        </w:rPr>
        <w:t xml:space="preserve">  </w:t>
      </w:r>
    </w:p>
    <w:p w:rsidR="00A679FD" w:rsidRPr="009D5B82" w:rsidRDefault="00A679FD" w:rsidP="00A679FD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9D5B82">
        <w:rPr>
          <w:rFonts w:ascii="Arial" w:hAnsi="Arial" w:cs="Arial"/>
          <w:color w:val="000000"/>
          <w:sz w:val="20"/>
        </w:rPr>
        <w:t xml:space="preserve">La </w:t>
      </w:r>
      <w:r w:rsidR="00CF1AEF">
        <w:rPr>
          <w:rFonts w:ascii="Arial" w:hAnsi="Arial" w:cs="Arial"/>
          <w:color w:val="000000"/>
          <w:sz w:val="20"/>
        </w:rPr>
        <w:t xml:space="preserve">relazione </w:t>
      </w:r>
      <w:r w:rsidRPr="009D5B82">
        <w:rPr>
          <w:rFonts w:ascii="Arial" w:hAnsi="Arial" w:cs="Arial"/>
          <w:color w:val="000000"/>
          <w:sz w:val="20"/>
        </w:rPr>
        <w:t>si può ottenere co</w:t>
      </w:r>
      <w:r w:rsidR="00300EC3">
        <w:rPr>
          <w:rFonts w:ascii="Arial" w:hAnsi="Arial" w:cs="Arial"/>
          <w:color w:val="000000"/>
          <w:sz w:val="20"/>
        </w:rPr>
        <w:t xml:space="preserve">n un semplice </w:t>
      </w:r>
      <w:r w:rsidRPr="009D5B82">
        <w:rPr>
          <w:rFonts w:ascii="Arial" w:hAnsi="Arial" w:cs="Arial"/>
          <w:color w:val="000000"/>
          <w:sz w:val="20"/>
        </w:rPr>
        <w:t xml:space="preserve">ragionamento fisico: se la profondità media aumenta </w:t>
      </w:r>
      <w:proofErr w:type="gramStart"/>
      <w:r w:rsidRPr="009D5B82">
        <w:rPr>
          <w:rFonts w:ascii="Arial" w:hAnsi="Arial" w:cs="Arial"/>
          <w:color w:val="000000"/>
          <w:sz w:val="20"/>
        </w:rPr>
        <w:t xml:space="preserve">di </w:t>
      </w:r>
      <w:r w:rsidR="00CF1AEF" w:rsidRPr="00691612">
        <w:rPr>
          <w:rFonts w:ascii="Arial" w:hAnsi="Arial" w:cs="Arial"/>
          <w:color w:val="548DD4"/>
          <w:position w:val="-10"/>
          <w:sz w:val="20"/>
        </w:rPr>
        <w:object w:dxaOrig="360" w:dyaOrig="380">
          <v:shape id="_x0000_i1049" type="#_x0000_t75" style="width:28pt;height:15.65pt" o:ole="">
            <v:imagedata r:id="rId84" o:title=""/>
          </v:shape>
          <o:OLEObject Type="Embed" ProgID="Equation.3" ShapeID="_x0000_i1049" DrawAspect="Content" ObjectID="_1574758554" r:id="rId85"/>
        </w:object>
      </w:r>
      <w:r w:rsidRPr="00CF1AEF">
        <w:rPr>
          <w:rFonts w:ascii="Arial" w:hAnsi="Arial" w:cs="Arial"/>
          <w:color w:val="000000" w:themeColor="text1"/>
          <w:sz w:val="20"/>
        </w:rPr>
        <w:t>,</w:t>
      </w:r>
      <w:proofErr w:type="gramEnd"/>
      <w:r w:rsidRPr="00CF1AEF">
        <w:rPr>
          <w:rFonts w:ascii="Arial" w:hAnsi="Arial" w:cs="Arial"/>
          <w:color w:val="000000" w:themeColor="text1"/>
          <w:sz w:val="20"/>
        </w:rPr>
        <w:t xml:space="preserve"> la </w:t>
      </w:r>
      <w:r w:rsidRPr="009D5B82">
        <w:rPr>
          <w:rFonts w:ascii="Arial" w:hAnsi="Arial" w:cs="Arial"/>
          <w:color w:val="000000"/>
          <w:sz w:val="20"/>
        </w:rPr>
        <w:t xml:space="preserve">spinta dovuta alla pressione idrostatica aumenta di </w:t>
      </w:r>
      <w:r w:rsidR="0078371F" w:rsidRPr="008F58ED">
        <w:rPr>
          <w:rFonts w:ascii="Arial" w:hAnsi="Arial" w:cs="Arial"/>
          <w:color w:val="548DD4"/>
          <w:position w:val="-10"/>
          <w:sz w:val="20"/>
        </w:rPr>
        <w:object w:dxaOrig="620" w:dyaOrig="320">
          <v:shape id="_x0000_i1050" type="#_x0000_t75" style="width:51.5pt;height:15.65pt" o:ole="">
            <v:imagedata r:id="rId86" o:title=""/>
          </v:shape>
          <o:OLEObject Type="Embed" ProgID="Equation.3" ShapeID="_x0000_i1050" DrawAspect="Content" ObjectID="_1574758555" r:id="rId87"/>
        </w:object>
      </w:r>
      <w:r w:rsidRPr="00647818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 (</w:t>
      </w:r>
      <w:r w:rsidRPr="009D5B82">
        <w:rPr>
          <w:rFonts w:ascii="Arial" w:hAnsi="Arial" w:cs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’</w:t>
      </w:r>
      <w:r w:rsidRPr="009D5B82">
        <w:rPr>
          <w:rFonts w:ascii="Arial" w:hAnsi="Arial" w:cs="Arial"/>
          <w:color w:val="000000"/>
          <w:sz w:val="20"/>
        </w:rPr>
        <w:t xml:space="preserve">incremento di pressione  </w:t>
      </w:r>
      <w:r w:rsidRPr="008F58ED">
        <w:rPr>
          <w:rFonts w:ascii="Arial" w:hAnsi="Arial" w:cs="Arial"/>
          <w:color w:val="548DD4"/>
          <w:position w:val="-10"/>
          <w:sz w:val="20"/>
        </w:rPr>
        <w:object w:dxaOrig="499" w:dyaOrig="320">
          <v:shape id="_x0000_i1051" type="#_x0000_t75" style="width:42.15pt;height:15.65pt" o:ole="">
            <v:imagedata r:id="rId88" o:title=""/>
          </v:shape>
          <o:OLEObject Type="Embed" ProgID="Equation.3" ShapeID="_x0000_i1051" DrawAspect="Content" ObjectID="_1574758556" r:id="rId89"/>
        </w:object>
      </w:r>
      <w:r w:rsidRPr="009D5B82">
        <w:rPr>
          <w:rFonts w:ascii="Arial" w:hAnsi="Arial" w:cs="Arial"/>
          <w:color w:val="000000"/>
          <w:sz w:val="20"/>
        </w:rPr>
        <w:t xml:space="preserve"> moltiplicato per la superficie </w:t>
      </w:r>
      <w:r w:rsidR="0078371F">
        <w:rPr>
          <w:rFonts w:ascii="Arial" w:hAnsi="Arial" w:cs="Arial"/>
          <w:color w:val="000000"/>
          <w:sz w:val="20"/>
        </w:rPr>
        <w:t>h</w:t>
      </w:r>
      <w:r>
        <w:rPr>
          <w:rFonts w:ascii="Arial" w:hAnsi="Arial" w:cs="Arial"/>
          <w:color w:val="000000"/>
          <w:sz w:val="20"/>
        </w:rPr>
        <w:t xml:space="preserve"> x 1 </w:t>
      </w:r>
      <w:r w:rsidRPr="009D5B82">
        <w:rPr>
          <w:rFonts w:ascii="Arial" w:hAnsi="Arial" w:cs="Arial"/>
          <w:color w:val="000000"/>
          <w:sz w:val="20"/>
        </w:rPr>
        <w:t xml:space="preserve">su cui </w:t>
      </w:r>
      <w:r>
        <w:rPr>
          <w:rFonts w:ascii="Arial" w:hAnsi="Arial" w:cs="Arial"/>
          <w:color w:val="000000"/>
          <w:sz w:val="20"/>
        </w:rPr>
        <w:t xml:space="preserve">esso </w:t>
      </w:r>
      <w:r w:rsidRPr="009D5B82">
        <w:rPr>
          <w:rFonts w:ascii="Arial" w:hAnsi="Arial" w:cs="Arial"/>
          <w:color w:val="000000"/>
          <w:sz w:val="20"/>
        </w:rPr>
        <w:t>agisce</w:t>
      </w:r>
      <w:r>
        <w:rPr>
          <w:rFonts w:ascii="Arial" w:hAnsi="Arial" w:cs="Arial"/>
          <w:color w:val="000000"/>
          <w:sz w:val="20"/>
        </w:rPr>
        <w:t>).</w:t>
      </w:r>
    </w:p>
    <w:p w:rsidR="00B31873" w:rsidRDefault="00B31873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A679FD" w:rsidP="00D2075B">
      <w:pPr>
        <w:pStyle w:val="a"/>
        <w:ind w:firstLine="0"/>
        <w:rPr>
          <w:rFonts w:ascii="Arial" w:hAnsi="Arial" w:cs="Arial"/>
          <w:color w:val="548DD4"/>
          <w:sz w:val="20"/>
        </w:rPr>
      </w:pPr>
      <w:r>
        <w:rPr>
          <w:rFonts w:ascii="Arial" w:hAnsi="Arial" w:cs="Arial"/>
          <w:color w:val="000000"/>
          <w:sz w:val="20"/>
        </w:rPr>
        <w:t>,</w:t>
      </w:r>
      <w:r w:rsidR="00D41ABF" w:rsidRPr="00A509A6">
        <w:rPr>
          <w:rFonts w:ascii="Arial" w:hAnsi="Arial" w:cs="Arial"/>
          <w:color w:val="000000"/>
          <w:sz w:val="20"/>
        </w:rPr>
        <w:t xml:space="preserve"> la forza esercitata </w:t>
      </w:r>
      <w:r w:rsidR="00D2075B" w:rsidRPr="00A509A6">
        <w:rPr>
          <w:rFonts w:ascii="Arial" w:hAnsi="Arial" w:cs="Arial"/>
          <w:color w:val="000000"/>
          <w:sz w:val="20"/>
        </w:rPr>
        <w:t>da</w:t>
      </w:r>
      <w:r w:rsidR="00D2075B">
        <w:rPr>
          <w:rFonts w:ascii="Arial" w:hAnsi="Arial" w:cs="Arial"/>
          <w:color w:val="000000"/>
          <w:sz w:val="20"/>
        </w:rPr>
        <w:t>l</w:t>
      </w:r>
      <w:r w:rsidR="00D2075B" w:rsidRPr="00A509A6">
        <w:rPr>
          <w:rFonts w:ascii="Arial" w:hAnsi="Arial" w:cs="Arial"/>
          <w:color w:val="000000"/>
          <w:sz w:val="20"/>
        </w:rPr>
        <w:t>l</w:t>
      </w:r>
      <w:r w:rsidR="00D2075B">
        <w:rPr>
          <w:rFonts w:ascii="Arial" w:hAnsi="Arial" w:cs="Arial"/>
          <w:color w:val="000000"/>
          <w:sz w:val="20"/>
        </w:rPr>
        <w:t>a</w:t>
      </w:r>
      <w:r w:rsidR="00D2075B" w:rsidRPr="00A509A6">
        <w:rPr>
          <w:rFonts w:ascii="Arial" w:hAnsi="Arial" w:cs="Arial"/>
          <w:color w:val="000000"/>
          <w:sz w:val="20"/>
        </w:rPr>
        <w:t xml:space="preserve"> </w:t>
      </w:r>
      <w:r w:rsidR="00D2075B">
        <w:rPr>
          <w:rFonts w:ascii="Arial" w:hAnsi="Arial" w:cs="Arial"/>
          <w:color w:val="000000"/>
          <w:sz w:val="20"/>
        </w:rPr>
        <w:t xml:space="preserve">variazione </w:t>
      </w:r>
      <w:r w:rsidR="00D2075B" w:rsidRPr="00A509A6">
        <w:rPr>
          <w:rFonts w:ascii="Arial" w:hAnsi="Arial" w:cs="Arial"/>
          <w:color w:val="000000"/>
          <w:sz w:val="20"/>
        </w:rPr>
        <w:t xml:space="preserve">di </w:t>
      </w:r>
      <w:proofErr w:type="spellStart"/>
      <w:r w:rsidR="00D2075B" w:rsidRPr="00A509A6">
        <w:rPr>
          <w:rFonts w:ascii="Arial" w:hAnsi="Arial" w:cs="Arial"/>
          <w:color w:val="000000"/>
          <w:sz w:val="20"/>
        </w:rPr>
        <w:t>Sxx</w:t>
      </w:r>
      <w:proofErr w:type="spellEnd"/>
      <w:r w:rsidR="00D2075B" w:rsidRPr="00A509A6">
        <w:rPr>
          <w:rFonts w:ascii="Arial" w:hAnsi="Arial" w:cs="Arial"/>
          <w:color w:val="000000"/>
          <w:sz w:val="20"/>
        </w:rPr>
        <w:t xml:space="preserve"> </w:t>
      </w:r>
      <w:r w:rsidR="00D41ABF" w:rsidRPr="00A509A6">
        <w:rPr>
          <w:rFonts w:ascii="Arial" w:hAnsi="Arial" w:cs="Arial"/>
          <w:color w:val="000000"/>
          <w:sz w:val="20"/>
        </w:rPr>
        <w:t>sulla colonna d’acqua</w:t>
      </w:r>
      <w:r w:rsidR="00D41ABF">
        <w:rPr>
          <w:rFonts w:ascii="Arial" w:hAnsi="Arial" w:cs="Arial"/>
          <w:color w:val="000000"/>
          <w:sz w:val="20"/>
        </w:rPr>
        <w:t>, di larghezza unitaria,</w:t>
      </w:r>
      <w:r w:rsidR="00D41ABF" w:rsidRPr="00A509A6">
        <w:rPr>
          <w:rFonts w:ascii="Arial" w:hAnsi="Arial" w:cs="Arial"/>
          <w:color w:val="000000"/>
          <w:sz w:val="20"/>
        </w:rPr>
        <w:t xml:space="preserve"> nella </w:t>
      </w:r>
      <w:r w:rsidR="0078371F">
        <w:rPr>
          <w:rFonts w:ascii="Arial" w:hAnsi="Arial" w:cs="Arial"/>
          <w:color w:val="000000"/>
          <w:sz w:val="20"/>
        </w:rPr>
        <w:t>Dunque</w:t>
      </w:r>
      <w:r w:rsidR="0078371F" w:rsidRPr="00A509A6">
        <w:rPr>
          <w:rFonts w:ascii="Arial" w:hAnsi="Arial" w:cs="Arial"/>
          <w:color w:val="000000"/>
          <w:sz w:val="20"/>
        </w:rPr>
        <w:t xml:space="preserve"> </w:t>
      </w:r>
      <w:r w:rsidR="00D41ABF" w:rsidRPr="00A509A6">
        <w:rPr>
          <w:rFonts w:ascii="Arial" w:hAnsi="Arial" w:cs="Arial"/>
          <w:color w:val="000000"/>
          <w:sz w:val="20"/>
        </w:rPr>
        <w:t>direzione</w:t>
      </w:r>
      <w:r w:rsidR="00CF1AEF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="00CF1AEF">
        <w:rPr>
          <w:rFonts w:ascii="Arial" w:hAnsi="Arial" w:cs="Arial"/>
          <w:color w:val="000000"/>
          <w:sz w:val="20"/>
        </w:rPr>
        <w:t xml:space="preserve">x </w:t>
      </w:r>
      <w:r w:rsidR="00D41ABF" w:rsidRPr="00A509A6">
        <w:rPr>
          <w:rFonts w:ascii="Arial" w:hAnsi="Arial" w:cs="Arial"/>
          <w:color w:val="000000"/>
          <w:sz w:val="20"/>
        </w:rPr>
        <w:t xml:space="preserve"> è</w:t>
      </w:r>
      <w:proofErr w:type="gramEnd"/>
      <w:r w:rsidR="00D41ABF" w:rsidRPr="00A509A6">
        <w:rPr>
          <w:rFonts w:ascii="Arial" w:hAnsi="Arial" w:cs="Arial"/>
          <w:color w:val="000000"/>
          <w:sz w:val="20"/>
        </w:rPr>
        <w:t xml:space="preserve">  bilanciata dal gradiente di pressione statica dovuto alla variazione di livello d’acqua</w:t>
      </w:r>
      <w:r w:rsidR="00D41ABF">
        <w:rPr>
          <w:rFonts w:ascii="Arial" w:hAnsi="Arial" w:cs="Arial"/>
          <w:color w:val="000000"/>
          <w:sz w:val="20"/>
        </w:rPr>
        <w:t xml:space="preserve"> medio</w:t>
      </w:r>
      <w:r w:rsidR="00D41ABF" w:rsidRPr="00A509A6">
        <w:rPr>
          <w:rFonts w:ascii="Arial" w:hAnsi="Arial" w:cs="Arial"/>
          <w:color w:val="000000"/>
          <w:sz w:val="20"/>
        </w:rPr>
        <w:t xml:space="preserve"> </w:t>
      </w:r>
      <w:r w:rsidR="00D41ABF" w:rsidRPr="00691612">
        <w:rPr>
          <w:rFonts w:ascii="Arial" w:hAnsi="Arial" w:cs="Arial"/>
          <w:color w:val="548DD4"/>
          <w:position w:val="-10"/>
          <w:sz w:val="20"/>
        </w:rPr>
        <w:object w:dxaOrig="360" w:dyaOrig="380">
          <v:shape id="_x0000_i1052" type="#_x0000_t75" style="width:28pt;height:17.55pt" o:ole="">
            <v:imagedata r:id="rId84" o:title=""/>
          </v:shape>
          <o:OLEObject Type="Embed" ProgID="Equation.3" ShapeID="_x0000_i1052" DrawAspect="Content" ObjectID="_1574758557" r:id="rId90"/>
        </w:object>
      </w:r>
      <w:r w:rsidR="00D41ABF">
        <w:rPr>
          <w:rFonts w:ascii="Arial" w:hAnsi="Arial" w:cs="Arial"/>
          <w:color w:val="548DD4"/>
          <w:sz w:val="20"/>
        </w:rPr>
        <w:t xml:space="preserve"> </w:t>
      </w:r>
    </w:p>
    <w:p w:rsidR="0078371F" w:rsidRDefault="0078371F" w:rsidP="007122B4">
      <w:pPr>
        <w:pStyle w:val="Corpotesto"/>
        <w:rPr>
          <w:rFonts w:ascii="Arial" w:hAnsi="Arial" w:cs="Arial"/>
        </w:rPr>
      </w:pPr>
    </w:p>
    <w:p w:rsidR="0078371F" w:rsidRDefault="0078371F" w:rsidP="0078371F">
      <w:pPr>
        <w:jc w:val="both"/>
        <w:rPr>
          <w:rFonts w:ascii="Arial" w:hAnsi="Arial" w:cs="Arial"/>
          <w:color w:val="000000"/>
        </w:rPr>
      </w:pPr>
      <w:r w:rsidRPr="00A679FD">
        <w:rPr>
          <w:rFonts w:ascii="Arial" w:hAnsi="Arial" w:cs="Arial"/>
          <w:color w:val="000000"/>
        </w:rPr>
        <w:t>In termini differenziali</w:t>
      </w:r>
      <w:r>
        <w:rPr>
          <w:rFonts w:ascii="Arial" w:hAnsi="Arial" w:cs="Arial"/>
          <w:color w:val="000000"/>
        </w:rPr>
        <w:t xml:space="preserve">, dividendo tutto per </w:t>
      </w:r>
      <w:proofErr w:type="spellStart"/>
      <w:r w:rsidRPr="009F356A">
        <w:rPr>
          <w:rFonts w:ascii="Arial" w:hAnsi="Arial" w:cs="Arial"/>
          <w:color w:val="000000" w:themeColor="text1"/>
        </w:rPr>
        <w:t>Δx</w:t>
      </w:r>
      <w:proofErr w:type="spellEnd"/>
      <w:r>
        <w:rPr>
          <w:rFonts w:ascii="Arial" w:hAnsi="Arial" w:cs="Arial"/>
          <w:color w:val="000000" w:themeColor="text1"/>
        </w:rPr>
        <w:t xml:space="preserve">, e andando al limite 0 per </w:t>
      </w:r>
      <w:proofErr w:type="spellStart"/>
      <w:r w:rsidRPr="009F356A">
        <w:rPr>
          <w:rFonts w:ascii="Arial" w:hAnsi="Arial" w:cs="Arial"/>
          <w:color w:val="000000" w:themeColor="text1"/>
        </w:rPr>
        <w:t>Δx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</w:p>
    <w:p w:rsidR="0078371F" w:rsidRPr="00176595" w:rsidRDefault="0078371F" w:rsidP="0078371F">
      <w:pPr>
        <w:jc w:val="both"/>
        <w:rPr>
          <w:rFonts w:ascii="Arial" w:hAnsi="Arial" w:cs="Arial"/>
          <w:color w:val="000000"/>
        </w:rPr>
      </w:pPr>
    </w:p>
    <w:p w:rsidR="0078371F" w:rsidRPr="00351DFC" w:rsidRDefault="00F50A2F" w:rsidP="0078371F">
      <w:pPr>
        <w:pStyle w:val="a"/>
        <w:ind w:firstLine="0"/>
        <w:rPr>
          <w:rFonts w:ascii="Arial" w:hAnsi="Arial" w:cs="Arial"/>
          <w:sz w:val="20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acc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η</m:t>
                </m:r>
              </m:e>
            </m:acc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Dx</m:t>
            </m:r>
          </m:den>
        </m:f>
        <m:r>
          <w:rPr>
            <w:rFonts w:ascii="Cambria Math" w:hAnsi="Cambria Math" w:cs="Arial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γh</m:t>
            </m:r>
          </m:den>
        </m:f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DS</m:t>
                </m:r>
              </m:e>
              <m:sub>
                <m:r>
                  <w:rPr>
                    <w:rFonts w:ascii="Cambria Math" w:hAnsi="Cambria Math" w:cs="Arial"/>
                    <w:sz w:val="36"/>
                    <w:szCs w:val="36"/>
                  </w:rPr>
                  <m:t>xx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Arial"/>
                    <w:sz w:val="36"/>
                    <w:szCs w:val="36"/>
                  </w:rPr>
                  <m:t>Dx</m:t>
                </m:r>
              </m:e>
              <m:sub/>
            </m:sSub>
          </m:den>
        </m:f>
      </m:oMath>
      <w:r w:rsidR="0078371F">
        <w:rPr>
          <w:rFonts w:ascii="Arial" w:hAnsi="Arial" w:cs="Arial"/>
          <w:sz w:val="20"/>
        </w:rPr>
        <w:t xml:space="preserve">                              2                             </w:t>
      </w:r>
    </w:p>
    <w:p w:rsidR="0078371F" w:rsidRDefault="0078371F" w:rsidP="0078371F">
      <w:pPr>
        <w:pStyle w:val="a"/>
        <w:ind w:firstLine="0"/>
        <w:jc w:val="center"/>
        <w:rPr>
          <w:rFonts w:ascii="Arial" w:hAnsi="Arial" w:cs="Arial"/>
          <w:sz w:val="20"/>
        </w:rPr>
      </w:pPr>
    </w:p>
    <w:p w:rsidR="0078371F" w:rsidRDefault="0078371F" w:rsidP="0078371F">
      <w:pPr>
        <w:pStyle w:val="a"/>
        <w:ind w:firstLine="0"/>
        <w:rPr>
          <w:rFonts w:ascii="Arial" w:hAnsi="Arial" w:cs="Arial"/>
          <w:color w:val="000000"/>
          <w:sz w:val="20"/>
        </w:rPr>
      </w:pPr>
    </w:p>
    <w:p w:rsidR="0078371F" w:rsidRDefault="0078371F" w:rsidP="0078371F">
      <w:pPr>
        <w:pStyle w:val="Corpotesto"/>
      </w:pPr>
      <w:r w:rsidRPr="00DF29A9">
        <w:rPr>
          <w:rFonts w:ascii="Arial" w:hAnsi="Arial" w:cs="Arial"/>
          <w:noProof/>
          <w:lang w:val="en-GB" w:eastAsia="en-GB"/>
        </w:rPr>
        <w:drawing>
          <wp:inline distT="0" distB="0" distL="0" distR="0" wp14:anchorId="0322D1E6" wp14:editId="69DB060C">
            <wp:extent cx="3168796" cy="2224405"/>
            <wp:effectExtent l="0" t="0" r="0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79525" cy="223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1F" w:rsidRPr="0078371F" w:rsidRDefault="0078371F" w:rsidP="0078371F">
      <w:pPr>
        <w:pStyle w:val="Corpotesto"/>
      </w:pPr>
    </w:p>
    <w:p w:rsidR="0078371F" w:rsidRPr="001E5387" w:rsidRDefault="0078371F" w:rsidP="0078371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In condizioni molto semplici (Onda monodimensionale, in risalita su una spiaggia perpendicolare alla propagazione), si pu</w:t>
      </w:r>
      <w:r>
        <w:rPr>
          <w:rFonts w:ascii="Arial" w:hAnsi="Arial" w:cs="Arial"/>
          <w:sz w:val="20"/>
        </w:rPr>
        <w:t>ò</w:t>
      </w:r>
      <w:r w:rsidRPr="00351DFC">
        <w:rPr>
          <w:rFonts w:ascii="Arial" w:hAnsi="Arial" w:cs="Arial"/>
          <w:sz w:val="20"/>
        </w:rPr>
        <w:t xml:space="preserve"> facilmente integrare </w:t>
      </w:r>
      <w:r w:rsidRPr="001E5387">
        <w:rPr>
          <w:rFonts w:ascii="Arial" w:hAnsi="Arial" w:cs="Arial"/>
          <w:sz w:val="20"/>
        </w:rPr>
        <w:t>la 1</w:t>
      </w:r>
      <w:r>
        <w:rPr>
          <w:rFonts w:ascii="Arial" w:hAnsi="Arial" w:cs="Arial"/>
          <w:sz w:val="20"/>
        </w:rPr>
        <w:t xml:space="preserve">; ponendo </w:t>
      </w:r>
      <w:r w:rsidRPr="001E5387">
        <w:rPr>
          <w:rFonts w:ascii="Arial" w:hAnsi="Arial" w:cs="Arial"/>
          <w:sz w:val="20"/>
        </w:rPr>
        <w:t xml:space="preserve"> </w:t>
      </w:r>
      <w:r w:rsidRPr="001E5387">
        <w:rPr>
          <w:rFonts w:ascii="Arial" w:hAnsi="Arial" w:cs="Arial"/>
          <w:position w:val="-12"/>
        </w:rPr>
        <w:object w:dxaOrig="1480" w:dyaOrig="360">
          <v:shape id="_x0000_i1053" type="#_x0000_t75" style="width:97.35pt;height:23.9pt" o:ole="">
            <v:imagedata r:id="rId92" o:title=""/>
          </v:shape>
          <o:OLEObject Type="Embed" ProgID="Equation.3" ShapeID="_x0000_i1053" DrawAspect="Content" ObjectID="_1574758558" r:id="rId93"/>
        </w:object>
      </w:r>
      <w:r w:rsidRPr="001E5387">
        <w:rPr>
          <w:rFonts w:ascii="Arial" w:hAnsi="Arial" w:cs="Arial"/>
          <w:sz w:val="20"/>
        </w:rPr>
        <w:t xml:space="preserve"> si ha:</w:t>
      </w:r>
    </w:p>
    <w:p w:rsidR="0078371F" w:rsidRPr="001E5387" w:rsidRDefault="0078371F" w:rsidP="0078371F">
      <w:pPr>
        <w:pStyle w:val="a"/>
        <w:ind w:firstLine="0"/>
        <w:rPr>
          <w:rFonts w:ascii="Arial" w:hAnsi="Arial" w:cs="Arial"/>
          <w:sz w:val="20"/>
        </w:rPr>
      </w:pPr>
    </w:p>
    <w:p w:rsidR="007122B4" w:rsidRDefault="0078371F" w:rsidP="007122B4">
      <w:pPr>
        <w:pStyle w:val="Corpotesto"/>
        <w:rPr>
          <w:rFonts w:ascii="Arial" w:hAnsi="Arial" w:cs="Arial"/>
        </w:rPr>
      </w:pPr>
      <w:r w:rsidRPr="0078371F">
        <w:rPr>
          <w:rFonts w:ascii="Arial" w:hAnsi="Arial" w:cs="Arial"/>
          <w:position w:val="-26"/>
        </w:rPr>
        <w:object w:dxaOrig="3440" w:dyaOrig="639">
          <v:shape id="_x0000_i1054" type="#_x0000_t75" style="width:225.7pt;height:42.55pt" o:ole="">
            <v:imagedata r:id="rId94" o:title=""/>
          </v:shape>
          <o:OLEObject Type="Embed" ProgID="Equation.3" ShapeID="_x0000_i1054" DrawAspect="Content" ObjectID="_1574758559" r:id="rId95"/>
        </w:object>
      </w:r>
      <w:r w:rsidR="00A61CC4" w:rsidRPr="001E5387">
        <w:rPr>
          <w:rFonts w:ascii="Arial" w:hAnsi="Arial" w:cs="Arial"/>
        </w:rPr>
        <w:t xml:space="preserve">             1b</w:t>
      </w:r>
    </w:p>
    <w:p w:rsidR="0078371F" w:rsidRDefault="0078371F" w:rsidP="007122B4">
      <w:pPr>
        <w:pStyle w:val="Corpotesto"/>
        <w:rPr>
          <w:rFonts w:ascii="Arial" w:hAnsi="Arial" w:cs="Arial"/>
          <w:i/>
        </w:rPr>
      </w:pPr>
    </w:p>
    <w:p w:rsidR="0078371F" w:rsidRDefault="0078371F" w:rsidP="007122B4">
      <w:pPr>
        <w:pStyle w:val="Corpotesto"/>
        <w:rPr>
          <w:rFonts w:ascii="Arial" w:hAnsi="Arial" w:cs="Arial"/>
          <w:i/>
        </w:rPr>
      </w:pPr>
    </w:p>
    <w:p w:rsidR="0078371F" w:rsidRDefault="0078371F" w:rsidP="007122B4">
      <w:pPr>
        <w:pStyle w:val="Corpotes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N</w:t>
      </w:r>
      <w:r w:rsidR="00A61CC4" w:rsidRPr="0061748F">
        <w:rPr>
          <w:rFonts w:ascii="Arial" w:hAnsi="Arial" w:cs="Arial"/>
          <w:i/>
        </w:rPr>
        <w:t>ell’ esercitazione viene appunto svolto questo calcolo in ipotesi molto semplici</w:t>
      </w:r>
    </w:p>
    <w:p w:rsidR="00A61CC4" w:rsidRPr="001E5387" w:rsidRDefault="00A61CC4" w:rsidP="007122B4">
      <w:pPr>
        <w:pStyle w:val="Corpotesto"/>
      </w:pPr>
      <w:r w:rsidRPr="001E5387">
        <w:rPr>
          <w:rFonts w:ascii="Arial" w:hAnsi="Arial" w:cs="Arial"/>
          <w:i/>
        </w:rPr>
        <w:t xml:space="preserve">. </w:t>
      </w:r>
      <w:r w:rsidRPr="001E5387">
        <w:rPr>
          <w:rFonts w:ascii="Arial" w:hAnsi="Arial" w:cs="Arial"/>
        </w:rPr>
        <w:t xml:space="preserve">In maniera simile si opera per uno stato di mare con altezza d’onda </w:t>
      </w:r>
      <w:r w:rsidR="000E4ADA">
        <w:rPr>
          <w:rFonts w:ascii="Arial" w:hAnsi="Arial" w:cs="Arial"/>
        </w:rPr>
        <w:t>significativa</w:t>
      </w:r>
      <w:r w:rsidRPr="001E5387">
        <w:rPr>
          <w:rFonts w:ascii="Arial" w:hAnsi="Arial" w:cs="Arial"/>
        </w:rPr>
        <w:t xml:space="preserve"> </w:t>
      </w:r>
      <w:proofErr w:type="spellStart"/>
      <w:r w:rsidRPr="001E5387">
        <w:rPr>
          <w:rFonts w:ascii="Arial" w:hAnsi="Arial" w:cs="Arial"/>
        </w:rPr>
        <w:t>Hs</w:t>
      </w:r>
      <w:proofErr w:type="spellEnd"/>
      <w:r w:rsidRPr="001E5387">
        <w:rPr>
          <w:rFonts w:ascii="Arial" w:hAnsi="Arial" w:cs="Arial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1E5387">
        <w:rPr>
          <w:rFonts w:ascii="Arial" w:hAnsi="Arial" w:cs="Arial"/>
          <w:sz w:val="20"/>
        </w:rPr>
        <w:t xml:space="preserve">Si ottiene un andamento come quello illustrato </w:t>
      </w:r>
      <w:r w:rsidR="0080081F">
        <w:rPr>
          <w:rFonts w:ascii="Arial" w:hAnsi="Arial" w:cs="Arial"/>
          <w:sz w:val="20"/>
        </w:rPr>
        <w:t>seguente</w:t>
      </w:r>
      <w:r w:rsidRPr="00351DFC">
        <w:rPr>
          <w:rFonts w:ascii="Arial" w:hAnsi="Arial" w:cs="Arial"/>
          <w:sz w:val="20"/>
        </w:rPr>
        <w:t xml:space="preserve"> 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 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3175</wp:posOffset>
            </wp:positionV>
            <wp:extent cx="5586730" cy="1842135"/>
            <wp:effectExtent l="0" t="0" r="0" b="5715"/>
            <wp:wrapTopAndBottom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Prima della rottura delle onde, è solo lo </w:t>
      </w:r>
      <w:proofErr w:type="spellStart"/>
      <w:r w:rsidRPr="00351DFC">
        <w:rPr>
          <w:rFonts w:ascii="Arial" w:hAnsi="Arial" w:cs="Arial"/>
          <w:sz w:val="20"/>
        </w:rPr>
        <w:t>shoaling</w:t>
      </w:r>
      <w:proofErr w:type="spellEnd"/>
      <w:r w:rsidRPr="00351DFC">
        <w:rPr>
          <w:rFonts w:ascii="Arial" w:hAnsi="Arial" w:cs="Arial"/>
          <w:sz w:val="20"/>
        </w:rPr>
        <w:t xml:space="preserve"> ad </w:t>
      </w:r>
      <w:proofErr w:type="gramStart"/>
      <w:r w:rsidRPr="00351DFC">
        <w:rPr>
          <w:rFonts w:ascii="Arial" w:hAnsi="Arial" w:cs="Arial"/>
          <w:sz w:val="20"/>
        </w:rPr>
        <w:t xml:space="preserve">influenzare </w:t>
      </w:r>
      <w:r w:rsidRPr="0062267A">
        <w:rPr>
          <w:rFonts w:ascii="Arial" w:hAnsi="Arial" w:cs="Arial"/>
          <w:position w:val="-10"/>
          <w:sz w:val="20"/>
        </w:rPr>
        <w:object w:dxaOrig="240" w:dyaOrig="300">
          <v:shape id="_x0000_i1055" type="#_x0000_t75" style="width:20.9pt;height:23.5pt" o:ole="">
            <v:imagedata r:id="rId72" o:title=""/>
          </v:shape>
          <o:OLEObject Type="Embed" ProgID="Equation.3" ShapeID="_x0000_i1055" DrawAspect="Content" ObjectID="_1574758560" r:id="rId97"/>
        </w:object>
      </w:r>
      <w:r w:rsidRPr="00351DFC">
        <w:rPr>
          <w:rFonts w:ascii="Arial" w:hAnsi="Arial" w:cs="Arial"/>
          <w:sz w:val="20"/>
        </w:rPr>
        <w:t>;</w:t>
      </w:r>
      <w:proofErr w:type="gramEnd"/>
      <w:r w:rsidRPr="00351DFC">
        <w:rPr>
          <w:rFonts w:ascii="Arial" w:hAnsi="Arial" w:cs="Arial"/>
          <w:sz w:val="20"/>
        </w:rPr>
        <w:t>  il suo valore dunque diminuisce (</w:t>
      </w:r>
      <w:r w:rsidRPr="00B47BB7">
        <w:rPr>
          <w:rFonts w:ascii="Arial" w:hAnsi="Arial" w:cs="Arial"/>
          <w:sz w:val="20"/>
          <w:u w:val="single"/>
        </w:rPr>
        <w:t>set down</w:t>
      </w:r>
      <w:r w:rsidRPr="00351DFC">
        <w:rPr>
          <w:rFonts w:ascii="Arial" w:hAnsi="Arial" w:cs="Arial"/>
          <w:sz w:val="20"/>
        </w:rPr>
        <w:t>) fino al punto di rottura, dove esso assume il valore minimo (vedi figura)</w:t>
      </w:r>
      <w:r w:rsidR="00EB1322">
        <w:rPr>
          <w:rFonts w:ascii="Arial" w:hAnsi="Arial" w:cs="Arial"/>
          <w:sz w:val="20"/>
        </w:rPr>
        <w:t>.</w:t>
      </w:r>
      <w:r w:rsidRPr="00351DFC">
        <w:rPr>
          <w:rFonts w:ascii="Arial" w:hAnsi="Arial" w:cs="Arial"/>
          <w:sz w:val="20"/>
        </w:rPr>
        <w:t> </w:t>
      </w:r>
      <w:r w:rsidR="00B47BB7">
        <w:rPr>
          <w:rFonts w:ascii="Arial" w:hAnsi="Arial" w:cs="Arial"/>
          <w:sz w:val="20"/>
        </w:rPr>
        <w:t xml:space="preserve">Questo effetto è comunque poco rilevante rispetto al successivo </w:t>
      </w:r>
      <w:r w:rsidR="00B47BB7" w:rsidRPr="00B47BB7">
        <w:rPr>
          <w:rFonts w:ascii="Arial" w:hAnsi="Arial" w:cs="Arial"/>
          <w:sz w:val="20"/>
          <w:u w:val="single"/>
        </w:rPr>
        <w:t>set-up</w:t>
      </w:r>
    </w:p>
    <w:p w:rsidR="00D41ABF" w:rsidRPr="00BF733E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351DFC">
        <w:rPr>
          <w:rFonts w:ascii="Arial" w:hAnsi="Arial" w:cs="Arial"/>
          <w:sz w:val="20"/>
        </w:rPr>
        <w:t xml:space="preserve">Andando verso terra, il valore di H diminuisce a causa del frangimento </w:t>
      </w:r>
      <w:r w:rsidR="00B47BB7">
        <w:rPr>
          <w:rFonts w:ascii="Arial" w:hAnsi="Arial" w:cs="Arial"/>
          <w:sz w:val="20"/>
        </w:rPr>
        <w:t xml:space="preserve">(la H diventa sempre minore) </w:t>
      </w:r>
      <w:r w:rsidRPr="00351DFC">
        <w:rPr>
          <w:rFonts w:ascii="Arial" w:hAnsi="Arial" w:cs="Arial"/>
          <w:sz w:val="20"/>
        </w:rPr>
        <w:t xml:space="preserve">e quindi </w:t>
      </w:r>
      <w:r w:rsidRPr="0062267A">
        <w:rPr>
          <w:rFonts w:ascii="Arial" w:hAnsi="Arial" w:cs="Arial"/>
          <w:position w:val="-10"/>
          <w:sz w:val="20"/>
        </w:rPr>
        <w:object w:dxaOrig="240" w:dyaOrig="300">
          <v:shape id="_x0000_i1056" type="#_x0000_t75" style="width:17.9pt;height:20.5pt" o:ole="">
            <v:imagedata r:id="rId72" o:title=""/>
          </v:shape>
          <o:OLEObject Type="Embed" ProgID="Equation.3" ShapeID="_x0000_i1056" DrawAspect="Content" ObjectID="_1574758561" r:id="rId98"/>
        </w:object>
      </w:r>
      <w:r w:rsidRPr="00351DFC">
        <w:rPr>
          <w:rFonts w:ascii="Arial" w:hAnsi="Arial" w:cs="Arial"/>
          <w:sz w:val="20"/>
        </w:rPr>
        <w:t>aumenta (la derivata ha segno negativo)</w:t>
      </w:r>
      <w:r w:rsidR="00EB1322">
        <w:rPr>
          <w:rFonts w:ascii="Arial" w:hAnsi="Arial" w:cs="Arial"/>
          <w:sz w:val="20"/>
        </w:rPr>
        <w:t>.</w:t>
      </w:r>
    </w:p>
    <w:p w:rsidR="00D41ABF" w:rsidRPr="00A61CC4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8F58ED">
        <w:rPr>
          <w:rFonts w:ascii="Arial" w:hAnsi="Arial" w:cs="Arial"/>
          <w:sz w:val="20"/>
        </w:rPr>
        <w:t>Esistono anche equazioni empiriche</w:t>
      </w:r>
      <w:r w:rsidR="00CD59A0">
        <w:rPr>
          <w:rFonts w:ascii="Arial" w:hAnsi="Arial" w:cs="Arial"/>
          <w:sz w:val="20"/>
        </w:rPr>
        <w:t xml:space="preserve"> che tuttavia</w:t>
      </w:r>
      <w:r w:rsidRPr="00684EA3">
        <w:rPr>
          <w:rFonts w:ascii="Arial" w:hAnsi="Arial" w:cs="Arial"/>
          <w:sz w:val="20"/>
        </w:rPr>
        <w:t xml:space="preserve"> </w:t>
      </w:r>
      <w:proofErr w:type="gramStart"/>
      <w:r w:rsidRPr="00684EA3">
        <w:rPr>
          <w:rFonts w:ascii="Arial" w:hAnsi="Arial" w:cs="Arial"/>
          <w:sz w:val="20"/>
        </w:rPr>
        <w:t xml:space="preserve">hanno </w:t>
      </w:r>
      <w:r>
        <w:rPr>
          <w:rFonts w:ascii="Arial" w:hAnsi="Arial" w:cs="Arial"/>
          <w:sz w:val="20"/>
        </w:rPr>
        <w:t xml:space="preserve"> </w:t>
      </w:r>
      <w:r w:rsidRPr="00684EA3">
        <w:rPr>
          <w:rFonts w:ascii="Arial" w:hAnsi="Arial" w:cs="Arial"/>
          <w:sz w:val="20"/>
        </w:rPr>
        <w:t>solo</w:t>
      </w:r>
      <w:proofErr w:type="gramEnd"/>
      <w:r w:rsidRPr="00684EA3">
        <w:rPr>
          <w:rFonts w:ascii="Arial" w:hAnsi="Arial" w:cs="Arial"/>
          <w:sz w:val="20"/>
        </w:rPr>
        <w:t xml:space="preserve"> valore indicativo. Il calcolo del set-up è spesso incorporato</w:t>
      </w:r>
      <w:r>
        <w:rPr>
          <w:rFonts w:ascii="Arial" w:hAnsi="Arial" w:cs="Arial"/>
          <w:sz w:val="20"/>
        </w:rPr>
        <w:t xml:space="preserve"> nei modelli di generazione e propagazione di cui si è parlato prima; la situazione però è spesso complicata dalla formazione di correnti (cioè di movimenti della massa d’acqua indotti dalle onde stesse). </w:t>
      </w:r>
      <w:r w:rsidR="000E4ADA" w:rsidRPr="000E4ADA">
        <w:rPr>
          <w:rFonts w:ascii="Arial" w:hAnsi="Arial" w:cs="Arial"/>
          <w:sz w:val="20"/>
          <w:highlight w:val="cyan"/>
        </w:rPr>
        <w:t xml:space="preserve">I sistemi software moderni permettono di calcolare, a partire dal moto </w:t>
      </w:r>
      <w:proofErr w:type="spellStart"/>
      <w:r w:rsidR="000E4ADA" w:rsidRPr="000E4ADA">
        <w:rPr>
          <w:rFonts w:ascii="Arial" w:hAnsi="Arial" w:cs="Arial"/>
          <w:sz w:val="20"/>
          <w:highlight w:val="cyan"/>
        </w:rPr>
        <w:t>ondos</w:t>
      </w:r>
      <w:proofErr w:type="spellEnd"/>
      <w:r w:rsidR="000E4ADA" w:rsidRPr="000E4ADA">
        <w:rPr>
          <w:rFonts w:ascii="Arial" w:hAnsi="Arial" w:cs="Arial"/>
          <w:sz w:val="20"/>
          <w:highlight w:val="cyan"/>
        </w:rPr>
        <w:t>, la circolazione ed il set –up</w:t>
      </w:r>
      <w:r w:rsidR="000E4ADA">
        <w:rPr>
          <w:rFonts w:ascii="Arial" w:hAnsi="Arial" w:cs="Arial"/>
          <w:sz w:val="20"/>
        </w:rPr>
        <w:t xml:space="preserve">. </w:t>
      </w:r>
      <w:r w:rsidRPr="00A61CC4">
        <w:rPr>
          <w:rFonts w:ascii="Arial" w:hAnsi="Arial" w:cs="Arial"/>
          <w:sz w:val="20"/>
        </w:rPr>
        <w:t>Per i casi semplici</w:t>
      </w:r>
      <w:r w:rsidR="00645756" w:rsidRPr="00A61CC4">
        <w:rPr>
          <w:rFonts w:ascii="Arial" w:hAnsi="Arial" w:cs="Arial"/>
          <w:sz w:val="20"/>
        </w:rPr>
        <w:t xml:space="preserve"> si </w:t>
      </w:r>
      <w:proofErr w:type="spellStart"/>
      <w:r w:rsidR="00645756" w:rsidRPr="00A61CC4">
        <w:rPr>
          <w:rFonts w:ascii="Arial" w:hAnsi="Arial" w:cs="Arial"/>
          <w:sz w:val="20"/>
        </w:rPr>
        <w:t>puo’</w:t>
      </w:r>
      <w:proofErr w:type="spellEnd"/>
      <w:r w:rsidRPr="00A61CC4">
        <w:rPr>
          <w:rFonts w:ascii="Arial" w:hAnsi="Arial" w:cs="Arial"/>
          <w:sz w:val="20"/>
        </w:rPr>
        <w:t xml:space="preserve"> </w:t>
      </w:r>
      <w:proofErr w:type="gramStart"/>
      <w:r w:rsidRPr="00A61CC4">
        <w:rPr>
          <w:rFonts w:ascii="Arial" w:hAnsi="Arial" w:cs="Arial"/>
          <w:sz w:val="20"/>
        </w:rPr>
        <w:t>ricorrere  all’integrazione</w:t>
      </w:r>
      <w:proofErr w:type="gramEnd"/>
      <w:r w:rsidRPr="00A61CC4">
        <w:rPr>
          <w:rFonts w:ascii="Arial" w:hAnsi="Arial" w:cs="Arial"/>
          <w:sz w:val="20"/>
        </w:rPr>
        <w:t xml:space="preserve"> numerica dell’equazione riportata sopra.</w: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1E5387" w:rsidRDefault="00D41ABF" w:rsidP="00D41ABF">
      <w:pPr>
        <w:pStyle w:val="a"/>
        <w:ind w:firstLine="0"/>
        <w:rPr>
          <w:rFonts w:ascii="Arial" w:hAnsi="Arial" w:cs="Arial"/>
          <w:strike/>
          <w:sz w:val="20"/>
        </w:rPr>
      </w:pPr>
    </w:p>
    <w:p w:rsidR="00D41ABF" w:rsidRPr="001E5387" w:rsidRDefault="00D41ABF" w:rsidP="00D41ABF">
      <w:pPr>
        <w:pStyle w:val="a"/>
        <w:ind w:firstLine="0"/>
        <w:rPr>
          <w:rFonts w:ascii="Arial" w:hAnsi="Arial" w:cs="Arial"/>
          <w:b/>
          <w:strike/>
          <w:sz w:val="20"/>
        </w:rPr>
      </w:pPr>
      <w:r w:rsidRPr="001E5387">
        <w:rPr>
          <w:rFonts w:ascii="Arial" w:hAnsi="Arial" w:cs="Arial"/>
          <w:b/>
          <w:strike/>
          <w:sz w:val="20"/>
          <w:highlight w:val="cyan"/>
        </w:rPr>
        <w:t>Corrente lungo costa</w:t>
      </w:r>
    </w:p>
    <w:p w:rsidR="00D41ABF" w:rsidRPr="00E516C3" w:rsidRDefault="00E516C3" w:rsidP="00D41ABF">
      <w:pPr>
        <w:pStyle w:val="a"/>
        <w:ind w:firstLine="0"/>
        <w:rPr>
          <w:rFonts w:ascii="Arial" w:hAnsi="Arial" w:cs="Arial"/>
          <w:b/>
          <w:sz w:val="20"/>
        </w:rPr>
      </w:pPr>
      <w:r w:rsidRPr="00E516C3">
        <w:rPr>
          <w:rFonts w:ascii="Arial" w:hAnsi="Arial" w:cs="Arial"/>
          <w:b/>
          <w:sz w:val="20"/>
        </w:rPr>
        <w:t>(</w:t>
      </w:r>
      <w:proofErr w:type="gramStart"/>
      <w:r w:rsidRPr="00E516C3">
        <w:rPr>
          <w:rFonts w:ascii="Arial" w:hAnsi="Arial" w:cs="Arial"/>
          <w:b/>
          <w:sz w:val="20"/>
        </w:rPr>
        <w:t>non</w:t>
      </w:r>
      <w:proofErr w:type="gramEnd"/>
      <w:r w:rsidRPr="00E516C3">
        <w:rPr>
          <w:rFonts w:ascii="Arial" w:hAnsi="Arial" w:cs="Arial"/>
          <w:b/>
          <w:sz w:val="20"/>
        </w:rPr>
        <w:t xml:space="preserve"> in programma 2017-2018)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>Considerando linee di costa indefinite, rettilinee e parallele,</w:t>
      </w:r>
      <w:r w:rsidRPr="00102AB4">
        <w:rPr>
          <w:rFonts w:ascii="Arial" w:hAnsi="Arial" w:cs="Arial"/>
          <w:b/>
          <w:sz w:val="20"/>
          <w:u w:val="single"/>
        </w:rPr>
        <w:t xml:space="preserve"> x </w:t>
      </w:r>
      <w:proofErr w:type="spellStart"/>
      <w:r w:rsidRPr="00102AB4">
        <w:rPr>
          <w:rFonts w:ascii="Arial" w:hAnsi="Arial" w:cs="Arial"/>
          <w:b/>
          <w:sz w:val="20"/>
          <w:u w:val="single"/>
        </w:rPr>
        <w:t>ed</w:t>
      </w:r>
      <w:proofErr w:type="spellEnd"/>
      <w:r w:rsidRPr="00102AB4">
        <w:rPr>
          <w:rFonts w:ascii="Arial" w:hAnsi="Arial" w:cs="Arial"/>
          <w:b/>
          <w:sz w:val="20"/>
          <w:u w:val="single"/>
        </w:rPr>
        <w:t xml:space="preserve"> y </w:t>
      </w:r>
      <w:r w:rsidRPr="00102AB4">
        <w:rPr>
          <w:rFonts w:ascii="Arial" w:hAnsi="Arial" w:cs="Arial"/>
          <w:b/>
          <w:sz w:val="20"/>
        </w:rPr>
        <w:t xml:space="preserve">gli assi </w:t>
      </w:r>
      <w:r w:rsidRPr="00102AB4">
        <w:rPr>
          <w:rFonts w:ascii="Arial" w:hAnsi="Arial" w:cs="Arial"/>
          <w:b/>
          <w:sz w:val="20"/>
          <w:u w:val="single"/>
        </w:rPr>
        <w:t>rispettivamente normali e paralleli alla costa</w:t>
      </w:r>
      <w:r w:rsidRPr="00351DFC">
        <w:rPr>
          <w:rFonts w:ascii="Arial" w:hAnsi="Arial" w:cs="Arial"/>
          <w:sz w:val="20"/>
        </w:rPr>
        <w:t xml:space="preserve"> e un fronte d’onda la cui propagazione forma un angolo α con la perpendicolare alla costa</w:t>
      </w:r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 xml:space="preserve">x </w:t>
      </w:r>
      <w:r w:rsidRPr="00351DFC">
        <w:rPr>
          <w:rFonts w:ascii="Arial" w:hAnsi="Arial" w:cs="Arial"/>
          <w:sz w:val="20"/>
        </w:rPr>
        <w:t>,</w:t>
      </w:r>
      <w:proofErr w:type="gramEnd"/>
      <w:r w:rsidRPr="00351DFC">
        <w:rPr>
          <w:rFonts w:ascii="Arial" w:hAnsi="Arial" w:cs="Arial"/>
          <w:sz w:val="20"/>
        </w:rPr>
        <w:t xml:space="preserve"> si genera una corrente parallela alla costa, derivante dal bilancio tra la </w:t>
      </w:r>
      <w:r w:rsidRPr="003C66BD">
        <w:rPr>
          <w:rFonts w:ascii="Arial" w:hAnsi="Arial" w:cs="Arial"/>
          <w:sz w:val="20"/>
          <w:u w:val="single"/>
        </w:rPr>
        <w:t xml:space="preserve">derivata rispetto alla y dei </w:t>
      </w:r>
      <w:proofErr w:type="spellStart"/>
      <w:r w:rsidRPr="003C66BD">
        <w:rPr>
          <w:rFonts w:ascii="Arial" w:hAnsi="Arial" w:cs="Arial"/>
          <w:sz w:val="20"/>
          <w:u w:val="single"/>
        </w:rPr>
        <w:t>radiation</w:t>
      </w:r>
      <w:proofErr w:type="spellEnd"/>
      <w:r w:rsidRPr="003C66BD">
        <w:rPr>
          <w:rFonts w:ascii="Arial" w:hAnsi="Arial" w:cs="Arial"/>
          <w:sz w:val="20"/>
          <w:u w:val="single"/>
        </w:rPr>
        <w:t xml:space="preserve"> stress e lo sforzo di fondo</w:t>
      </w:r>
      <w:r w:rsidRPr="00351DFC">
        <w:rPr>
          <w:rFonts w:ascii="Arial" w:hAnsi="Arial" w:cs="Arial"/>
          <w:sz w:val="20"/>
        </w:rPr>
        <w:t>.</w:t>
      </w:r>
    </w:p>
    <w:p w:rsidR="00D41ABF" w:rsidRPr="009B6051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4470E9">
        <w:rPr>
          <w:rFonts w:ascii="Arial" w:hAnsi="Arial" w:cs="Arial"/>
          <w:sz w:val="20"/>
          <w:u w:val="single"/>
        </w:rPr>
        <w:t>La variazione</w:t>
      </w:r>
      <w:r w:rsidRPr="009B6051">
        <w:rPr>
          <w:rFonts w:ascii="Arial" w:hAnsi="Arial" w:cs="Arial"/>
          <w:sz w:val="20"/>
        </w:rPr>
        <w:t xml:space="preserve"> del </w:t>
      </w:r>
      <w:proofErr w:type="spellStart"/>
      <w:r w:rsidRPr="009B6051">
        <w:rPr>
          <w:rFonts w:ascii="Arial" w:hAnsi="Arial" w:cs="Arial"/>
          <w:sz w:val="20"/>
        </w:rPr>
        <w:t>radiation</w:t>
      </w:r>
      <w:proofErr w:type="spellEnd"/>
      <w:r w:rsidRPr="009B6051">
        <w:rPr>
          <w:rFonts w:ascii="Arial" w:hAnsi="Arial" w:cs="Arial"/>
          <w:sz w:val="20"/>
        </w:rPr>
        <w:t xml:space="preserve"> stress lungo la x è equivalente ad una forza </w:t>
      </w:r>
      <w:proofErr w:type="spellStart"/>
      <w:r w:rsidRPr="009B6051">
        <w:rPr>
          <w:rFonts w:ascii="Arial" w:hAnsi="Arial" w:cs="Arial"/>
          <w:sz w:val="20"/>
        </w:rPr>
        <w:t>Fy</w:t>
      </w:r>
      <w:proofErr w:type="spellEnd"/>
      <w:r w:rsidRPr="009B6051">
        <w:rPr>
          <w:rFonts w:ascii="Arial" w:hAnsi="Arial" w:cs="Arial"/>
          <w:sz w:val="20"/>
        </w:rPr>
        <w:t xml:space="preserve"> </w:t>
      </w:r>
      <w:r w:rsidR="004470E9">
        <w:rPr>
          <w:rFonts w:ascii="Arial" w:hAnsi="Arial" w:cs="Arial"/>
          <w:sz w:val="20"/>
        </w:rPr>
        <w:t xml:space="preserve">su unità di </w:t>
      </w:r>
      <w:proofErr w:type="gramStart"/>
      <w:r w:rsidR="004470E9">
        <w:rPr>
          <w:rFonts w:ascii="Arial" w:hAnsi="Arial" w:cs="Arial"/>
          <w:sz w:val="20"/>
        </w:rPr>
        <w:t xml:space="preserve">lunghezza </w:t>
      </w:r>
      <w:r w:rsidRPr="009B6051">
        <w:rPr>
          <w:rFonts w:ascii="Arial" w:hAnsi="Arial" w:cs="Arial"/>
          <w:sz w:val="20"/>
        </w:rPr>
        <w:t xml:space="preserve"> agente</w:t>
      </w:r>
      <w:proofErr w:type="gramEnd"/>
      <w:r w:rsidRPr="009B6051">
        <w:rPr>
          <w:rFonts w:ascii="Arial" w:hAnsi="Arial" w:cs="Arial"/>
          <w:sz w:val="20"/>
        </w:rPr>
        <w:t xml:space="preserve"> </w:t>
      </w:r>
      <w:r w:rsidR="00861392">
        <w:rPr>
          <w:rFonts w:ascii="Arial" w:hAnsi="Arial" w:cs="Arial"/>
          <w:sz w:val="20"/>
        </w:rPr>
        <w:t>in direzione</w:t>
      </w:r>
      <w:r w:rsidR="00861392" w:rsidRPr="009B6051">
        <w:rPr>
          <w:rFonts w:ascii="Arial" w:hAnsi="Arial" w:cs="Arial"/>
          <w:sz w:val="20"/>
        </w:rPr>
        <w:t xml:space="preserve"> y </w:t>
      </w:r>
      <w:r w:rsidR="00861392">
        <w:rPr>
          <w:rFonts w:ascii="Arial" w:hAnsi="Arial" w:cs="Arial"/>
          <w:sz w:val="20"/>
        </w:rPr>
        <w:t xml:space="preserve"> su un volume di controllo a base rettangolare </w:t>
      </w:r>
      <w:r w:rsidR="00861392">
        <w:rPr>
          <w:rFonts w:ascii="Arial" w:hAnsi="Arial" w:cs="Arial"/>
          <w:color w:val="000000"/>
          <w:sz w:val="20"/>
        </w:rPr>
        <w:t xml:space="preserve"> largo</w:t>
      </w:r>
      <w:r w:rsidR="00CC7982">
        <w:rPr>
          <w:rFonts w:ascii="Arial" w:hAnsi="Arial" w:cs="Arial"/>
          <w:color w:val="000000"/>
          <w:sz w:val="20"/>
        </w:rPr>
        <w:t xml:space="preserve"> </w:t>
      </w:r>
      <w:r w:rsidR="00CC7982" w:rsidRPr="00CC7982">
        <w:rPr>
          <w:rFonts w:ascii="Arial" w:hAnsi="Arial" w:cs="Arial"/>
          <w:color w:val="000000"/>
          <w:position w:val="-6"/>
          <w:sz w:val="20"/>
        </w:rPr>
        <w:object w:dxaOrig="340" w:dyaOrig="279">
          <v:shape id="_x0000_i1057" type="#_x0000_t75" style="width:17.55pt;height:14.55pt" o:ole="">
            <v:imagedata r:id="rId99" o:title=""/>
          </v:shape>
          <o:OLEObject Type="Embed" ProgID="Equation.3" ShapeID="_x0000_i1057" DrawAspect="Content" ObjectID="_1574758562" r:id="rId100"/>
        </w:object>
      </w:r>
      <w:r w:rsidR="00CC7982">
        <w:rPr>
          <w:rFonts w:ascii="Arial" w:hAnsi="Arial" w:cs="Arial"/>
          <w:color w:val="000000"/>
          <w:sz w:val="20"/>
        </w:rPr>
        <w:t>,</w:t>
      </w:r>
      <w:r w:rsidR="00C654FD">
        <w:rPr>
          <w:rFonts w:ascii="Arial" w:hAnsi="Arial" w:cs="Arial"/>
          <w:color w:val="000000"/>
          <w:sz w:val="20"/>
        </w:rPr>
        <w:t>di lunghezza unitaria</w:t>
      </w:r>
      <w:r w:rsidRPr="009B6051">
        <w:rPr>
          <w:rFonts w:ascii="Arial" w:hAnsi="Arial" w:cs="Arial"/>
          <w:color w:val="000000"/>
          <w:sz w:val="20"/>
        </w:rPr>
        <w:t xml:space="preserve">, e </w:t>
      </w:r>
      <w:r w:rsidR="00861392">
        <w:rPr>
          <w:rFonts w:ascii="Arial" w:hAnsi="Arial" w:cs="Arial"/>
          <w:color w:val="000000"/>
          <w:sz w:val="20"/>
        </w:rPr>
        <w:t xml:space="preserve">con </w:t>
      </w:r>
      <w:r w:rsidRPr="009B6051">
        <w:rPr>
          <w:rFonts w:ascii="Arial" w:hAnsi="Arial" w:cs="Arial"/>
          <w:color w:val="000000"/>
          <w:sz w:val="20"/>
        </w:rPr>
        <w:t>una profondità d</w:t>
      </w:r>
      <w:r>
        <w:rPr>
          <w:rFonts w:ascii="Arial" w:hAnsi="Arial" w:cs="Arial"/>
          <w:color w:val="000000"/>
          <w:sz w:val="20"/>
        </w:rPr>
        <w:t>,</w:t>
      </w:r>
      <w:r w:rsidRPr="009B6051">
        <w:rPr>
          <w:rFonts w:ascii="Arial" w:hAnsi="Arial" w:cs="Arial"/>
          <w:color w:val="000000"/>
          <w:sz w:val="20"/>
        </w:rPr>
        <w:t xml:space="preserve"> </w:t>
      </w:r>
      <w:r w:rsidR="00CC7982">
        <w:rPr>
          <w:rFonts w:ascii="Arial" w:hAnsi="Arial" w:cs="Arial"/>
          <w:color w:val="000000"/>
          <w:sz w:val="20"/>
        </w:rPr>
        <w:t>dunque:</w:t>
      </w:r>
      <w:r w:rsidRPr="009B6051">
        <w:rPr>
          <w:rFonts w:ascii="Arial" w:hAnsi="Arial" w:cs="Arial"/>
          <w:color w:val="000000"/>
          <w:sz w:val="20"/>
        </w:rPr>
        <w:t xml:space="preserve"> </w:t>
      </w:r>
    </w:p>
    <w:p w:rsidR="00D41ABF" w:rsidRPr="009B6051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9B6051">
        <w:rPr>
          <w:rFonts w:ascii="Arial" w:hAnsi="Arial" w:cs="Arial"/>
          <w:color w:val="000000"/>
          <w:sz w:val="20"/>
        </w:rPr>
        <w:t xml:space="preserve"> </w:t>
      </w:r>
      <w:r w:rsidR="001913C8" w:rsidRPr="009B6051">
        <w:rPr>
          <w:rFonts w:ascii="Arial" w:hAnsi="Arial" w:cs="Arial"/>
          <w:color w:val="000000"/>
          <w:position w:val="-24"/>
          <w:sz w:val="20"/>
        </w:rPr>
        <w:object w:dxaOrig="2200" w:dyaOrig="620">
          <v:shape id="_x0000_i1058" type="#_x0000_t75" style="width:141pt;height:39.9pt" o:ole="">
            <v:imagedata r:id="rId101" o:title=""/>
          </v:shape>
          <o:OLEObject Type="Embed" ProgID="Equation.3" ShapeID="_x0000_i1058" DrawAspect="Content" ObjectID="_1574758563" r:id="rId102"/>
        </w:object>
      </w:r>
    </w:p>
    <w:p w:rsidR="00D41ABF" w:rsidRDefault="00D41ABF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9B6051">
        <w:rPr>
          <w:rFonts w:ascii="Arial" w:hAnsi="Arial" w:cs="Arial"/>
          <w:color w:val="000000"/>
          <w:sz w:val="20"/>
        </w:rPr>
        <w:t>In condizioni di equilibrio, questa forza deve essere bilanciata dallo sforzo di fondo</w:t>
      </w:r>
      <w:r w:rsidR="00CC7982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C7982" w:rsidRPr="00B31873">
        <w:rPr>
          <w:rFonts w:ascii="Calibri" w:hAnsi="Calibri" w:cs="Arial"/>
          <w:color w:val="000000"/>
          <w:szCs w:val="28"/>
        </w:rPr>
        <w:t>τ</w:t>
      </w:r>
      <w:r w:rsidR="00CC7982" w:rsidRPr="00B31873">
        <w:rPr>
          <w:rFonts w:ascii="Calibri" w:hAnsi="Calibri" w:cs="Arial"/>
          <w:color w:val="000000"/>
          <w:szCs w:val="28"/>
          <w:vertAlign w:val="subscript"/>
        </w:rPr>
        <w:t>y</w:t>
      </w:r>
      <w:proofErr w:type="spellEnd"/>
      <w:r w:rsidR="00CC7982" w:rsidRPr="00B31873">
        <w:rPr>
          <w:rFonts w:ascii="Calibri" w:hAnsi="Calibri" w:cs="Arial"/>
          <w:color w:val="000000"/>
          <w:szCs w:val="28"/>
          <w:vertAlign w:val="subscript"/>
        </w:rPr>
        <w:t xml:space="preserve"> </w:t>
      </w:r>
      <w:proofErr w:type="spellStart"/>
      <w:r w:rsidR="00CC7982" w:rsidRPr="00B31873">
        <w:rPr>
          <w:rFonts w:ascii="Arial" w:hAnsi="Arial" w:cs="Arial"/>
          <w:color w:val="000000"/>
          <w:sz w:val="20"/>
        </w:rPr>
        <w:t>Δx</w:t>
      </w:r>
      <w:proofErr w:type="spellEnd"/>
      <w:r w:rsidR="00CC7982">
        <w:rPr>
          <w:rFonts w:ascii="Arial" w:hAnsi="Arial" w:cs="Arial"/>
          <w:color w:val="000000"/>
          <w:sz w:val="20"/>
        </w:rPr>
        <w:t>.</w:t>
      </w:r>
      <w:r w:rsidRPr="009B6051">
        <w:rPr>
          <w:rFonts w:ascii="Arial" w:hAnsi="Arial" w:cs="Arial"/>
          <w:color w:val="000000"/>
          <w:sz w:val="20"/>
        </w:rPr>
        <w:t xml:space="preserve"> Nasce quindi una velocità </w:t>
      </w:r>
      <w:proofErr w:type="spellStart"/>
      <w:r w:rsidRPr="009B6051">
        <w:rPr>
          <w:rFonts w:ascii="Arial" w:hAnsi="Arial" w:cs="Arial"/>
          <w:color w:val="000000"/>
          <w:sz w:val="20"/>
        </w:rPr>
        <w:t>V</w:t>
      </w:r>
      <w:r w:rsidRPr="00AB12A2">
        <w:rPr>
          <w:rFonts w:ascii="Arial" w:hAnsi="Arial" w:cs="Arial"/>
          <w:color w:val="000000"/>
          <w:sz w:val="20"/>
          <w:vertAlign w:val="subscript"/>
        </w:rPr>
        <w:t>y</w:t>
      </w:r>
      <w:proofErr w:type="spellEnd"/>
      <w:r w:rsidRPr="009B6051">
        <w:rPr>
          <w:rFonts w:ascii="Arial" w:hAnsi="Arial" w:cs="Arial"/>
          <w:color w:val="000000"/>
          <w:sz w:val="20"/>
        </w:rPr>
        <w:t xml:space="preserve">, diretta lungo y, che induce uno sforzo di fondo </w:t>
      </w:r>
      <w:proofErr w:type="spellStart"/>
      <w:r w:rsidRPr="009B6051">
        <w:rPr>
          <w:rFonts w:ascii="Calibri" w:hAnsi="Calibri" w:cs="Arial"/>
          <w:color w:val="000000"/>
          <w:szCs w:val="28"/>
        </w:rPr>
        <w:t>τ</w:t>
      </w:r>
      <w:r w:rsidRPr="009B6051">
        <w:rPr>
          <w:rFonts w:ascii="Calibri" w:hAnsi="Calibri" w:cs="Arial"/>
          <w:color w:val="000000"/>
          <w:szCs w:val="28"/>
          <w:vertAlign w:val="subscript"/>
        </w:rPr>
        <w:t>y</w:t>
      </w:r>
      <w:proofErr w:type="spellEnd"/>
      <w:r w:rsidRPr="009B6051">
        <w:rPr>
          <w:rFonts w:ascii="Calibri" w:hAnsi="Calibri" w:cs="Arial"/>
          <w:color w:val="000000"/>
          <w:sz w:val="20"/>
        </w:rPr>
        <w:t xml:space="preserve">  </w:t>
      </w:r>
      <w:r w:rsidR="00DA0D32">
        <w:rPr>
          <w:rFonts w:ascii="Calibri" w:hAnsi="Calibri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esprimibile </w:t>
      </w:r>
      <w:r w:rsidRPr="009B6051">
        <w:rPr>
          <w:rFonts w:ascii="Arial" w:hAnsi="Arial" w:cs="Arial"/>
          <w:color w:val="000000"/>
          <w:sz w:val="20"/>
        </w:rPr>
        <w:t>come</w:t>
      </w:r>
      <w:r w:rsidR="00CC7982">
        <w:rPr>
          <w:rStyle w:val="Rimandonotaapidipagina"/>
          <w:rFonts w:ascii="Arial" w:hAnsi="Arial" w:cs="Arial"/>
          <w:color w:val="000000"/>
          <w:sz w:val="20"/>
        </w:rPr>
        <w:footnoteReference w:id="5"/>
      </w:r>
      <w:r w:rsidRPr="009B6051">
        <w:rPr>
          <w:rFonts w:ascii="Arial" w:hAnsi="Arial" w:cs="Arial"/>
          <w:color w:val="000000"/>
          <w:sz w:val="20"/>
        </w:rPr>
        <w:t>:</w:t>
      </w:r>
    </w:p>
    <w:p w:rsidR="00D41ABF" w:rsidRPr="009B6051" w:rsidRDefault="001913C8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9B6051">
        <w:rPr>
          <w:rFonts w:ascii="Arial" w:hAnsi="Arial" w:cs="Arial"/>
          <w:color w:val="000000"/>
          <w:position w:val="-24"/>
          <w:sz w:val="20"/>
        </w:rPr>
        <w:object w:dxaOrig="1160" w:dyaOrig="700">
          <v:shape id="_x0000_i1059" type="#_x0000_t75" style="width:65.65pt;height:39.9pt" o:ole="">
            <v:imagedata r:id="rId103" o:title=""/>
          </v:shape>
          <o:OLEObject Type="Embed" ProgID="Equation.3" ShapeID="_x0000_i1059" DrawAspect="Content" ObjectID="_1574758564" r:id="rId104"/>
        </w:object>
      </w:r>
    </w:p>
    <w:p w:rsidR="009F2616" w:rsidRDefault="00FF6AAD" w:rsidP="00D41ABF">
      <w:pPr>
        <w:pStyle w:val="a"/>
        <w:ind w:firstLine="0"/>
      </w:pPr>
      <w:r>
        <w:rPr>
          <w:rFonts w:ascii="Arial" w:hAnsi="Arial" w:cs="Arial"/>
          <w:color w:val="000000"/>
          <w:sz w:val="20"/>
        </w:rPr>
        <w:t>Quindi, poiché</w:t>
      </w:r>
      <w:r w:rsidR="00CC7982">
        <w:rPr>
          <w:rFonts w:ascii="Calibri" w:hAnsi="Calibri" w:cs="Arial"/>
          <w:color w:val="000000"/>
          <w:szCs w:val="28"/>
        </w:rPr>
        <w:t xml:space="preserve"> </w:t>
      </w:r>
      <w:r w:rsidR="001913C8" w:rsidRPr="009B6051">
        <w:rPr>
          <w:rFonts w:ascii="Arial" w:hAnsi="Arial" w:cs="Arial"/>
          <w:color w:val="000000"/>
          <w:position w:val="-24"/>
          <w:sz w:val="20"/>
        </w:rPr>
        <w:object w:dxaOrig="3040" w:dyaOrig="700">
          <v:shape id="_x0000_i1060" type="#_x0000_t75" style="width:188pt;height:42.9pt" o:ole="">
            <v:imagedata r:id="rId105" o:title=""/>
          </v:shape>
          <o:OLEObject Type="Embed" ProgID="Equation.3" ShapeID="_x0000_i1060" DrawAspect="Content" ObjectID="_1574758565" r:id="rId106"/>
        </w:object>
      </w:r>
      <w:r w:rsidR="009F2616">
        <w:t xml:space="preserve">       </w:t>
      </w:r>
      <w:r w:rsidR="00A61CC4">
        <w:t xml:space="preserve"> </w:t>
      </w:r>
    </w:p>
    <w:p w:rsidR="009F2616" w:rsidRDefault="00FF6AAD" w:rsidP="009F2616">
      <w:pPr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segue</w:t>
      </w:r>
      <w:proofErr w:type="gramEnd"/>
    </w:p>
    <w:p w:rsidR="00E6316A" w:rsidRPr="009F2616" w:rsidRDefault="00E6316A" w:rsidP="009F2616">
      <w:pPr>
        <w:jc w:val="both"/>
        <w:rPr>
          <w:rFonts w:ascii="Arial" w:hAnsi="Arial" w:cs="Arial"/>
          <w:color w:val="000000"/>
        </w:rPr>
      </w:pPr>
    </w:p>
    <w:p w:rsidR="009F2616" w:rsidRPr="009F2616" w:rsidRDefault="001913C8" w:rsidP="009F2616">
      <w:pPr>
        <w:pStyle w:val="Corpotesto"/>
      </w:pPr>
      <w:r w:rsidRPr="009F2616">
        <w:rPr>
          <w:rFonts w:ascii="Arial" w:hAnsi="Arial" w:cs="Arial"/>
          <w:color w:val="000000"/>
          <w:position w:val="-28"/>
        </w:rPr>
        <w:object w:dxaOrig="1520" w:dyaOrig="660">
          <v:shape id="_x0000_i1061" type="#_x0000_t75" style="width:111.55pt;height:48.5pt" o:ole="">
            <v:imagedata r:id="rId107" o:title=""/>
          </v:shape>
          <o:OLEObject Type="Embed" ProgID="Equation.3" ShapeID="_x0000_i1061" DrawAspect="Content" ObjectID="_1574758566" r:id="rId108"/>
        </w:object>
      </w:r>
    </w:p>
    <w:p w:rsidR="009F2616" w:rsidRPr="00BF0007" w:rsidRDefault="009F2616" w:rsidP="009F2616">
      <w:pPr>
        <w:pStyle w:val="Corpotesto"/>
        <w:rPr>
          <w:highlight w:val="cyan"/>
        </w:rPr>
      </w:pPr>
      <w:r w:rsidRPr="00BF0007">
        <w:rPr>
          <w:rFonts w:ascii="Arial" w:hAnsi="Arial" w:cs="Arial"/>
          <w:color w:val="000000"/>
          <w:highlight w:val="cyan"/>
        </w:rPr>
        <w:t xml:space="preserve">Al limite per </w:t>
      </w:r>
      <w:r w:rsidR="00E6316A" w:rsidRPr="00BF0007">
        <w:rPr>
          <w:rFonts w:ascii="Arial" w:hAnsi="Arial" w:cs="Arial"/>
          <w:color w:val="000000"/>
          <w:position w:val="-6"/>
          <w:highlight w:val="cyan"/>
        </w:rPr>
        <w:object w:dxaOrig="800" w:dyaOrig="279">
          <v:shape id="_x0000_i1062" type="#_x0000_t75" style="width:40.65pt;height:14.55pt" o:ole="">
            <v:imagedata r:id="rId109" o:title=""/>
          </v:shape>
          <o:OLEObject Type="Embed" ProgID="Equation.3" ShapeID="_x0000_i1062" DrawAspect="Content" ObjectID="_1574758567" r:id="rId110"/>
        </w:object>
      </w:r>
    </w:p>
    <w:p w:rsidR="00D41ABF" w:rsidRDefault="009F2616" w:rsidP="00D41ABF">
      <w:pPr>
        <w:pStyle w:val="a"/>
        <w:ind w:firstLine="0"/>
        <w:rPr>
          <w:rFonts w:ascii="Arial" w:hAnsi="Arial" w:cs="Arial"/>
          <w:color w:val="000000"/>
          <w:sz w:val="20"/>
        </w:rPr>
      </w:pPr>
      <w:r w:rsidRPr="00BF0007">
        <w:rPr>
          <w:rFonts w:ascii="Arial" w:hAnsi="Arial" w:cs="Arial"/>
          <w:color w:val="000000"/>
          <w:position w:val="-24"/>
          <w:sz w:val="20"/>
          <w:highlight w:val="cyan"/>
        </w:rPr>
        <w:object w:dxaOrig="1180" w:dyaOrig="700">
          <v:shape id="_x0000_i1063" type="#_x0000_t75" style="width:58.95pt;height:35.05pt" o:ole="">
            <v:imagedata r:id="rId111" o:title=""/>
          </v:shape>
          <o:OLEObject Type="Embed" ProgID="Equation.3" ShapeID="_x0000_i1063" DrawAspect="Content" ObjectID="_1574758568" r:id="rId112"/>
        </w:object>
      </w:r>
      <w:r w:rsidR="00D41ABF" w:rsidRPr="00BF0007">
        <w:rPr>
          <w:rFonts w:ascii="Arial" w:hAnsi="Arial" w:cs="Arial"/>
          <w:color w:val="000000"/>
          <w:sz w:val="20"/>
          <w:highlight w:val="cyan"/>
        </w:rPr>
        <w:t xml:space="preserve">= </w:t>
      </w:r>
      <w:r w:rsidR="00D41ABF" w:rsidRPr="00BF0007">
        <w:rPr>
          <w:rFonts w:ascii="Arial" w:hAnsi="Arial" w:cs="Arial"/>
          <w:color w:val="000000"/>
          <w:position w:val="-24"/>
          <w:sz w:val="20"/>
          <w:highlight w:val="cyan"/>
        </w:rPr>
        <w:object w:dxaOrig="560" w:dyaOrig="620">
          <v:shape id="_x0000_i1064" type="#_x0000_t75" style="width:27.6pt;height:31.35pt" o:ole="">
            <v:imagedata r:id="rId113" o:title=""/>
          </v:shape>
          <o:OLEObject Type="Embed" ProgID="Equation.3" ShapeID="_x0000_i1064" DrawAspect="Content" ObjectID="_1574758569" r:id="rId114"/>
        </w:object>
      </w: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 lo stesso significato dei simboli riportati sopra</w:t>
      </w:r>
      <w:r w:rsidR="00E6316A">
        <w:rPr>
          <w:rFonts w:ascii="Arial" w:hAnsi="Arial" w:cs="Arial"/>
          <w:sz w:val="20"/>
        </w:rPr>
        <w:t xml:space="preserve"> si </w:t>
      </w:r>
      <w:proofErr w:type="gramStart"/>
      <w:r w:rsidR="00E6316A">
        <w:rPr>
          <w:rFonts w:ascii="Arial" w:hAnsi="Arial" w:cs="Arial"/>
          <w:sz w:val="20"/>
        </w:rPr>
        <w:t xml:space="preserve">ha </w:t>
      </w:r>
      <w:r>
        <w:rPr>
          <w:rFonts w:ascii="Arial" w:hAnsi="Arial" w:cs="Arial"/>
          <w:sz w:val="20"/>
        </w:rPr>
        <w:t>.</w:t>
      </w:r>
      <w:proofErr w:type="gramEnd"/>
      <w:r>
        <w:rPr>
          <w:rFonts w:ascii="Arial" w:hAnsi="Arial" w:cs="Arial"/>
          <w:sz w:val="20"/>
        </w:rPr>
        <w:t xml:space="preserve"> </w:t>
      </w:r>
    </w:p>
    <w:p w:rsidR="00542201" w:rsidRPr="00542201" w:rsidRDefault="00542201" w:rsidP="00542201">
      <w:pPr>
        <w:pStyle w:val="Corpotesto"/>
      </w:pPr>
    </w:p>
    <w:p w:rsidR="00D41ABF" w:rsidRPr="00351DFC" w:rsidRDefault="00E6316A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object w:dxaOrig="5620" w:dyaOrig="680">
          <v:shape id="_x0000_i1065" type="#_x0000_t75" style="width:274.95pt;height:32.85pt" o:ole="">
            <v:imagedata r:id="rId115" o:title=""/>
          </v:shape>
          <o:OLEObject Type="Embed" ProgID="Equation.3" ShapeID="_x0000_i1065" DrawAspect="Content" ObjectID="_1574758570" r:id="rId116"/>
        </w:object>
      </w:r>
      <w:r w:rsidR="00542201">
        <w:rPr>
          <w:rFonts w:ascii="Arial" w:hAnsi="Arial" w:cs="Arial"/>
          <w:sz w:val="20"/>
        </w:rPr>
        <w:t xml:space="preserve"> </w:t>
      </w:r>
    </w:p>
    <w:p w:rsidR="00E6316A" w:rsidRDefault="00E6316A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5577AC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E’ </w:t>
      </w:r>
      <w:r w:rsidR="00D41ABF">
        <w:rPr>
          <w:rFonts w:ascii="Arial" w:hAnsi="Arial" w:cs="Arial"/>
          <w:sz w:val="20"/>
        </w:rPr>
        <w:t xml:space="preserve">quindi </w:t>
      </w:r>
      <w:r w:rsidR="00D41ABF" w:rsidRPr="00836184">
        <w:rPr>
          <w:rFonts w:ascii="Arial" w:hAnsi="Arial" w:cs="Arial"/>
          <w:i/>
          <w:sz w:val="20"/>
        </w:rPr>
        <w:t xml:space="preserve">relativamente facile calcolare </w:t>
      </w:r>
      <w:r w:rsidR="00D41ABF">
        <w:rPr>
          <w:rFonts w:ascii="Arial" w:hAnsi="Arial" w:cs="Arial"/>
          <w:i/>
          <w:sz w:val="20"/>
        </w:rPr>
        <w:t xml:space="preserve">numericamente </w:t>
      </w:r>
      <w:proofErr w:type="gramStart"/>
      <w:r w:rsidR="00D41ABF" w:rsidRPr="00836184">
        <w:rPr>
          <w:rFonts w:ascii="Arial" w:hAnsi="Arial" w:cs="Arial"/>
          <w:i/>
          <w:sz w:val="20"/>
        </w:rPr>
        <w:t xml:space="preserve">la  </w:t>
      </w:r>
      <w:proofErr w:type="spellStart"/>
      <w:r w:rsidR="00D41ABF" w:rsidRPr="00836184">
        <w:rPr>
          <w:rFonts w:ascii="Arial" w:hAnsi="Arial" w:cs="Arial"/>
          <w:i/>
          <w:sz w:val="20"/>
        </w:rPr>
        <w:t>V</w:t>
      </w:r>
      <w:r w:rsidR="00D41ABF" w:rsidRPr="00836184">
        <w:rPr>
          <w:rFonts w:ascii="Arial" w:hAnsi="Arial" w:cs="Arial"/>
          <w:i/>
          <w:sz w:val="20"/>
          <w:vertAlign w:val="subscript"/>
        </w:rPr>
        <w:t>y</w:t>
      </w:r>
      <w:proofErr w:type="spellEnd"/>
      <w:proofErr w:type="gramEnd"/>
      <w:r w:rsidR="00D41ABF" w:rsidRPr="00836184">
        <w:rPr>
          <w:rFonts w:ascii="Arial" w:hAnsi="Arial" w:cs="Arial"/>
          <w:i/>
          <w:sz w:val="20"/>
        </w:rPr>
        <w:t>(x),  componente lungo costa della corrente stazionaria generata dal moto ondoso</w:t>
      </w:r>
      <w:r w:rsidR="00D41ABF">
        <w:rPr>
          <w:rFonts w:ascii="Arial" w:hAnsi="Arial" w:cs="Arial"/>
          <w:sz w:val="20"/>
        </w:rPr>
        <w:t xml:space="preserve">. </w:t>
      </w:r>
      <w:r w:rsidR="00D41ABF" w:rsidRPr="00351DFC">
        <w:rPr>
          <w:rFonts w:ascii="Arial" w:hAnsi="Arial" w:cs="Arial"/>
          <w:sz w:val="20"/>
        </w:rPr>
        <w:t>Il risultato porta ad un andamento della corrente lungo costa relativamente trascurabile al di fuori della zona di rottura, e lineare decrescente mano a mano che si va verso riva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4220845" cy="2267585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 w:rsidRPr="00351DFC">
        <w:rPr>
          <w:rFonts w:ascii="Arial" w:hAnsi="Arial" w:cs="Arial"/>
          <w:sz w:val="20"/>
        </w:rPr>
        <w:t xml:space="preserve">Considerazioni un po’ più realistiche, che tengono conto anche dell’effetto di trascinamento dovuto alla turbolenza portano a profili del </w:t>
      </w:r>
      <w:proofErr w:type="gramStart"/>
      <w:r w:rsidRPr="00351DFC">
        <w:rPr>
          <w:rFonts w:ascii="Arial" w:hAnsi="Arial" w:cs="Arial"/>
          <w:sz w:val="20"/>
        </w:rPr>
        <w:t>tipo  seguente</w:t>
      </w:r>
      <w:proofErr w:type="gramEnd"/>
      <w:r w:rsidRPr="00351DFC">
        <w:rPr>
          <w:rFonts w:ascii="Arial" w:hAnsi="Arial" w:cs="Arial"/>
          <w:sz w:val="20"/>
        </w:rPr>
        <w:t>:</w:t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inline distT="0" distB="0" distL="0" distR="0">
            <wp:extent cx="3688078" cy="2289657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25" cy="22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BF" w:rsidRPr="00351DFC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D41ABF" w:rsidRDefault="00B31873" w:rsidP="00D41ABF">
      <w:pPr>
        <w:pStyle w:val="a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Quando la costa ha una configurazione complessa l</w:t>
      </w:r>
      <w:r w:rsidR="00D41ABF">
        <w:rPr>
          <w:rFonts w:ascii="Arial" w:hAnsi="Arial" w:cs="Arial"/>
          <w:sz w:val="20"/>
        </w:rPr>
        <w:t xml:space="preserve">e correnti indotte dalle onde assumono configurazioni bidimensionali assai difficili da trattare </w:t>
      </w:r>
    </w:p>
    <w:p w:rsidR="00542201" w:rsidRDefault="00542201" w:rsidP="00542201">
      <w:pPr>
        <w:pStyle w:val="Corpotesto"/>
      </w:pPr>
    </w:p>
    <w:p w:rsidR="00542201" w:rsidRDefault="00542201" w:rsidP="00542201">
      <w:pPr>
        <w:pStyle w:val="Corpotesto"/>
      </w:pPr>
    </w:p>
    <w:p w:rsidR="00542201" w:rsidRDefault="00542201" w:rsidP="00542201">
      <w:pPr>
        <w:pStyle w:val="a"/>
        <w:ind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TRASPORTO SOLIDO “LONG SHORE”</w:t>
      </w:r>
    </w:p>
    <w:p w:rsidR="00542201" w:rsidRPr="002D579A" w:rsidRDefault="00542201" w:rsidP="00542201">
      <w:pPr>
        <w:pStyle w:val="a"/>
        <w:ind w:firstLine="0"/>
        <w:rPr>
          <w:rFonts w:ascii="Arial" w:hAnsi="Arial" w:cs="Arial"/>
          <w:b/>
          <w:sz w:val="20"/>
        </w:rPr>
      </w:pPr>
    </w:p>
    <w:p w:rsidR="00542201" w:rsidRPr="00254DD9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 trasporto di sedimenti (Sabbia, ciottoli)</w:t>
      </w:r>
      <w:r w:rsidR="006D1B5E">
        <w:rPr>
          <w:rFonts w:ascii="Arial" w:hAnsi="Arial" w:cs="Arial"/>
        </w:rPr>
        <w:t xml:space="preserve"> avviene in acque basse, dopo l</w:t>
      </w:r>
      <w:r>
        <w:rPr>
          <w:rFonts w:ascii="Arial" w:hAnsi="Arial" w:cs="Arial"/>
        </w:rPr>
        <w:t>a linea di frangimento, in direzione parallela alla li</w:t>
      </w:r>
      <w:r w:rsidR="006D1B5E">
        <w:rPr>
          <w:rFonts w:ascii="Arial" w:hAnsi="Arial" w:cs="Arial"/>
        </w:rPr>
        <w:t>nea di costa “long-</w:t>
      </w:r>
      <w:proofErr w:type="spellStart"/>
      <w:r w:rsidR="006D1B5E">
        <w:rPr>
          <w:rFonts w:ascii="Arial" w:hAnsi="Arial" w:cs="Arial"/>
        </w:rPr>
        <w:t>shore</w:t>
      </w:r>
      <w:proofErr w:type="spellEnd"/>
      <w:r w:rsidR="006D1B5E">
        <w:rPr>
          <w:rFonts w:ascii="Arial" w:hAnsi="Arial" w:cs="Arial"/>
        </w:rPr>
        <w:t>”. Esso</w:t>
      </w:r>
      <w:r>
        <w:rPr>
          <w:rFonts w:ascii="Arial" w:hAnsi="Arial" w:cs="Arial"/>
        </w:rPr>
        <w:t xml:space="preserve"> </w:t>
      </w:r>
      <w:r w:rsidRPr="00254DD9">
        <w:rPr>
          <w:rFonts w:ascii="Arial" w:hAnsi="Arial" w:cs="Arial"/>
        </w:rPr>
        <w:t>pu</w:t>
      </w:r>
      <w:r w:rsidR="00CD59A0">
        <w:rPr>
          <w:rFonts w:ascii="Arial" w:hAnsi="Arial" w:cs="Arial"/>
        </w:rPr>
        <w:t>ò</w:t>
      </w:r>
      <w:r w:rsidRPr="00254DD9">
        <w:rPr>
          <w:rFonts w:ascii="Arial" w:hAnsi="Arial" w:cs="Arial"/>
        </w:rPr>
        <w:t xml:space="preserve"> essere visto come il risultato di due p</w:t>
      </w:r>
      <w:r>
        <w:rPr>
          <w:rFonts w:ascii="Arial" w:hAnsi="Arial" w:cs="Arial"/>
        </w:rPr>
        <w:t xml:space="preserve">rocessi: e cioè del frangimento </w:t>
      </w:r>
      <w:proofErr w:type="gramStart"/>
      <w:r>
        <w:rPr>
          <w:rFonts w:ascii="Arial" w:hAnsi="Arial" w:cs="Arial"/>
        </w:rPr>
        <w:t xml:space="preserve">dell’onda, </w:t>
      </w:r>
      <w:r w:rsidRPr="00254DD9">
        <w:rPr>
          <w:rFonts w:ascii="Arial" w:hAnsi="Arial" w:cs="Arial"/>
        </w:rPr>
        <w:t xml:space="preserve"> che</w:t>
      </w:r>
      <w:proofErr w:type="gramEnd"/>
      <w:r w:rsidRPr="00254DD9">
        <w:rPr>
          <w:rFonts w:ascii="Arial" w:hAnsi="Arial" w:cs="Arial"/>
        </w:rPr>
        <w:t xml:space="preserve"> porta in sospensione i sedimenti </w:t>
      </w:r>
      <w:r>
        <w:rPr>
          <w:rFonts w:ascii="Arial" w:hAnsi="Arial" w:cs="Arial"/>
        </w:rPr>
        <w:t xml:space="preserve">e del  </w:t>
      </w:r>
      <w:r w:rsidRPr="00254DD9">
        <w:rPr>
          <w:rFonts w:ascii="Arial" w:hAnsi="Arial" w:cs="Arial"/>
        </w:rPr>
        <w:t xml:space="preserve"> trasporto vero e proprio dovuto alle correnti litoranee</w:t>
      </w:r>
      <w:r>
        <w:rPr>
          <w:rFonts w:ascii="Arial" w:hAnsi="Arial" w:cs="Arial"/>
        </w:rPr>
        <w:t xml:space="preserve"> (di cui un esempio schematico è stato visto prima). Esso </w:t>
      </w:r>
      <w:r w:rsidRPr="00254DD9">
        <w:rPr>
          <w:rFonts w:ascii="Arial" w:hAnsi="Arial" w:cs="Arial"/>
        </w:rPr>
        <w:t>interessa una fascia ristretta della costa e la sua intensità e direzione dipendono principalmente dall’altezza, dal periodo e dalla direzione delle onde.</w:t>
      </w:r>
    </w:p>
    <w:p w:rsidR="00542201" w:rsidRPr="00254DD9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  <w:r w:rsidRPr="00254DD9">
        <w:rPr>
          <w:rFonts w:ascii="Arial" w:hAnsi="Arial" w:cs="Arial"/>
        </w:rPr>
        <w:t>La portata solida in direzione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longshore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54DD9">
        <w:rPr>
          <w:rFonts w:ascii="Arial" w:hAnsi="Arial" w:cs="Arial"/>
        </w:rPr>
        <w:t>Q</w:t>
      </w:r>
      <w:r>
        <w:rPr>
          <w:rFonts w:ascii="Arial" w:hAnsi="Arial" w:cs="Arial"/>
        </w:rPr>
        <w:t>l</w:t>
      </w:r>
      <w:proofErr w:type="spellEnd"/>
      <w:r w:rsidRPr="00254DD9">
        <w:rPr>
          <w:rFonts w:ascii="Arial" w:hAnsi="Arial" w:cs="Arial"/>
        </w:rPr>
        <w:t xml:space="preserve"> di materiale solido lungo la costa dipendere dal flusso di energia litoranea: esistono molte formule per la sua valutazione, tutte con una struttura </w:t>
      </w:r>
      <w:r>
        <w:rPr>
          <w:rFonts w:ascii="Arial" w:hAnsi="Arial" w:cs="Arial"/>
        </w:rPr>
        <w:t xml:space="preserve"> </w:t>
      </w:r>
      <w:r w:rsidRPr="00254DD9">
        <w:rPr>
          <w:rFonts w:ascii="Arial" w:hAnsi="Arial" w:cs="Arial"/>
        </w:rPr>
        <w:t xml:space="preserve"> simile alla seg</w:t>
      </w:r>
      <w:r>
        <w:rPr>
          <w:rFonts w:ascii="Arial" w:hAnsi="Arial" w:cs="Arial"/>
        </w:rPr>
        <w:t>uente, che è nota come  "tipo CERC"</w:t>
      </w:r>
    </w:p>
    <w:p w:rsidR="00542201" w:rsidRPr="00254DD9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</w:p>
    <w:p w:rsidR="00542201" w:rsidRPr="001B4F75" w:rsidRDefault="00542201" w:rsidP="00542201">
      <w:pPr>
        <w:tabs>
          <w:tab w:val="left" w:pos="891"/>
        </w:tabs>
        <w:jc w:val="both"/>
        <w:rPr>
          <w:rFonts w:ascii="Arial" w:hAnsi="Arial" w:cs="Arial"/>
          <w:lang w:val="en-GB"/>
        </w:rPr>
      </w:pPr>
      <w:proofErr w:type="spellStart"/>
      <w:r w:rsidRPr="001B4F75">
        <w:rPr>
          <w:rFonts w:ascii="Arial" w:hAnsi="Arial" w:cs="Arial"/>
          <w:lang w:val="en-GB"/>
        </w:rPr>
        <w:t>Q</w:t>
      </w:r>
      <w:r>
        <w:rPr>
          <w:rFonts w:ascii="Arial" w:hAnsi="Arial" w:cs="Arial"/>
          <w:lang w:val="en-GB"/>
        </w:rPr>
        <w:t>l</w:t>
      </w:r>
      <w:proofErr w:type="spellEnd"/>
      <w:r>
        <w:rPr>
          <w:rFonts w:ascii="Arial" w:hAnsi="Arial" w:cs="Arial"/>
          <w:lang w:val="en-GB"/>
        </w:rPr>
        <w:t xml:space="preserve"> </w:t>
      </w:r>
      <w:r w:rsidRPr="00FC40A5">
        <w:rPr>
          <w:rFonts w:ascii="Arial" w:hAnsi="Arial" w:cs="Arial"/>
          <w:lang w:val="en-GB"/>
        </w:rPr>
        <w:t xml:space="preserve">= </w:t>
      </w:r>
      <w:proofErr w:type="gramStart"/>
      <w:r>
        <w:rPr>
          <w:rFonts w:ascii="Arial" w:hAnsi="Arial" w:cs="Arial"/>
          <w:color w:val="000000" w:themeColor="text1"/>
          <w:lang w:val="en-GB"/>
        </w:rPr>
        <w:t xml:space="preserve">K </w:t>
      </w:r>
      <w:r w:rsidRPr="001B4F75">
        <w:rPr>
          <w:rFonts w:ascii="Arial" w:hAnsi="Arial" w:cs="Arial"/>
          <w:lang w:val="en-GB"/>
        </w:rPr>
        <w:t xml:space="preserve"> </w:t>
      </w:r>
      <w:proofErr w:type="spellStart"/>
      <w:r w:rsidRPr="001B4F75">
        <w:rPr>
          <w:rFonts w:ascii="Arial" w:hAnsi="Arial" w:cs="Arial"/>
          <w:lang w:val="en-GB"/>
        </w:rPr>
        <w:t>H</w:t>
      </w:r>
      <w:r w:rsidRPr="001B4F75">
        <w:rPr>
          <w:rFonts w:ascii="Arial" w:hAnsi="Arial" w:cs="Arial"/>
          <w:vertAlign w:val="subscript"/>
          <w:lang w:val="en-GB"/>
        </w:rPr>
        <w:t>sb</w:t>
      </w:r>
      <w:proofErr w:type="spellEnd"/>
      <w:proofErr w:type="gramEnd"/>
      <w:r w:rsidRPr="001B4F75">
        <w:rPr>
          <w:rFonts w:ascii="Arial" w:hAnsi="Arial" w:cs="Arial"/>
          <w:lang w:val="en-GB"/>
        </w:rPr>
        <w:t xml:space="preserve">^(5/2) * </w:t>
      </w:r>
      <w:proofErr w:type="spellStart"/>
      <w:r w:rsidRPr="001B4F75">
        <w:rPr>
          <w:rFonts w:ascii="Arial" w:hAnsi="Arial" w:cs="Arial"/>
          <w:lang w:val="en-GB"/>
        </w:rPr>
        <w:t>sen</w:t>
      </w:r>
      <w:proofErr w:type="spellEnd"/>
      <w:r w:rsidRPr="001B4F75">
        <w:rPr>
          <w:rFonts w:ascii="Arial" w:hAnsi="Arial" w:cs="Arial"/>
          <w:lang w:val="en-GB"/>
        </w:rPr>
        <w:t xml:space="preserve">(2 </w:t>
      </w:r>
      <w:r w:rsidRPr="008D6865">
        <w:rPr>
          <w:rFonts w:ascii="Arial" w:hAnsi="Arial" w:cs="Arial"/>
        </w:rPr>
        <w:t>α</w:t>
      </w:r>
      <w:r w:rsidRPr="00A8755D">
        <w:rPr>
          <w:rFonts w:ascii="Arial" w:hAnsi="Arial" w:cs="Arial"/>
          <w:vertAlign w:val="subscript"/>
          <w:lang w:val="en-GB"/>
        </w:rPr>
        <w:t>b</w:t>
      </w:r>
      <w:r w:rsidRPr="001B4F75">
        <w:rPr>
          <w:rFonts w:ascii="Arial" w:hAnsi="Arial" w:cs="Arial"/>
          <w:lang w:val="en-GB"/>
        </w:rPr>
        <w:t xml:space="preserve">)   </w:t>
      </w:r>
    </w:p>
    <w:p w:rsidR="00542201" w:rsidRPr="001B4F75" w:rsidRDefault="00542201" w:rsidP="00542201">
      <w:pPr>
        <w:tabs>
          <w:tab w:val="left" w:pos="891"/>
        </w:tabs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</w:p>
    <w:p w:rsidR="00542201" w:rsidRPr="001B4F75" w:rsidRDefault="00542201" w:rsidP="00542201">
      <w:pPr>
        <w:tabs>
          <w:tab w:val="left" w:pos="891"/>
        </w:tabs>
        <w:jc w:val="both"/>
        <w:rPr>
          <w:rFonts w:ascii="Arial" w:hAnsi="Arial" w:cs="Arial"/>
          <w:lang w:val="en-GB"/>
        </w:rPr>
      </w:pP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dove</w:t>
      </w:r>
      <w:proofErr w:type="gramEnd"/>
      <w:r w:rsidRPr="008D6865">
        <w:rPr>
          <w:rFonts w:ascii="Arial" w:hAnsi="Arial" w:cs="Arial"/>
        </w:rPr>
        <w:t xml:space="preserve"> il pedice b si riferisce alle condizioni alla rottur</w:t>
      </w:r>
      <w:r>
        <w:rPr>
          <w:rFonts w:ascii="Arial" w:hAnsi="Arial" w:cs="Arial"/>
        </w:rPr>
        <w:t>a</w:t>
      </w:r>
      <w:r w:rsidRPr="008D6865">
        <w:rPr>
          <w:rFonts w:ascii="Arial" w:hAnsi="Arial" w:cs="Arial"/>
        </w:rPr>
        <w:t xml:space="preserve"> ed  α  è l'angolo tra la direzione di propagazione e la normale alla costa nel verso entrante</w:t>
      </w:r>
      <w:r>
        <w:rPr>
          <w:rFonts w:ascii="Arial" w:hAnsi="Arial" w:cs="Arial"/>
        </w:rPr>
        <w:t xml:space="preserve"> (ovvero tra il fronte d’onda e la linea di spiaggia)</w:t>
      </w:r>
      <w:r w:rsidRPr="008D6865">
        <w:rPr>
          <w:rFonts w:ascii="Arial" w:hAnsi="Arial" w:cs="Arial"/>
        </w:rPr>
        <w:t xml:space="preserve">.  </w:t>
      </w:r>
      <w:r>
        <w:rPr>
          <w:rFonts w:ascii="Arial" w:hAnsi="Arial" w:cs="Arial"/>
        </w:rPr>
        <w:t>Il</w:t>
      </w:r>
      <w:r w:rsidR="00FF57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coefficiente K dipende da moltissime variabili e va nei fatti calibrato volta per volta</w:t>
      </w:r>
      <w:r w:rsidR="00CD59A0">
        <w:rPr>
          <w:rStyle w:val="Rimandonotaapidipagina"/>
          <w:rFonts w:ascii="Arial" w:hAnsi="Arial" w:cs="Arial"/>
        </w:rPr>
        <w:footnoteReference w:id="6"/>
      </w:r>
      <w:r>
        <w:rPr>
          <w:rFonts w:ascii="Arial" w:hAnsi="Arial" w:cs="Arial"/>
        </w:rPr>
        <w:t>.</w:t>
      </w:r>
    </w:p>
    <w:p w:rsidR="00680DA7" w:rsidRPr="00680DA7" w:rsidRDefault="00680DA7" w:rsidP="00542201">
      <w:pPr>
        <w:tabs>
          <w:tab w:val="left" w:pos="891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Alcune varianti di questa relazione sono riportate negli appunti “Processi Costieri”, </w:t>
      </w:r>
      <w:r w:rsidRPr="00680DA7">
        <w:rPr>
          <w:rFonts w:ascii="Arial" w:hAnsi="Arial" w:cs="Arial"/>
          <w:i/>
        </w:rPr>
        <w:t>e saranno utilizzate nelle esercitazioni.</w:t>
      </w: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evidente l’analogia con la formula del </w:t>
      </w:r>
      <w:proofErr w:type="spellStart"/>
      <w:r>
        <w:rPr>
          <w:rFonts w:ascii="Arial" w:hAnsi="Arial" w:cs="Arial"/>
        </w:rPr>
        <w:t>radiation</w:t>
      </w:r>
      <w:proofErr w:type="spellEnd"/>
      <w:r>
        <w:rPr>
          <w:rFonts w:ascii="Arial" w:hAnsi="Arial" w:cs="Arial"/>
        </w:rPr>
        <w:t xml:space="preserve"> stress rip</w:t>
      </w:r>
      <w:r w:rsidR="00FF57E4">
        <w:rPr>
          <w:rFonts w:ascii="Arial" w:hAnsi="Arial" w:cs="Arial"/>
        </w:rPr>
        <w:t>ortata sopra. (il fattore ½ per passare da sen(</w:t>
      </w:r>
      <w:r w:rsidR="00FF57E4" w:rsidRPr="00FF57E4">
        <w:rPr>
          <w:rFonts w:ascii="Arial" w:hAnsi="Arial" w:cs="Arial"/>
        </w:rPr>
        <w:t xml:space="preserve"> </w:t>
      </w:r>
      <w:r w:rsidR="00FF57E4" w:rsidRPr="008D6865">
        <w:rPr>
          <w:rFonts w:ascii="Arial" w:hAnsi="Arial" w:cs="Arial"/>
        </w:rPr>
        <w:t>α</w:t>
      </w:r>
      <w:r w:rsidR="00FF57E4" w:rsidRPr="00FF57E4">
        <w:rPr>
          <w:rFonts w:ascii="Arial" w:hAnsi="Arial" w:cs="Arial"/>
          <w:vertAlign w:val="subscript"/>
        </w:rPr>
        <w:t>b</w:t>
      </w:r>
      <w:r w:rsidR="00FF57E4" w:rsidRPr="00FF57E4">
        <w:rPr>
          <w:rFonts w:ascii="Arial" w:hAnsi="Arial" w:cs="Arial"/>
        </w:rPr>
        <w:t xml:space="preserve">)   </w:t>
      </w:r>
      <w:r w:rsidR="00FF57E4">
        <w:rPr>
          <w:rFonts w:ascii="Arial" w:hAnsi="Arial" w:cs="Arial"/>
        </w:rPr>
        <w:t>cos(</w:t>
      </w:r>
      <w:r w:rsidR="00FF57E4" w:rsidRPr="00FF57E4">
        <w:rPr>
          <w:rFonts w:ascii="Arial" w:hAnsi="Arial" w:cs="Arial"/>
        </w:rPr>
        <w:t xml:space="preserve">2 </w:t>
      </w:r>
      <w:r w:rsidR="00FF57E4" w:rsidRPr="008D6865">
        <w:rPr>
          <w:rFonts w:ascii="Arial" w:hAnsi="Arial" w:cs="Arial"/>
        </w:rPr>
        <w:t>α</w:t>
      </w:r>
      <w:r w:rsidR="00FF57E4" w:rsidRPr="00FF57E4">
        <w:rPr>
          <w:rFonts w:ascii="Arial" w:hAnsi="Arial" w:cs="Arial"/>
          <w:vertAlign w:val="subscript"/>
        </w:rPr>
        <w:t>b</w:t>
      </w:r>
      <w:r w:rsidR="00FF57E4" w:rsidRPr="00FF57E4">
        <w:rPr>
          <w:rFonts w:ascii="Arial" w:hAnsi="Arial" w:cs="Arial"/>
        </w:rPr>
        <w:t xml:space="preserve">)   </w:t>
      </w:r>
      <w:r w:rsidR="00FF57E4">
        <w:rPr>
          <w:rFonts w:ascii="Arial" w:hAnsi="Arial" w:cs="Arial"/>
        </w:rPr>
        <w:t xml:space="preserve">a </w:t>
      </w:r>
      <w:r w:rsidR="00FF57E4" w:rsidRPr="00FF57E4">
        <w:rPr>
          <w:rFonts w:ascii="Arial" w:hAnsi="Arial" w:cs="Arial"/>
        </w:rPr>
        <w:t xml:space="preserve">sen(2 </w:t>
      </w:r>
      <w:r w:rsidR="00FF57E4" w:rsidRPr="008D6865">
        <w:rPr>
          <w:rFonts w:ascii="Arial" w:hAnsi="Arial" w:cs="Arial"/>
        </w:rPr>
        <w:t>α</w:t>
      </w:r>
      <w:r w:rsidR="00FF57E4" w:rsidRPr="00FF57E4">
        <w:rPr>
          <w:rFonts w:ascii="Arial" w:hAnsi="Arial" w:cs="Arial"/>
          <w:vertAlign w:val="subscript"/>
        </w:rPr>
        <w:t>b</w:t>
      </w:r>
      <w:r w:rsidR="00FF57E4" w:rsidRPr="00FF57E4">
        <w:rPr>
          <w:rFonts w:ascii="Arial" w:hAnsi="Arial" w:cs="Arial"/>
        </w:rPr>
        <w:t xml:space="preserve">)   </w:t>
      </w:r>
      <w:r w:rsidR="00FF57E4">
        <w:rPr>
          <w:rFonts w:ascii="Arial" w:hAnsi="Arial" w:cs="Arial"/>
        </w:rPr>
        <w:t>è ovviamente inglobato nel K)</w:t>
      </w: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FF43B" wp14:editId="44295B1E">
                <wp:simplePos x="0" y="0"/>
                <wp:positionH relativeFrom="column">
                  <wp:posOffset>1687830</wp:posOffset>
                </wp:positionH>
                <wp:positionV relativeFrom="paragraph">
                  <wp:posOffset>1419860</wp:posOffset>
                </wp:positionV>
                <wp:extent cx="298450" cy="303530"/>
                <wp:effectExtent l="0" t="0" r="0" b="0"/>
                <wp:wrapNone/>
                <wp:docPr id="33" name="CasellaDiTes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" cy="303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59A0" w:rsidRPr="00D8322C" w:rsidRDefault="00CD59A0" w:rsidP="00542201">
                            <w:pPr>
                              <w:pStyle w:val="NormaleWeb"/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D8322C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lang w:val="el-GR"/>
                              </w:rPr>
                              <w:t>α</w:t>
                            </w:r>
                            <w:r>
                              <w:rPr>
                                <w:rFonts w:ascii="Calibri" w:eastAsia="+mn-ea" w:hAnsi="Calibri" w:cs="+mn-cs"/>
                                <w:kern w:val="24"/>
                                <w:position w:val="-9"/>
                                <w:sz w:val="20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F43B" id="CasellaDiTesto 61" o:spid="_x0000_s1032" type="#_x0000_t202" style="position:absolute;left:0;text-align:left;margin-left:132.9pt;margin-top:111.8pt;width:23.5pt;height:23.9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" filled="f" stroked="f">
                <v:path arrowok="t"/>
                <v:textbox style="mso-fit-shape-to-text:t">
                  <w:txbxContent>
                    <w:p w:rsidR="00CD59A0" w:rsidRPr="00D8322C" w:rsidRDefault="00CD59A0" w:rsidP="00542201">
                      <w:pPr>
                        <w:pStyle w:val="NormaleWeb"/>
                        <w:spacing w:before="0" w:after="0"/>
                        <w:rPr>
                          <w:sz w:val="20"/>
                        </w:rPr>
                      </w:pPr>
                      <w:r w:rsidRPr="00D8322C">
                        <w:rPr>
                          <w:rFonts w:ascii="Calibri" w:eastAsia="+mn-ea" w:hAnsi="Calibri" w:cs="+mn-cs"/>
                          <w:kern w:val="24"/>
                          <w:sz w:val="20"/>
                          <w:lang w:val="el-GR"/>
                        </w:rPr>
                        <w:t>α</w:t>
                      </w:r>
                      <w:r>
                        <w:rPr>
                          <w:rFonts w:ascii="Calibri" w:eastAsia="+mn-ea" w:hAnsi="Calibri" w:cs="+mn-cs"/>
                          <w:kern w:val="24"/>
                          <w:position w:val="-9"/>
                          <w:sz w:val="20"/>
                          <w:vertAlign w:val="subscrip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996605" wp14:editId="74EB724E">
                <wp:simplePos x="0" y="0"/>
                <wp:positionH relativeFrom="column">
                  <wp:posOffset>1676400</wp:posOffset>
                </wp:positionH>
                <wp:positionV relativeFrom="paragraph">
                  <wp:posOffset>596265</wp:posOffset>
                </wp:positionV>
                <wp:extent cx="297180" cy="303530"/>
                <wp:effectExtent l="0" t="0" r="0" b="0"/>
                <wp:wrapNone/>
                <wp:docPr id="62" name="CasellaDiTes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303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59A0" w:rsidRPr="00D8322C" w:rsidRDefault="00CD59A0" w:rsidP="00542201">
                            <w:pPr>
                              <w:pStyle w:val="NormaleWeb"/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D8322C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lang w:val="el-GR"/>
                              </w:rPr>
                              <w:t>α</w:t>
                            </w:r>
                            <w:r w:rsidRPr="00D8322C">
                              <w:rPr>
                                <w:rFonts w:ascii="Calibri" w:eastAsia="+mn-ea" w:hAnsi="Calibri" w:cs="+mn-cs"/>
                                <w:kern w:val="24"/>
                                <w:position w:val="-9"/>
                                <w:sz w:val="20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6605" id="_x0000_s1033" type="#_x0000_t202" style="position:absolute;left:0;text-align:left;margin-left:132pt;margin-top:46.95pt;width:23.4pt;height:23.9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" filled="f" stroked="f">
                <v:path arrowok="t"/>
                <v:textbox style="mso-fit-shape-to-text:t">
                  <w:txbxContent>
                    <w:p w:rsidR="00CD59A0" w:rsidRPr="00D8322C" w:rsidRDefault="00CD59A0" w:rsidP="00542201">
                      <w:pPr>
                        <w:pStyle w:val="NormaleWeb"/>
                        <w:spacing w:before="0" w:after="0"/>
                        <w:rPr>
                          <w:sz w:val="20"/>
                        </w:rPr>
                      </w:pPr>
                      <w:r w:rsidRPr="00D8322C">
                        <w:rPr>
                          <w:rFonts w:ascii="Calibri" w:eastAsia="+mn-ea" w:hAnsi="Calibri" w:cs="+mn-cs"/>
                          <w:kern w:val="24"/>
                          <w:sz w:val="20"/>
                          <w:lang w:val="el-GR"/>
                        </w:rPr>
                        <w:t>α</w:t>
                      </w:r>
                      <w:r w:rsidRPr="00D8322C">
                        <w:rPr>
                          <w:rFonts w:ascii="Calibri" w:eastAsia="+mn-ea" w:hAnsi="Calibri" w:cs="+mn-cs"/>
                          <w:kern w:val="24"/>
                          <w:position w:val="-9"/>
                          <w:sz w:val="20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 wp14:anchorId="078D05CA" wp14:editId="4823C12B">
                <wp:extent cx="3269615" cy="1913890"/>
                <wp:effectExtent l="19050" t="9525" r="16510" b="10160"/>
                <wp:docPr id="56" name="Gruppo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9615" cy="1913890"/>
                          <a:chOff x="0" y="0"/>
                          <a:chExt cx="73581" cy="47931"/>
                        </a:xfrm>
                      </wpg:grpSpPr>
                      <wps:wsp>
                        <wps:cNvPr id="57" name="Connettore 1 2"/>
                        <wps:cNvCnPr>
                          <a:cxnSpLocks noChangeShapeType="1"/>
                        </wps:cNvCnPr>
                        <wps:spPr bwMode="auto">
                          <a:xfrm>
                            <a:off x="35123" y="5764"/>
                            <a:ext cx="7201" cy="92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793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" name="Gruppo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581" cy="47931"/>
                            <a:chOff x="0" y="0"/>
                            <a:chExt cx="73581" cy="47931"/>
                          </a:xfrm>
                        </wpg:grpSpPr>
                        <wps:wsp>
                          <wps:cNvPr id="59" name="Connettore 2 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969" y="19446"/>
                              <a:ext cx="5893" cy="154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Connettore 2 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31892" y="0"/>
                              <a:ext cx="16336" cy="158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Connettore 1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6" y="4222"/>
                              <a:ext cx="0" cy="437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52" y="13392"/>
                              <a:ext cx="3867" cy="4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59A0" w:rsidRDefault="00CD59A0" w:rsidP="00542201">
                                <w:pPr>
                                  <w:pStyle w:val="NormaleWeb"/>
                                  <w:spacing w:before="0" w:after="0"/>
                                </w:pPr>
                                <w:r w:rsidRPr="00D8322C">
                                  <w:rPr>
                                    <w:rFonts w:ascii="Calibri" w:hAnsi="Calibri"/>
                                    <w:kern w:val="24"/>
                                    <w:sz w:val="36"/>
                                    <w:szCs w:val="36"/>
                                    <w:lang w:val="el-GR"/>
                                  </w:rPr>
                                  <w:t>α</w:t>
                                </w:r>
                                <w:r w:rsidRPr="00D8322C">
                                  <w:rPr>
                                    <w:rFonts w:ascii="Calibri" w:hAnsi="Calibri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uppo 8"/>
                          <wpg:cNvGrpSpPr>
                            <a:grpSpLocks/>
                          </wpg:cNvGrpSpPr>
                          <wpg:grpSpPr bwMode="auto">
                            <a:xfrm>
                              <a:off x="0" y="31389"/>
                              <a:ext cx="73581" cy="9328"/>
                              <a:chOff x="0" y="31389"/>
                              <a:chExt cx="73581" cy="9328"/>
                            </a:xfrm>
                          </wpg:grpSpPr>
                          <wps:wsp>
                            <wps:cNvPr id="65" name="Connettore 1 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40003"/>
                                <a:ext cx="73581" cy="71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98480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CasellaDiTesto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13" y="31389"/>
                                <a:ext cx="3899" cy="4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59A0" w:rsidRDefault="00CD59A0" w:rsidP="00542201">
                                  <w:pPr>
                                    <w:pStyle w:val="NormaleWeb"/>
                                    <w:spacing w:before="0" w:after="0"/>
                                  </w:pPr>
                                  <w:r w:rsidRPr="00D8322C">
                                    <w:rPr>
                                      <w:rFonts w:ascii="Calibri" w:hAnsi="Calibri"/>
                                      <w:kern w:val="24"/>
                                      <w:sz w:val="36"/>
                                      <w:szCs w:val="36"/>
                                      <w:lang w:val="el-GR"/>
                                    </w:rPr>
                                    <w:t>α</w:t>
                                  </w:r>
                                  <w:r w:rsidRPr="00D8322C">
                                    <w:rPr>
                                      <w:rFonts w:ascii="Calibri" w:hAnsi="Calibri"/>
                                      <w:kern w:val="24"/>
                                      <w:position w:val="-9"/>
                                      <w:sz w:val="36"/>
                                      <w:szCs w:val="36"/>
                                      <w:vertAlign w:val="subscrip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" name="Connettore 1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79" y="4652"/>
                              <a:ext cx="6799" cy="9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7793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Connettore 1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69" y="5764"/>
                              <a:ext cx="7563" cy="94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7793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Connettore 1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70" y="4222"/>
                              <a:ext cx="6933" cy="9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7793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Connettore 1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93" y="23618"/>
                              <a:ext cx="14334" cy="77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Connettore 1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83" y="24872"/>
                              <a:ext cx="14746" cy="78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Connettore 1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26" y="22268"/>
                              <a:ext cx="14746" cy="78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Connettore 1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0" y="20966"/>
                              <a:ext cx="14745" cy="78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8D05CA" id="Gruppo 2054" o:spid="_x0000_s1034" style="width:257.45pt;height:150.7pt;mso-position-horizontal-relative:char;mso-position-vertical-relative:line" coordsize="73581,4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">
                <v:line id="Connettore 1 2" o:spid="_x0000_s1035" style="position:absolute;visibility:visible;mso-wrap-style:square" from="35123,5764" to="42324,1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xu8QAAADbAAAADwAAAGRycy9kb3ducmV2LnhtbESPwW7CMBBE75X4B2sr9dY4ILVAikGA&#10;RMWBA9By38ZLEhqvg20g/D1GQuI4mpk3mtGkNbU4k/OVZQXdJAVBnFtdcaHg92fxPgDhA7LG2jIp&#10;uJKHybjzMsJM2wtv6LwNhYgQ9hkqKENoMil9XpJBn9iGOHp76wyGKF0htcNLhJta9tL0UxqsOC6U&#10;2NC8pPx/ezIKwvHwPVu71d+u6A1Prruyi6NbKvX22k6/QARqwzP8aC+1go8+3L/EHyDH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XG7xAAAANsAAAAPAAAAAAAAAAAA&#10;AAAAAKECAABkcnMvZG93bnJldi54bWxQSwUGAAAAAAQABAD5AAAAkgMAAAAA&#10;" strokecolor="#77933c"/>
                <v:group id="Gruppo 3" o:spid="_x0000_s1036" style="position:absolute;width:73581;height:47931" coordsize="73581,47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4" o:spid="_x0000_s1037" type="#_x0000_t32" style="position:absolute;left:32969;top:19446;width:5893;height:15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dGc8QAAADbAAAADwAAAGRycy9kb3ducmV2LnhtbESPQWvCQBSE74X+h+UVeim6qVTR1FXE&#10;0iKeNHrw+Mi+JqHZtyH71Nhf7wqCx2FmvmGm887V6kRtqDwbeO8noIhzbysuDOx3370xqCDIFmvP&#10;ZOBCAeaz56cpptafeUunTAoVIRxSNFCKNKnWIS/JYej7hjh6v751KFG2hbYtniPc1XqQJCPtsOK4&#10;UGJDy5Lyv+zoDHC3lkwWm7V+O/zT5euj+BkMN8a8vnSLT1BCnTzC9/bKGhhO4PYl/gA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0ZzxAAAANsAAAAPAAAAAAAAAAAA&#10;AAAAAKECAABkcnMvZG93bnJldi54bWxQSwUGAAAAAAQABAD5AAAAkgMAAAAA&#10;" strokecolor="#0070c0">
                    <v:stroke endarrow="open"/>
                  </v:shape>
                  <v:shape id="Connettore 2 5" o:spid="_x0000_s1038" type="#_x0000_t32" style="position:absolute;left:31892;width:16336;height:15811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lP8EAAADbAAAADwAAAGRycy9kb3ducmV2LnhtbERPu27CMBTdkfgH6yKxgZOqRCjFIBS1&#10;FQwM5bFfxZckJb4OsUuSv8cDUsej815telOLB7WusqwgnkcgiHOrKy4UnE9fsyUI55E11pZJwUAO&#10;NuvxaIWpth3/0OPoCxFC2KWooPS+SaV0eUkG3dw2xIG72tagD7AtpG6xC+Gmlm9RlEiDFYeGEhvK&#10;Sspvxz+joF9+HzIdX967er+45p+7+/Db3ZWaTvrtBwhPvf8Xv9w7rSAJ68OX8A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qU/wQAAANsAAAAPAAAAAAAAAAAAAAAA&#10;AKECAABkcnMvZG93bnJldi54bWxQSwUGAAAAAAQABAD5AAAAjwMAAAAA&#10;" strokecolor="#00b050">
                    <v:stroke endarrow="open"/>
                  </v:shape>
                  <v:line id="Connettore 1 6" o:spid="_x0000_s1039" style="position:absolute;visibility:visible;mso-wrap-style:square" from="35976,4222" to="35976,4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<v:shape id="Text Box 24" o:spid="_x0000_s1040" type="#_x0000_t202" style="position:absolute;left:33152;top:13392;width:3867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CD59A0" w:rsidRDefault="00CD59A0" w:rsidP="00542201">
                          <w:pPr>
                            <w:pStyle w:val="NormaleWeb"/>
                            <w:spacing w:before="0" w:after="0"/>
                          </w:pPr>
                          <w:r w:rsidRPr="00D8322C">
                            <w:rPr>
                              <w:rFonts w:ascii="Calibri" w:hAnsi="Calibri"/>
                              <w:kern w:val="24"/>
                              <w:sz w:val="36"/>
                              <w:szCs w:val="36"/>
                              <w:lang w:val="el-GR"/>
                            </w:rPr>
                            <w:t>α</w:t>
                          </w:r>
                          <w:r w:rsidRPr="00D8322C">
                            <w:rPr>
                              <w:rFonts w:ascii="Calibri" w:hAnsi="Calibri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uppo 8" o:spid="_x0000_s1041" style="position:absolute;top:31389;width:73581;height:9328" coordorigin=",31389" coordsize="73581,9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line id="Connettore 1 16" o:spid="_x0000_s1042" style="position:absolute;flip:y;visibility:visible;mso-wrap-style:square" from="0,40003" to="73581,4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1xWsQAAADbAAAADwAAAGRycy9kb3ducmV2LnhtbESP3YrCMBSE74V9h3CEvdNUUZFqlEVx&#10;KYiIP6B7d7Y525ZtTkoTtb69EQQvh5n5hpnOG1OKK9WusKyg141AEKdWF5wpOB5WnTEI55E1lpZJ&#10;wZ0czGcfrSnG2t54R9e9z0SAsItRQe59FUvp0pwMuq6tiIP3Z2uDPsg6k7rGW4CbUvajaCQNFhwW&#10;cqxokVP6v78YBRxtv3kpBz/2dN4kw3U6+HVFotRnu/magPDU+Hf41U60gtEQnl/C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7XFaxAAAANsAAAAPAAAAAAAAAAAA&#10;AAAAAKECAABkcnMvZG93bnJldi54bWxQSwUGAAAAAAQABAD5AAAAkgMAAAAA&#10;" strokecolor="#984807" strokeweight="2pt"/>
                    <v:shape id="CasellaDiTesto 42" o:spid="_x0000_s1043" type="#_x0000_t202" style="position:absolute;left:32313;top:31389;width:3899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<v:textbox>
                        <w:txbxContent>
                          <w:p w:rsidR="00CD59A0" w:rsidRDefault="00CD59A0" w:rsidP="00542201">
                            <w:pPr>
                              <w:pStyle w:val="NormaleWeb"/>
                              <w:spacing w:before="0" w:after="0"/>
                            </w:pPr>
                            <w:r w:rsidRPr="00D8322C">
                              <w:rPr>
                                <w:rFonts w:ascii="Calibri"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α</w:t>
                            </w:r>
                            <w:r w:rsidRPr="00D8322C">
                              <w:rPr>
                                <w:rFonts w:ascii="Calibri" w:hAnsi="Calibri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line id="Connettore 1 9" o:spid="_x0000_s1044" style="position:absolute;visibility:visible;mso-wrap-style:square" from="36279,4652" to="43078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7BsMAAADbAAAADwAAAGRycy9kb3ducmV2LnhtbESPS2/CMBCE75X4D9Yi9VYcOPAIGARI&#10;VBw4tDzuS7wkgXgdbAPh39eVkDiOZuYbzWTWmErcyfnSsoJuJwFBnFldcq5gv1t9DUH4gKyxskwK&#10;nuRhNm19TDDV9sG/dN+GXEQI+xQVFCHUqZQ+K8ig79iaOHon6wyGKF0utcNHhJtK9pKkLw2WHBcK&#10;rGlZUHbZ3oyCcD1/L37c5njIe6Ob627s6urWSn22m/kYRKAmvMOv9lor6A/g/0v8A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ZuwbDAAAA2wAAAA8AAAAAAAAAAAAA&#10;AAAAoQIAAGRycy9kb3ducmV2LnhtbFBLBQYAAAAABAAEAPkAAACRAwAAAAA=&#10;" strokecolor="#77933c"/>
                  <v:line id="Connettore 1 10" o:spid="_x0000_s1045" style="position:absolute;visibility:visible;mso-wrap-style:square" from="32969,5764" to="40532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YvdL8AAADbAAAADwAAAGRycy9kb3ducmV2LnhtbERPu27CMBTdkfgH6yKxgQMDalOcCJBA&#10;DAw899v4NkmJr4NtIPx9PSB1PDrved6ZRjzI+dqygsk4AUFcWF1zqeB8Wo8+QPiArLGxTApe5CHP&#10;+r05pto++UCPYyhFDGGfooIqhDaV0hcVGfRj2xJH7sc6gyFCV0rt8BnDTSOnSTKTBmuODRW2tKqo&#10;uB7vRkG4/W6We7f7vpTTz7ub7Oz65rZKDQfd4gtEoC78i9/urVYwi2Pjl/gDZPY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YvdL8AAADbAAAADwAAAAAAAAAAAAAAAACh&#10;AgAAZHJzL2Rvd25yZXYueG1sUEsFBgAAAAAEAAQA+QAAAI0DAAAAAA==&#10;" strokecolor="#77933c"/>
                  <v:line id="Connettore 1 11" o:spid="_x0000_s1046" style="position:absolute;visibility:visible;mso-wrap-style:square" from="37370,4222" to="44303,1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K78IAAADbAAAADwAAAGRycy9kb3ducmV2LnhtbESPT4vCMBTE74LfITxhb5rqQdZqFBVc&#10;PHhY/92fzbOtNi81idr99htB8DjMzG+YyawxlXiQ86VlBf1eAoI4s7rkXMFhv+p+g/ABWWNlmRT8&#10;kYfZtN2aYKrtk7f02IVcRAj7FBUUIdSplD4ryKDv2Zo4emfrDIYoXS61w2eEm0oOkmQoDZYcFwqs&#10;aVlQdt3djYJwu/wsft3mdMwHo7vrb+zq5tZKfXWa+RhEoCZ8wu/2WisYjuD1Jf4AO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qK78IAAADbAAAADwAAAAAAAAAAAAAA&#10;AAChAgAAZHJzL2Rvd25yZXYueG1sUEsFBgAAAAAEAAQA+QAAAJADAAAAAA==&#10;" strokecolor="#77933c"/>
                  <v:line id="Connettore 1 12" o:spid="_x0000_s1047" style="position:absolute;visibility:visible;mso-wrap-style:square" from="29793,23618" to="44127,31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qNMAAAADbAAAADwAAAGRycy9kb3ducmV2LnhtbERPz2vCMBS+D/wfwhN2W9NtoLNrlCIM&#10;PHhwOtiOz+StKWteahNr/e/NYeDx4/tdrkbXioH60HhW8JzlIIi1Nw3XCr4OH09vIEJENth6JgVX&#10;CrBaTh5KLIy/8CcN+1iLFMKhQAU2xq6QMmhLDkPmO+LE/freYUywr6Xp8ZLCXStf8nwmHTacGix2&#10;tLak//Znp+Db4na308dI/vWn0qY2xp8WSj1Ox+odRKQx3sX/7o1RME/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mqjTAAAAA2wAAAA8AAAAAAAAAAAAAAAAA&#10;oQIAAGRycy9kb3ducmV2LnhtbFBLBQYAAAAABAAEAPkAAACOAwAAAAA=&#10;" strokecolor="#4a7ebb"/>
                  <v:line id="Connettore 1 13" o:spid="_x0000_s1048" style="position:absolute;visibility:visible;mso-wrap-style:square" from="29283,24872" to="44029,3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Pr8IAAADbAAAADwAAAGRycy9kb3ducmV2LnhtbESPQWsCMRSE7wX/Q3hCbzWrQqurUUQQ&#10;PPRgVdDjM3luFjcv6ybq9t83gtDjMDPfMNN56ypxpyaUnhX0exkIYu1NyYWC/W71MQIRIrLByjMp&#10;+KUA81nnbYq58Q/+ofs2FiJBOOSowMZY51IGbclh6PmaOHln3ziMSTaFNA0+EtxVcpBln9JhyWnB&#10;Yk1LS/qyvTkFB4vfm40+RfLD40Kbwhh/HSv13m0XExCR2vgffrXXRsFXH5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oPr8IAAADbAAAADwAAAAAAAAAAAAAA&#10;AAChAgAAZHJzL2Rvd25yZXYueG1sUEsFBgAAAAAEAAQA+QAAAJADAAAAAA==&#10;" strokecolor="#4a7ebb"/>
                  <v:line id="Connettore 1 14" o:spid="_x0000_s1049" style="position:absolute;visibility:visible;mso-wrap-style:square" from="30726,22268" to="45472,3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R2MIAAADbAAAADwAAAGRycy9kb3ducmV2LnhtbESPQWsCMRSE7wX/Q3iCt5pVwdqtUUQQ&#10;PHiwKujxNXndLG5e1k3U9d83gtDjMDPfMNN56ypxoyaUnhUM+hkIYu1NyYWCw371PgERIrLByjMp&#10;eFCA+azzNsXc+Dt/020XC5EgHHJUYGOscymDtuQw9H1NnLxf3ziMSTaFNA3eE9xVcphlY+mw5LRg&#10;saalJX3eXZ2Co8XNdqt/IvnRaaFNYYy/fCrV67aLLxCR2vgffrXXRsHHEJ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iR2MIAAADbAAAADwAAAAAAAAAAAAAA&#10;AAChAgAAZHJzL2Rvd25yZXYueG1sUEsFBgAAAAAEAAQA+QAAAJADAAAAAA==&#10;" strokecolor="#4a7ebb"/>
                  <v:line id="Connettore 1 15" o:spid="_x0000_s1050" style="position:absolute;visibility:visible;mso-wrap-style:square" from="31370,20966" to="46115,2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0Q8QAAADbAAAADwAAAGRycy9kb3ducmV2LnhtbESPzWrDMBCE74G8g9hAb7HcBprGiWJM&#10;oNBDD/kptMeNtLFMrZVjqYn79lGhkOMwM98wq3JwrbhQHxrPCh6zHASx9qbhWsHH4XX6AiJEZIOt&#10;Z1LwSwHK9Xi0wsL4K+/oso+1SBAOBSqwMXaFlEFbchgy3xEn7+R7hzHJvpamx2uCu1Y+5fmzdNhw&#10;WrDY0caS/t7/OAWfFt+3W32M5GdflTa1Mf68UOphMlRLEJGGeA//t9+Mgvk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tDRDxAAAANsAAAAPAAAAAAAAAAAA&#10;AAAAAKECAABkcnMvZG93bnJldi54bWxQSwUGAAAAAAQABAD5AAAAkgMAAAAA&#10;" strokecolor="#4a7ebb"/>
                </v:group>
                <w10:anchorlock/>
              </v:group>
            </w:pict>
          </mc:Fallback>
        </mc:AlternateContent>
      </w: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</w:p>
    <w:p w:rsidR="00542201" w:rsidRDefault="00542201" w:rsidP="00542201">
      <w:pPr>
        <w:tabs>
          <w:tab w:val="left" w:pos="891"/>
        </w:tabs>
        <w:jc w:val="both"/>
        <w:rPr>
          <w:rFonts w:ascii="Arial" w:hAnsi="Arial" w:cs="Arial"/>
        </w:rPr>
      </w:pPr>
    </w:p>
    <w:p w:rsidR="00542201" w:rsidRPr="00542201" w:rsidRDefault="00542201" w:rsidP="00542201">
      <w:pPr>
        <w:pStyle w:val="Corpotesto"/>
      </w:pPr>
    </w:p>
    <w:p w:rsidR="00D41ABF" w:rsidRDefault="00D41ABF" w:rsidP="00D41ABF">
      <w:pPr>
        <w:pStyle w:val="a"/>
        <w:ind w:firstLine="0"/>
        <w:rPr>
          <w:rFonts w:ascii="Arial" w:hAnsi="Arial" w:cs="Arial"/>
          <w:sz w:val="20"/>
        </w:rPr>
      </w:pPr>
    </w:p>
    <w:p w:rsidR="00542201" w:rsidRPr="00542201" w:rsidRDefault="00542201" w:rsidP="00542201">
      <w:pPr>
        <w:pStyle w:val="Corpotesto"/>
      </w:pPr>
    </w:p>
    <w:sectPr w:rsidR="00542201" w:rsidRPr="00542201" w:rsidSect="00DA52F8">
      <w:headerReference w:type="default" r:id="rId119"/>
      <w:footerReference w:type="default" r:id="rId120"/>
      <w:pgSz w:w="11906" w:h="16838" w:code="9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A2F" w:rsidRDefault="00F50A2F">
      <w:r>
        <w:separator/>
      </w:r>
    </w:p>
  </w:endnote>
  <w:endnote w:type="continuationSeparator" w:id="0">
    <w:p w:rsidR="00F50A2F" w:rsidRDefault="00F5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7250384"/>
      <w:docPartObj>
        <w:docPartGallery w:val="Page Numbers (Bottom of Page)"/>
        <w:docPartUnique/>
      </w:docPartObj>
    </w:sdtPr>
    <w:sdtEndPr/>
    <w:sdtContent>
      <w:p w:rsidR="00CD59A0" w:rsidRDefault="00CD59A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018">
          <w:rPr>
            <w:noProof/>
          </w:rPr>
          <w:t>19</w:t>
        </w:r>
        <w:r>
          <w:fldChar w:fldCharType="end"/>
        </w:r>
      </w:p>
    </w:sdtContent>
  </w:sdt>
  <w:p w:rsidR="00CD59A0" w:rsidRDefault="00CD59A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A2F" w:rsidRDefault="00F50A2F">
      <w:r>
        <w:separator/>
      </w:r>
    </w:p>
  </w:footnote>
  <w:footnote w:type="continuationSeparator" w:id="0">
    <w:p w:rsidR="00F50A2F" w:rsidRDefault="00F50A2F">
      <w:r>
        <w:continuationSeparator/>
      </w:r>
    </w:p>
  </w:footnote>
  <w:footnote w:id="1">
    <w:p w:rsidR="00CD59A0" w:rsidRDefault="00CD59A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2075B">
        <w:rPr>
          <w:sz w:val="16"/>
          <w:szCs w:val="16"/>
        </w:rPr>
        <w:t>(</w:t>
      </w:r>
      <w:proofErr w:type="gramStart"/>
      <w:r w:rsidRPr="00D2075B">
        <w:rPr>
          <w:sz w:val="16"/>
          <w:szCs w:val="16"/>
        </w:rPr>
        <w:t>si</w:t>
      </w:r>
      <w:proofErr w:type="gramEnd"/>
      <w:r w:rsidRPr="00D2075B">
        <w:rPr>
          <w:sz w:val="16"/>
          <w:szCs w:val="16"/>
        </w:rPr>
        <w:t xml:space="preserve"> pensi ad esempio alle onde al largo che si distribuiscono secondo la </w:t>
      </w:r>
      <w:r>
        <w:rPr>
          <w:sz w:val="16"/>
          <w:szCs w:val="16"/>
        </w:rPr>
        <w:t xml:space="preserve">distribuzione di </w:t>
      </w:r>
      <w:r w:rsidRPr="00D2075B">
        <w:rPr>
          <w:sz w:val="16"/>
          <w:szCs w:val="16"/>
        </w:rPr>
        <w:t>Raleigh)</w:t>
      </w:r>
    </w:p>
  </w:footnote>
  <w:footnote w:id="2">
    <w:p w:rsidR="00CD59A0" w:rsidRPr="001275A6" w:rsidRDefault="00CD59A0" w:rsidP="00DA52F8">
      <w:pPr>
        <w:pStyle w:val="Testonotaapidipagina"/>
        <w:jc w:val="both"/>
        <w:rPr>
          <w:sz w:val="16"/>
          <w:szCs w:val="16"/>
          <w:u w:val="single"/>
        </w:rPr>
      </w:pPr>
      <w:r w:rsidRPr="00DA52F8">
        <w:rPr>
          <w:rStyle w:val="Rimandonotaapidipagina"/>
          <w:sz w:val="16"/>
          <w:szCs w:val="16"/>
        </w:rPr>
        <w:footnoteRef/>
      </w:r>
      <w:r w:rsidRPr="00DA52F8">
        <w:rPr>
          <w:sz w:val="16"/>
          <w:szCs w:val="16"/>
        </w:rPr>
        <w:t xml:space="preserve"> </w:t>
      </w:r>
      <w:r w:rsidRPr="00A4141A">
        <w:rPr>
          <w:rFonts w:ascii="Arial" w:hAnsi="Arial" w:cs="Arial"/>
          <w:sz w:val="16"/>
          <w:szCs w:val="16"/>
          <w:highlight w:val="lightGray"/>
        </w:rPr>
        <w:t xml:space="preserve">Nella trattazione bidimensionale che stiamo facendo, esso non è </w:t>
      </w:r>
      <w:proofErr w:type="spellStart"/>
      <w:r w:rsidRPr="00A4141A">
        <w:rPr>
          <w:rFonts w:ascii="Arial" w:hAnsi="Arial" w:cs="Arial"/>
          <w:sz w:val="16"/>
          <w:szCs w:val="16"/>
          <w:highlight w:val="lightGray"/>
        </w:rPr>
        <w:t>dimensionalmente</w:t>
      </w:r>
      <w:proofErr w:type="spellEnd"/>
      <w:r w:rsidRPr="00A4141A">
        <w:rPr>
          <w:rFonts w:ascii="Arial" w:hAnsi="Arial" w:cs="Arial"/>
          <w:sz w:val="16"/>
          <w:szCs w:val="16"/>
          <w:highlight w:val="lightGray"/>
        </w:rPr>
        <w:t xml:space="preserve"> </w:t>
      </w:r>
      <w:proofErr w:type="gramStart"/>
      <w:r w:rsidRPr="00A4141A">
        <w:rPr>
          <w:rFonts w:ascii="Arial" w:hAnsi="Arial" w:cs="Arial"/>
          <w:sz w:val="16"/>
          <w:szCs w:val="16"/>
          <w:highlight w:val="lightGray"/>
        </w:rPr>
        <w:t>una  tensione</w:t>
      </w:r>
      <w:proofErr w:type="gramEnd"/>
      <w:r w:rsidRPr="00A4141A">
        <w:rPr>
          <w:rFonts w:ascii="Arial" w:hAnsi="Arial" w:cs="Arial"/>
          <w:sz w:val="16"/>
          <w:szCs w:val="16"/>
          <w:highlight w:val="lightGray"/>
        </w:rPr>
        <w:t xml:space="preserve"> (forza per unità di area, ossia N/m</w:t>
      </w:r>
      <w:r w:rsidRPr="00A4141A">
        <w:rPr>
          <w:rFonts w:ascii="Arial" w:hAnsi="Arial" w:cs="Arial"/>
          <w:sz w:val="16"/>
          <w:szCs w:val="16"/>
          <w:highlight w:val="lightGray"/>
          <w:vertAlign w:val="superscript"/>
        </w:rPr>
        <w:t>2</w:t>
      </w:r>
      <w:r>
        <w:rPr>
          <w:rFonts w:ascii="Arial" w:hAnsi="Arial" w:cs="Arial"/>
          <w:sz w:val="16"/>
          <w:szCs w:val="16"/>
          <w:highlight w:val="lightGray"/>
        </w:rPr>
        <w:t>)), ma invece</w:t>
      </w:r>
      <w:r w:rsidRPr="00A4141A">
        <w:rPr>
          <w:rFonts w:ascii="Arial" w:hAnsi="Arial" w:cs="Arial"/>
          <w:sz w:val="16"/>
          <w:szCs w:val="16"/>
          <w:highlight w:val="lightGray"/>
        </w:rPr>
        <w:t xml:space="preserve"> una forza per unità di lunghezza nel piano x-y (N/m); </w:t>
      </w:r>
      <w:r w:rsidRPr="00A4141A">
        <w:rPr>
          <w:rFonts w:ascii="Arial" w:hAnsi="Arial" w:cs="Arial"/>
          <w:sz w:val="16"/>
          <w:szCs w:val="16"/>
          <w:highlight w:val="lightGray"/>
          <w:u w:val="single"/>
        </w:rPr>
        <w:t>esso deriva dall’integrazione della tensione lungo la profondità Z.</w:t>
      </w:r>
    </w:p>
  </w:footnote>
  <w:footnote w:id="3">
    <w:p w:rsidR="00CD59A0" w:rsidRPr="005F4365" w:rsidRDefault="00CD59A0">
      <w:pPr>
        <w:pStyle w:val="Testonotaapidipagina"/>
        <w:rPr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5F4365">
        <w:rPr>
          <w:sz w:val="16"/>
          <w:szCs w:val="16"/>
        </w:rPr>
        <w:t xml:space="preserve">Vale per un’onda sinusoidale. Per onde random, si può assumere la stessa formula sostituendo ad H il valore </w:t>
      </w:r>
      <w:proofErr w:type="spellStart"/>
      <w:r w:rsidRPr="005F4365">
        <w:rPr>
          <w:sz w:val="16"/>
          <w:szCs w:val="16"/>
        </w:rPr>
        <w:t>H</w:t>
      </w:r>
      <w:r w:rsidRPr="005F4365">
        <w:rPr>
          <w:sz w:val="16"/>
          <w:szCs w:val="16"/>
          <w:vertAlign w:val="subscript"/>
        </w:rPr>
        <w:t>rms</w:t>
      </w:r>
      <w:proofErr w:type="spellEnd"/>
      <w:r w:rsidRPr="005F4365">
        <w:rPr>
          <w:sz w:val="16"/>
          <w:szCs w:val="16"/>
        </w:rPr>
        <w:t xml:space="preserve"> dello stato di mare</w:t>
      </w:r>
      <w:r>
        <w:rPr>
          <w:sz w:val="16"/>
          <w:szCs w:val="16"/>
        </w:rPr>
        <w:t xml:space="preserve">. Ricordare che </w:t>
      </w:r>
      <w:proofErr w:type="spellStart"/>
      <w:r>
        <w:rPr>
          <w:sz w:val="16"/>
          <w:szCs w:val="16"/>
        </w:rPr>
        <w:t>Hrms</w:t>
      </w:r>
      <w:proofErr w:type="spellEnd"/>
      <w:r>
        <w:rPr>
          <w:sz w:val="16"/>
          <w:szCs w:val="16"/>
        </w:rPr>
        <w:t xml:space="preserve"> è legata a </w:t>
      </w:r>
      <w:proofErr w:type="spellStart"/>
      <w:r>
        <w:rPr>
          <w:sz w:val="16"/>
          <w:szCs w:val="16"/>
        </w:rPr>
        <w:t>Hs</w:t>
      </w:r>
      <w:proofErr w:type="spellEnd"/>
      <w:r>
        <w:rPr>
          <w:sz w:val="16"/>
          <w:szCs w:val="16"/>
        </w:rPr>
        <w:t>.</w:t>
      </w:r>
    </w:p>
  </w:footnote>
  <w:footnote w:id="4">
    <w:p w:rsidR="00CD59A0" w:rsidRPr="00594D05" w:rsidRDefault="00CD59A0" w:rsidP="00594D05">
      <w:pPr>
        <w:jc w:val="both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594D05">
        <w:rPr>
          <w:rFonts w:ascii="Arial" w:hAnsi="Arial" w:cs="Arial"/>
          <w:sz w:val="16"/>
          <w:szCs w:val="16"/>
        </w:rPr>
        <w:t xml:space="preserve">Nella prima parte del corso si sono utilizzati indifferentemente i due simboli h e d, perché non veniva considerato il set up </w:t>
      </w:r>
      <w:r w:rsidRPr="00594D05">
        <w:rPr>
          <w:rFonts w:ascii="Arial" w:hAnsi="Arial" w:cs="Arial"/>
          <w:position w:val="-10"/>
          <w:sz w:val="16"/>
          <w:szCs w:val="16"/>
        </w:rPr>
        <w:object w:dxaOrig="240" w:dyaOrig="300">
          <v:shape id="_x0000_i1066" type="#_x0000_t75" style="width:14.55pt;height:16.05pt" o:ole="">
            <v:imagedata r:id="rId1" o:title=""/>
          </v:shape>
          <o:OLEObject Type="Embed" ProgID="Equation.3" ShapeID="_x0000_i1066" DrawAspect="Content" ObjectID="_1574758571" r:id="rId2"/>
        </w:object>
      </w:r>
    </w:p>
    <w:p w:rsidR="00CD59A0" w:rsidRPr="00594D05" w:rsidRDefault="00CD59A0">
      <w:pPr>
        <w:pStyle w:val="Testonotaapidipagina"/>
        <w:rPr>
          <w:sz w:val="16"/>
          <w:szCs w:val="16"/>
        </w:rPr>
      </w:pPr>
    </w:p>
  </w:footnote>
  <w:footnote w:id="5">
    <w:p w:rsidR="00CD59A0" w:rsidRDefault="00CD59A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C7982">
        <w:rPr>
          <w:sz w:val="16"/>
          <w:szCs w:val="16"/>
        </w:rPr>
        <w:t>Si vedano per esempio gli appunti di Fluidodinamica ambientale “</w:t>
      </w:r>
      <w:proofErr w:type="spellStart"/>
      <w:r w:rsidRPr="00CC7982">
        <w:rPr>
          <w:sz w:val="16"/>
          <w:szCs w:val="16"/>
        </w:rPr>
        <w:t>Eq</w:t>
      </w:r>
      <w:proofErr w:type="spellEnd"/>
      <w:r w:rsidRPr="00CC7982">
        <w:rPr>
          <w:sz w:val="16"/>
          <w:szCs w:val="16"/>
        </w:rPr>
        <w:t xml:space="preserve"> Globale e applicazioni)”</w:t>
      </w:r>
    </w:p>
  </w:footnote>
  <w:footnote w:id="6">
    <w:p w:rsidR="00CD59A0" w:rsidRDefault="00CD59A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E7C09">
        <w:rPr>
          <w:sz w:val="16"/>
          <w:szCs w:val="16"/>
        </w:rPr>
        <w:t xml:space="preserve">Attenzione anche alle unità di misura: il risultato può per esempio essere espresso in m3 al secondo, o in m3 all’anno, con valori quindi </w:t>
      </w:r>
      <w:r w:rsidR="004E7C09" w:rsidRPr="004E7C09">
        <w:rPr>
          <w:sz w:val="16"/>
          <w:szCs w:val="16"/>
        </w:rPr>
        <w:t xml:space="preserve">diversissimi </w:t>
      </w:r>
      <w:r w:rsidRPr="004E7C09">
        <w:rPr>
          <w:sz w:val="16"/>
          <w:szCs w:val="16"/>
        </w:rPr>
        <w:t>dei coefficienti.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9A0" w:rsidRPr="006A161A" w:rsidRDefault="00CD59A0" w:rsidP="006A161A">
    <w:pPr>
      <w:pStyle w:val="Corpotesto"/>
      <w:jc w:val="center"/>
      <w:rPr>
        <w:rFonts w:ascii="Arial" w:hAnsi="Arial" w:cs="Arial"/>
        <w:spacing w:val="13"/>
      </w:rPr>
    </w:pPr>
    <w:r w:rsidRPr="006A161A">
      <w:rPr>
        <w:rFonts w:ascii="Arial" w:hAnsi="Arial" w:cs="Arial"/>
        <w:spacing w:val="13"/>
      </w:rPr>
      <w:t xml:space="preserve">E. Pugliese </w:t>
    </w:r>
    <w:proofErr w:type="spellStart"/>
    <w:r w:rsidRPr="006A161A">
      <w:rPr>
        <w:rFonts w:ascii="Arial" w:hAnsi="Arial" w:cs="Arial"/>
        <w:spacing w:val="13"/>
      </w:rPr>
      <w:t>Carratelli-F.Dentale</w:t>
    </w:r>
    <w:proofErr w:type="spellEnd"/>
    <w:r w:rsidRPr="006A161A">
      <w:rPr>
        <w:rFonts w:ascii="Arial" w:hAnsi="Arial" w:cs="Arial"/>
        <w:spacing w:val="13"/>
      </w:rPr>
      <w:t xml:space="preserve"> Appunti del corso di Idraulica Marittima</w:t>
    </w:r>
  </w:p>
  <w:p w:rsidR="00CD59A0" w:rsidRPr="006A161A" w:rsidRDefault="00CD59A0" w:rsidP="006A161A">
    <w:pPr>
      <w:jc w:val="center"/>
      <w:rPr>
        <w:rFonts w:ascii="Arial" w:hAnsi="Arial" w:cs="Arial"/>
        <w:spacing w:val="13"/>
      </w:rPr>
    </w:pPr>
    <w:r w:rsidRPr="006A161A">
      <w:rPr>
        <w:rFonts w:ascii="Arial" w:hAnsi="Arial" w:cs="Arial"/>
        <w:spacing w:val="13"/>
      </w:rPr>
      <w:t xml:space="preserve">Ingegneria Civile </w:t>
    </w:r>
    <w:r>
      <w:rPr>
        <w:rFonts w:ascii="Arial" w:hAnsi="Arial" w:cs="Arial"/>
        <w:spacing w:val="13"/>
      </w:rPr>
      <w:t>–</w:t>
    </w:r>
    <w:r w:rsidRPr="006A161A">
      <w:rPr>
        <w:rFonts w:ascii="Arial" w:hAnsi="Arial" w:cs="Arial"/>
        <w:spacing w:val="13"/>
      </w:rPr>
      <w:t xml:space="preserve"> </w:t>
    </w:r>
    <w:r>
      <w:rPr>
        <w:rFonts w:ascii="Arial" w:hAnsi="Arial" w:cs="Arial"/>
        <w:spacing w:val="13"/>
      </w:rPr>
      <w:t>Breakup-Setup</w:t>
    </w:r>
  </w:p>
  <w:p w:rsidR="00CD59A0" w:rsidRDefault="00CD59A0">
    <w:pPr>
      <w:pStyle w:val="Intestazione"/>
    </w:pPr>
  </w:p>
  <w:p w:rsidR="00CD59A0" w:rsidRDefault="00CD59A0" w:rsidP="00DA52F8">
    <w:pPr>
      <w:pStyle w:val="a"/>
      <w:ind w:firstLine="0"/>
      <w:jc w:val="center"/>
      <w:rPr>
        <w:rFonts w:ascii="Arial" w:hAnsi="Arial" w:cs="Arial"/>
        <w:spacing w:val="13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4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F72"/>
    <w:rsid w:val="000966E0"/>
    <w:rsid w:val="000E4ADA"/>
    <w:rsid w:val="00104135"/>
    <w:rsid w:val="001275A6"/>
    <w:rsid w:val="0013789E"/>
    <w:rsid w:val="00176595"/>
    <w:rsid w:val="001913C8"/>
    <w:rsid w:val="001D0BBC"/>
    <w:rsid w:val="001D24B5"/>
    <w:rsid w:val="001E0018"/>
    <w:rsid w:val="001E5387"/>
    <w:rsid w:val="001F5881"/>
    <w:rsid w:val="0021265A"/>
    <w:rsid w:val="00215EEB"/>
    <w:rsid w:val="0022093E"/>
    <w:rsid w:val="002300F5"/>
    <w:rsid w:val="00233FB6"/>
    <w:rsid w:val="0024722D"/>
    <w:rsid w:val="00281840"/>
    <w:rsid w:val="00300EC3"/>
    <w:rsid w:val="00311FEC"/>
    <w:rsid w:val="00316DD0"/>
    <w:rsid w:val="00333B04"/>
    <w:rsid w:val="004470E9"/>
    <w:rsid w:val="00456CAB"/>
    <w:rsid w:val="0049482F"/>
    <w:rsid w:val="004D1A8E"/>
    <w:rsid w:val="004E7C09"/>
    <w:rsid w:val="004F4173"/>
    <w:rsid w:val="00523461"/>
    <w:rsid w:val="00525B1A"/>
    <w:rsid w:val="00542201"/>
    <w:rsid w:val="00554CE7"/>
    <w:rsid w:val="005577AC"/>
    <w:rsid w:val="0058495F"/>
    <w:rsid w:val="00594D05"/>
    <w:rsid w:val="005A7C63"/>
    <w:rsid w:val="005B39E3"/>
    <w:rsid w:val="005C4352"/>
    <w:rsid w:val="005F4365"/>
    <w:rsid w:val="0061748F"/>
    <w:rsid w:val="00645756"/>
    <w:rsid w:val="006676C7"/>
    <w:rsid w:val="006738DA"/>
    <w:rsid w:val="00680DA7"/>
    <w:rsid w:val="006A161A"/>
    <w:rsid w:val="006B28D6"/>
    <w:rsid w:val="006C319E"/>
    <w:rsid w:val="006D1B5E"/>
    <w:rsid w:val="006D57FC"/>
    <w:rsid w:val="007122B4"/>
    <w:rsid w:val="00715D36"/>
    <w:rsid w:val="00717F4F"/>
    <w:rsid w:val="0073056A"/>
    <w:rsid w:val="007450EF"/>
    <w:rsid w:val="007474DC"/>
    <w:rsid w:val="00770DAA"/>
    <w:rsid w:val="007710A5"/>
    <w:rsid w:val="00772023"/>
    <w:rsid w:val="00780028"/>
    <w:rsid w:val="00780A7F"/>
    <w:rsid w:val="0078371F"/>
    <w:rsid w:val="0079543C"/>
    <w:rsid w:val="007C17FB"/>
    <w:rsid w:val="007D6A66"/>
    <w:rsid w:val="0080081F"/>
    <w:rsid w:val="008165A2"/>
    <w:rsid w:val="00837180"/>
    <w:rsid w:val="00861392"/>
    <w:rsid w:val="00862625"/>
    <w:rsid w:val="008A00A9"/>
    <w:rsid w:val="00981F8E"/>
    <w:rsid w:val="009A0B66"/>
    <w:rsid w:val="009A2983"/>
    <w:rsid w:val="009B62E0"/>
    <w:rsid w:val="009D0586"/>
    <w:rsid w:val="009D4630"/>
    <w:rsid w:val="009E6C88"/>
    <w:rsid w:val="009E73A7"/>
    <w:rsid w:val="009F2616"/>
    <w:rsid w:val="009F356A"/>
    <w:rsid w:val="00A003EF"/>
    <w:rsid w:val="00A22011"/>
    <w:rsid w:val="00A4141A"/>
    <w:rsid w:val="00A5690A"/>
    <w:rsid w:val="00A61CC4"/>
    <w:rsid w:val="00A679FD"/>
    <w:rsid w:val="00A7330E"/>
    <w:rsid w:val="00A805FE"/>
    <w:rsid w:val="00A97766"/>
    <w:rsid w:val="00AA7D7A"/>
    <w:rsid w:val="00AB1DEC"/>
    <w:rsid w:val="00AF4AF1"/>
    <w:rsid w:val="00B115C2"/>
    <w:rsid w:val="00B237A7"/>
    <w:rsid w:val="00B238AB"/>
    <w:rsid w:val="00B31873"/>
    <w:rsid w:val="00B31EBE"/>
    <w:rsid w:val="00B47BB7"/>
    <w:rsid w:val="00B521CE"/>
    <w:rsid w:val="00B661B2"/>
    <w:rsid w:val="00B97F84"/>
    <w:rsid w:val="00BA1243"/>
    <w:rsid w:val="00BE5944"/>
    <w:rsid w:val="00BE74D4"/>
    <w:rsid w:val="00BF0007"/>
    <w:rsid w:val="00BF0B97"/>
    <w:rsid w:val="00C01C40"/>
    <w:rsid w:val="00C06C65"/>
    <w:rsid w:val="00C35E4F"/>
    <w:rsid w:val="00C5417E"/>
    <w:rsid w:val="00C57E64"/>
    <w:rsid w:val="00C654FD"/>
    <w:rsid w:val="00C84F92"/>
    <w:rsid w:val="00C91D4E"/>
    <w:rsid w:val="00CA366A"/>
    <w:rsid w:val="00CA3732"/>
    <w:rsid w:val="00CC7982"/>
    <w:rsid w:val="00CD3CEF"/>
    <w:rsid w:val="00CD59A0"/>
    <w:rsid w:val="00CD5DC3"/>
    <w:rsid w:val="00CF1AEF"/>
    <w:rsid w:val="00CF607A"/>
    <w:rsid w:val="00CF6BA1"/>
    <w:rsid w:val="00D2075B"/>
    <w:rsid w:val="00D31492"/>
    <w:rsid w:val="00D41ABF"/>
    <w:rsid w:val="00D533BC"/>
    <w:rsid w:val="00DA0D32"/>
    <w:rsid w:val="00DA52F8"/>
    <w:rsid w:val="00DB1D90"/>
    <w:rsid w:val="00DB54A7"/>
    <w:rsid w:val="00DC4F76"/>
    <w:rsid w:val="00DE0F72"/>
    <w:rsid w:val="00DE5605"/>
    <w:rsid w:val="00DF1859"/>
    <w:rsid w:val="00DF29A9"/>
    <w:rsid w:val="00E516C3"/>
    <w:rsid w:val="00E6316A"/>
    <w:rsid w:val="00E64B47"/>
    <w:rsid w:val="00EB1322"/>
    <w:rsid w:val="00EB1865"/>
    <w:rsid w:val="00EC3B19"/>
    <w:rsid w:val="00F110F1"/>
    <w:rsid w:val="00F50A2F"/>
    <w:rsid w:val="00F85E5A"/>
    <w:rsid w:val="00FB3FDB"/>
    <w:rsid w:val="00FC171E"/>
    <w:rsid w:val="00FC6BAA"/>
    <w:rsid w:val="00FD79CD"/>
    <w:rsid w:val="00FD7E80"/>
    <w:rsid w:val="00FF57E4"/>
    <w:rsid w:val="00FF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F2C279-01D9-4C5B-8143-966DB583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1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basedOn w:val="Normale"/>
    <w:next w:val="Corpotesto"/>
    <w:rsid w:val="00D41ABF"/>
    <w:pPr>
      <w:ind w:firstLine="567"/>
      <w:jc w:val="both"/>
    </w:pPr>
    <w:rPr>
      <w:sz w:val="28"/>
    </w:rPr>
  </w:style>
  <w:style w:type="paragraph" w:styleId="Pidipagina">
    <w:name w:val="footer"/>
    <w:basedOn w:val="Normale"/>
    <w:link w:val="PidipaginaCarattere"/>
    <w:uiPriority w:val="99"/>
    <w:rsid w:val="00D41A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1AB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D41ABF"/>
  </w:style>
  <w:style w:type="paragraph" w:styleId="Corpotesto">
    <w:name w:val="Body Text"/>
    <w:basedOn w:val="Normale"/>
    <w:link w:val="CorpotestoCarattere"/>
    <w:uiPriority w:val="99"/>
    <w:unhideWhenUsed/>
    <w:rsid w:val="00D41AB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D41AB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A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ABF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A52F8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A52F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A52F8"/>
    <w:rPr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861392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B318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87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BA1243"/>
    <w:rPr>
      <w:color w:val="0000FF"/>
      <w:u w:val="single"/>
    </w:rPr>
  </w:style>
  <w:style w:type="paragraph" w:styleId="NormaleWeb">
    <w:name w:val="Normal (Web)"/>
    <w:basedOn w:val="Normale"/>
    <w:uiPriority w:val="99"/>
    <w:rsid w:val="00C91D4E"/>
    <w:pPr>
      <w:spacing w:before="100" w:after="100"/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8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117" Type="http://schemas.openxmlformats.org/officeDocument/2006/relationships/image" Target="media/image69.emf"/><Relationship Id="rId21" Type="http://schemas.openxmlformats.org/officeDocument/2006/relationships/image" Target="media/image13.w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oleObject" Target="embeddings/oleObject14.bin"/><Relationship Id="rId68" Type="http://schemas.openxmlformats.org/officeDocument/2006/relationships/image" Target="media/image45.wmf"/><Relationship Id="rId84" Type="http://schemas.openxmlformats.org/officeDocument/2006/relationships/image" Target="media/image53.wmf"/><Relationship Id="rId89" Type="http://schemas.openxmlformats.org/officeDocument/2006/relationships/oleObject" Target="embeddings/oleObject28.bin"/><Relationship Id="rId112" Type="http://schemas.openxmlformats.org/officeDocument/2006/relationships/oleObject" Target="embeddings/oleObject40.bin"/><Relationship Id="rId16" Type="http://schemas.openxmlformats.org/officeDocument/2006/relationships/image" Target="media/image10.wmf"/><Relationship Id="rId107" Type="http://schemas.openxmlformats.org/officeDocument/2006/relationships/image" Target="media/image64.wmf"/><Relationship Id="rId11" Type="http://schemas.openxmlformats.org/officeDocument/2006/relationships/image" Target="media/image5.wmf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53" Type="http://schemas.openxmlformats.org/officeDocument/2006/relationships/image" Target="media/image37.emf"/><Relationship Id="rId58" Type="http://schemas.openxmlformats.org/officeDocument/2006/relationships/image" Target="media/image40.wmf"/><Relationship Id="rId74" Type="http://schemas.openxmlformats.org/officeDocument/2006/relationships/image" Target="media/image48.png"/><Relationship Id="rId79" Type="http://schemas.openxmlformats.org/officeDocument/2006/relationships/oleObject" Target="embeddings/oleObject23.bin"/><Relationship Id="rId102" Type="http://schemas.openxmlformats.org/officeDocument/2006/relationships/oleObject" Target="embeddings/oleObject35.bin"/><Relationship Id="rId5" Type="http://schemas.openxmlformats.org/officeDocument/2006/relationships/footnotes" Target="footnotes.xml"/><Relationship Id="rId90" Type="http://schemas.openxmlformats.org/officeDocument/2006/relationships/oleObject" Target="embeddings/oleObject29.bin"/><Relationship Id="rId95" Type="http://schemas.openxmlformats.org/officeDocument/2006/relationships/oleObject" Target="embeddings/oleObject3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9.wmf"/><Relationship Id="rId48" Type="http://schemas.openxmlformats.org/officeDocument/2006/relationships/image" Target="media/image34.wmf"/><Relationship Id="rId64" Type="http://schemas.openxmlformats.org/officeDocument/2006/relationships/image" Target="media/image43.wmf"/><Relationship Id="rId69" Type="http://schemas.openxmlformats.org/officeDocument/2006/relationships/oleObject" Target="embeddings/oleObject17.bin"/><Relationship Id="rId113" Type="http://schemas.openxmlformats.org/officeDocument/2006/relationships/image" Target="media/image67.wmf"/><Relationship Id="rId118" Type="http://schemas.openxmlformats.org/officeDocument/2006/relationships/image" Target="media/image70.emf"/><Relationship Id="rId80" Type="http://schemas.openxmlformats.org/officeDocument/2006/relationships/image" Target="media/image51.wmf"/><Relationship Id="rId85" Type="http://schemas.openxmlformats.org/officeDocument/2006/relationships/oleObject" Target="embeddings/oleObject26.bin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Relationship Id="rId59" Type="http://schemas.openxmlformats.org/officeDocument/2006/relationships/oleObject" Target="embeddings/oleObject12.bin"/><Relationship Id="rId103" Type="http://schemas.openxmlformats.org/officeDocument/2006/relationships/image" Target="media/image62.wmf"/><Relationship Id="rId108" Type="http://schemas.openxmlformats.org/officeDocument/2006/relationships/oleObject" Target="embeddings/oleObject38.bin"/><Relationship Id="rId54" Type="http://schemas.openxmlformats.org/officeDocument/2006/relationships/image" Target="media/image38.wmf"/><Relationship Id="rId70" Type="http://schemas.openxmlformats.org/officeDocument/2006/relationships/image" Target="media/image46.wmf"/><Relationship Id="rId75" Type="http://schemas.openxmlformats.org/officeDocument/2006/relationships/oleObject" Target="embeddings/oleObject21.bin"/><Relationship Id="rId91" Type="http://schemas.openxmlformats.org/officeDocument/2006/relationships/image" Target="media/image56.png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49" Type="http://schemas.openxmlformats.org/officeDocument/2006/relationships/oleObject" Target="embeddings/oleObject8.bin"/><Relationship Id="rId114" Type="http://schemas.openxmlformats.org/officeDocument/2006/relationships/oleObject" Target="embeddings/oleObject41.bin"/><Relationship Id="rId119" Type="http://schemas.openxmlformats.org/officeDocument/2006/relationships/header" Target="header1.xml"/><Relationship Id="rId44" Type="http://schemas.openxmlformats.org/officeDocument/2006/relationships/image" Target="media/image30.wmf"/><Relationship Id="rId60" Type="http://schemas.openxmlformats.org/officeDocument/2006/relationships/image" Target="media/image41.wmf"/><Relationship Id="rId65" Type="http://schemas.openxmlformats.org/officeDocument/2006/relationships/oleObject" Target="embeddings/oleObject15.bin"/><Relationship Id="rId81" Type="http://schemas.openxmlformats.org/officeDocument/2006/relationships/oleObject" Target="embeddings/oleObject24.bin"/><Relationship Id="rId86" Type="http://schemas.openxmlformats.org/officeDocument/2006/relationships/image" Target="media/image5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39" Type="http://schemas.openxmlformats.org/officeDocument/2006/relationships/oleObject" Target="embeddings/oleObject7.bin"/><Relationship Id="rId109" Type="http://schemas.openxmlformats.org/officeDocument/2006/relationships/image" Target="media/image65.wmf"/><Relationship Id="rId34" Type="http://schemas.openxmlformats.org/officeDocument/2006/relationships/image" Target="media/image23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0.bin"/><Relationship Id="rId76" Type="http://schemas.openxmlformats.org/officeDocument/2006/relationships/image" Target="media/image49.wmf"/><Relationship Id="rId97" Type="http://schemas.openxmlformats.org/officeDocument/2006/relationships/oleObject" Target="embeddings/oleObject32.bin"/><Relationship Id="rId104" Type="http://schemas.openxmlformats.org/officeDocument/2006/relationships/oleObject" Target="embeddings/oleObject36.bin"/><Relationship Id="rId120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oleObject" Target="embeddings/oleObject18.bin"/><Relationship Id="rId92" Type="http://schemas.openxmlformats.org/officeDocument/2006/relationships/image" Target="media/image57.wmf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image" Target="media/image16.wmf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66" Type="http://schemas.openxmlformats.org/officeDocument/2006/relationships/image" Target="media/image44.wmf"/><Relationship Id="rId87" Type="http://schemas.openxmlformats.org/officeDocument/2006/relationships/oleObject" Target="embeddings/oleObject27.bin"/><Relationship Id="rId110" Type="http://schemas.openxmlformats.org/officeDocument/2006/relationships/oleObject" Target="embeddings/oleObject39.bin"/><Relationship Id="rId115" Type="http://schemas.openxmlformats.org/officeDocument/2006/relationships/image" Target="media/image68.wmf"/><Relationship Id="rId61" Type="http://schemas.openxmlformats.org/officeDocument/2006/relationships/oleObject" Target="embeddings/oleObject13.bin"/><Relationship Id="rId82" Type="http://schemas.openxmlformats.org/officeDocument/2006/relationships/image" Target="media/image52.wmf"/><Relationship Id="rId19" Type="http://schemas.openxmlformats.org/officeDocument/2006/relationships/image" Target="media/image12.emf"/><Relationship Id="rId14" Type="http://schemas.openxmlformats.org/officeDocument/2006/relationships/image" Target="media/image8.jpeg"/><Relationship Id="rId30" Type="http://schemas.openxmlformats.org/officeDocument/2006/relationships/image" Target="media/image21.wmf"/><Relationship Id="rId35" Type="http://schemas.openxmlformats.org/officeDocument/2006/relationships/oleObject" Target="embeddings/oleObject5.bin"/><Relationship Id="rId56" Type="http://schemas.openxmlformats.org/officeDocument/2006/relationships/image" Target="media/image39.wmf"/><Relationship Id="rId77" Type="http://schemas.openxmlformats.org/officeDocument/2006/relationships/oleObject" Target="embeddings/oleObject22.bin"/><Relationship Id="rId100" Type="http://schemas.openxmlformats.org/officeDocument/2006/relationships/oleObject" Target="embeddings/oleObject34.bin"/><Relationship Id="rId105" Type="http://schemas.openxmlformats.org/officeDocument/2006/relationships/image" Target="media/image63.wmf"/><Relationship Id="rId8" Type="http://schemas.openxmlformats.org/officeDocument/2006/relationships/image" Target="media/image2.png"/><Relationship Id="rId51" Type="http://schemas.openxmlformats.org/officeDocument/2006/relationships/oleObject" Target="embeddings/oleObject9.bin"/><Relationship Id="rId72" Type="http://schemas.openxmlformats.org/officeDocument/2006/relationships/image" Target="media/image47.wmf"/><Relationship Id="rId93" Type="http://schemas.openxmlformats.org/officeDocument/2006/relationships/oleObject" Target="embeddings/oleObject30.bin"/><Relationship Id="rId98" Type="http://schemas.openxmlformats.org/officeDocument/2006/relationships/oleObject" Target="embeddings/oleObject33.bin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2.wmf"/><Relationship Id="rId67" Type="http://schemas.openxmlformats.org/officeDocument/2006/relationships/oleObject" Target="embeddings/oleObject16.bin"/><Relationship Id="rId116" Type="http://schemas.openxmlformats.org/officeDocument/2006/relationships/oleObject" Target="embeddings/oleObject42.bin"/><Relationship Id="rId20" Type="http://schemas.openxmlformats.org/officeDocument/2006/relationships/image" Target="media/image120.emf"/><Relationship Id="rId41" Type="http://schemas.openxmlformats.org/officeDocument/2006/relationships/image" Target="media/image27.png"/><Relationship Id="rId62" Type="http://schemas.openxmlformats.org/officeDocument/2006/relationships/image" Target="media/image42.wmf"/><Relationship Id="rId83" Type="http://schemas.openxmlformats.org/officeDocument/2006/relationships/oleObject" Target="embeddings/oleObject25.bin"/><Relationship Id="rId88" Type="http://schemas.openxmlformats.org/officeDocument/2006/relationships/image" Target="media/image55.wmf"/><Relationship Id="rId111" Type="http://schemas.openxmlformats.org/officeDocument/2006/relationships/image" Target="media/image66.wmf"/><Relationship Id="rId15" Type="http://schemas.openxmlformats.org/officeDocument/2006/relationships/image" Target="media/image9.jpeg"/><Relationship Id="rId36" Type="http://schemas.openxmlformats.org/officeDocument/2006/relationships/image" Target="media/image24.wmf"/><Relationship Id="rId57" Type="http://schemas.openxmlformats.org/officeDocument/2006/relationships/oleObject" Target="embeddings/oleObject11.bin"/><Relationship Id="rId106" Type="http://schemas.openxmlformats.org/officeDocument/2006/relationships/oleObject" Target="embeddings/oleObject37.bin"/><Relationship Id="rId10" Type="http://schemas.openxmlformats.org/officeDocument/2006/relationships/image" Target="media/image4.wmf"/><Relationship Id="rId31" Type="http://schemas.openxmlformats.org/officeDocument/2006/relationships/oleObject" Target="embeddings/oleObject3.bin"/><Relationship Id="rId52" Type="http://schemas.openxmlformats.org/officeDocument/2006/relationships/image" Target="media/image36.emf"/><Relationship Id="rId73" Type="http://schemas.openxmlformats.org/officeDocument/2006/relationships/oleObject" Target="embeddings/oleObject19.bin"/><Relationship Id="rId78" Type="http://schemas.openxmlformats.org/officeDocument/2006/relationships/image" Target="media/image50.wmf"/><Relationship Id="rId94" Type="http://schemas.openxmlformats.org/officeDocument/2006/relationships/image" Target="media/image58.wmf"/><Relationship Id="rId99" Type="http://schemas.openxmlformats.org/officeDocument/2006/relationships/image" Target="media/image60.wmf"/><Relationship Id="rId101" Type="http://schemas.openxmlformats.org/officeDocument/2006/relationships/image" Target="media/image61.wmf"/><Relationship Id="rId1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0.bin"/><Relationship Id="rId1" Type="http://schemas.openxmlformats.org/officeDocument/2006/relationships/image" Target="media/image47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AAB32-C1CD-4DBA-BDFC-6F39C2A1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19</Pages>
  <Words>3500</Words>
  <Characters>19954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EPC</dc:creator>
  <cp:lastModifiedBy>utente</cp:lastModifiedBy>
  <cp:revision>35</cp:revision>
  <cp:lastPrinted>2017-12-11T16:42:00Z</cp:lastPrinted>
  <dcterms:created xsi:type="dcterms:W3CDTF">2017-06-18T17:21:00Z</dcterms:created>
  <dcterms:modified xsi:type="dcterms:W3CDTF">2017-12-14T11:08:00Z</dcterms:modified>
</cp:coreProperties>
</file>